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>
          <w:sz w:val="16"/>
          <w:szCs w:val="16"/>
        </w:rPr>
      </w:pPr>
      <w:r>
        <w:rPr/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4.6pt;height:56.75pt;mso-wrap-distance-right:0pt" filled="f" o:ole="">
            <v:imagedata r:id="rId3" o:title=""/>
          </v:shape>
          <o:OLEObject Type="Embed" ProgID="" ShapeID="ole_rId2" DrawAspect="Content" ObjectID="_533361729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ind w:left="0" w:right="0" w:hanging="0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1"/>
        </w:numPr>
        <w:ind w:left="0" w:right="0" w:hanging="0"/>
        <w:rPr/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ind w:left="0" w:right="0" w:hanging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cs="Times New Roman"/>
          <w:bCs w:val="false"/>
          <w:i/>
          <w:i/>
          <w:sz w:val="40"/>
          <w:szCs w:val="40"/>
        </w:rPr>
      </w:pPr>
      <w:r>
        <w:rPr>
          <w:rFonts w:cs="Times New Roman"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jc w:val="both"/>
        <w:rPr>
          <w:sz w:val="24"/>
          <w:u w:val="single"/>
          <w:lang w:eastAsia="ar-SA"/>
        </w:rPr>
      </w:pPr>
      <w:r>
        <w:rPr>
          <w:sz w:val="24"/>
          <w:u w:val="single"/>
          <w:lang w:eastAsia="ar-SA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>Про виведення квартир</w:t>
      </w:r>
      <w:r>
        <w:rPr>
          <w:bCs w:val="false"/>
          <w:lang w:val="uk-UA"/>
        </w:rPr>
        <w:t>и</w:t>
      </w:r>
      <w:r>
        <w:rPr>
          <w:bCs w:val="false"/>
        </w:rPr>
        <w:t xml:space="preserve">  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 xml:space="preserve">зі складу гуртожитку  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/>
      </w:pPr>
      <w:r>
        <w:rPr>
          <w:bCs w:val="false"/>
          <w:szCs w:val="28"/>
        </w:rPr>
        <w:tab/>
        <w:t>Керуючись статтями 30, 52 Закону України “Про місцеве самоврядування в Україні”, розглянувши звернення Книш Тетяни Володимирівни (від 29.03.2024 № К-978)  та матеріали, подані відділом з обліку та розподілу житла департаменту житлово-комунального господарства, враховуючи пропозиції громадської комісії з житлових питань при виконавчому комітеті міської ради, виконавчий комітет міської ради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 xml:space="preserve">ВИРІШИВ: </w:t>
      </w:r>
    </w:p>
    <w:p>
      <w:pPr>
        <w:pStyle w:val="Normal"/>
        <w:ind w:left="0" w:right="0" w:hanging="0"/>
        <w:jc w:val="both"/>
        <w:rPr/>
      </w:pPr>
      <w:r>
        <w:rPr>
          <w:bCs w:val="false"/>
        </w:rPr>
        <w:tab/>
      </w:r>
    </w:p>
    <w:p>
      <w:pPr>
        <w:pStyle w:val="Normal"/>
        <w:tabs>
          <w:tab w:val="clear" w:pos="708"/>
          <w:tab w:val="left" w:pos="564" w:leader="none"/>
        </w:tabs>
        <w:ind w:left="0" w:right="0" w:hanging="0"/>
        <w:jc w:val="both"/>
        <w:rPr/>
      </w:pPr>
      <w:r>
        <w:rPr>
          <w:bCs w:val="false"/>
        </w:rPr>
        <w:tab/>
        <w:t>1. Вивести зі складу гуртожитку двокімнатну квартиру № </w:t>
      </w:r>
      <w:r>
        <w:rPr>
          <w:bCs w:val="false"/>
        </w:rPr>
        <w:t>__</w:t>
      </w:r>
      <w:r>
        <w:rPr>
          <w:bCs w:val="false"/>
        </w:rPr>
        <w:t xml:space="preserve"> на вул. </w:t>
      </w:r>
      <w:r>
        <w:rPr>
          <w:bCs w:val="false"/>
        </w:rPr>
        <w:t>_______</w:t>
      </w:r>
      <w:r>
        <w:rPr>
          <w:bCs w:val="false"/>
        </w:rPr>
        <w:t xml:space="preserve"> у місті Луцьку загальною площею 47,2 кв.м,  житловою – 33,5 кв.м, в якій з 2014 року проживає Книш Тетяна Володимирівна.</w:t>
      </w:r>
    </w:p>
    <w:p>
      <w:pPr>
        <w:pStyle w:val="Normal"/>
        <w:tabs>
          <w:tab w:val="clear" w:pos="708"/>
          <w:tab w:val="left" w:pos="564" w:leader="none"/>
        </w:tabs>
        <w:ind w:left="0" w:right="0" w:hanging="0"/>
        <w:jc w:val="both"/>
        <w:rPr>
          <w:bCs w:val="false"/>
        </w:rPr>
      </w:pPr>
      <w:r>
        <w:rPr>
          <w:bCs w:val="false"/>
        </w:rPr>
        <w:tab/>
        <w:t>2. Начальнику відділу з обліку та розподілу житла департаменту житлово-комунального господарства Козюті Геннадію видати Книш Т.В. ордер на квартиру, вказану в пункті 1.</w:t>
      </w:r>
    </w:p>
    <w:p>
      <w:pPr>
        <w:pStyle w:val="Normal"/>
        <w:ind w:left="0" w:right="0" w:firstLine="567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ind w:left="0" w:right="0" w:firstLine="567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ind w:left="0" w:right="0" w:firstLine="567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Козюта 726 863</w:t>
      </w:r>
    </w:p>
    <w:sectPr>
      <w:headerReference w:type="default" r:id="rId4"/>
      <w:headerReference w:type="first" r:id="rId5"/>
      <w:type w:val="nextPage"/>
      <w:pgSz w:w="11906" w:h="16838"/>
      <w:pgMar w:left="1985" w:right="567" w:gutter="0" w:header="709" w:top="766" w:footer="0" w:bottom="170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1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32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2"/>
    <w:next w:val="Style13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WW8Num1z0">
    <w:name w:val="WW8Num1z0"/>
    <w:qFormat/>
    <w:rPr>
      <w:rFonts w:cs="Times New Roman"/>
      <w:sz w:val="28"/>
    </w:rPr>
  </w:style>
  <w:style w:type="character" w:styleId="WW8Num1z1">
    <w:name w:val="WW8Num1z1"/>
    <w:qFormat/>
    <w:rPr>
      <w:rFonts w:cs="Times New Roman"/>
      <w:sz w:val="32"/>
    </w:rPr>
  </w:style>
  <w:style w:type="character" w:styleId="WW8Num1z2">
    <w:name w:val="WW8Num1z2"/>
    <w:qFormat/>
    <w:rPr>
      <w:rFonts w:cs="Times New Roman"/>
    </w:rPr>
  </w:style>
  <w:style w:type="character" w:styleId="Style11">
    <w:name w:val="Основной шрифт абзаца"/>
    <w:qFormat/>
    <w:rPr/>
  </w:style>
  <w:style w:type="character" w:styleId="HeaderChar">
    <w:name w:val="Header Char"/>
    <w:basedOn w:val="Style11"/>
    <w:qFormat/>
    <w:rPr>
      <w:rFonts w:eastAsia="NSimSun"/>
      <w:bCs/>
      <w:sz w:val="28"/>
      <w:szCs w:val="24"/>
      <w:lang w:val="uk-UA" w:eastAsia="zh-CN" w:bidi="ar-SA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">
    <w:name w:val="Caption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">
    <w:name w:val="Caption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">
    <w:name w:val="Caption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">
    <w:name w:val="Caption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">
    <w:name w:val="Caption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">
    <w:name w:val="Caption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">
    <w:name w:val="Caption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">
    <w:name w:val="Caption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">
    <w:name w:val="Caption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271</TotalTime>
  <Application>LibreOffice/7.4.3.2$Windows_X86_64 LibreOffice_project/1048a8393ae2eeec98dff31b5c133c5f1d08b890</Application>
  <AppVersion>15.0000</AppVersion>
  <Pages>1</Pages>
  <Words>141</Words>
  <Characters>869</Characters>
  <CharactersWithSpaces>1096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2023-02-02T09:33:00Z</dcterms:created>
  <dc:creator>kozuta</dc:creator>
  <dc:description/>
  <dc:language>uk-UA</dc:language>
  <cp:lastModifiedBy>tetiana doroshchuk</cp:lastModifiedBy>
  <dcterms:modified xsi:type="dcterms:W3CDTF">2024-04-08T16:57:45Z</dcterms:modified>
  <cp:revision>39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