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К-сть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 </w:t>
            </w:r>
            <w:bookmarkStart w:id="0" w:name="_GoBack"/>
            <w:bookmarkEnd w:id="0"/>
            <w:r>
              <w:rPr>
                <w:sz w:val="27"/>
                <w:szCs w:val="27"/>
                <w:lang w:val="uk-UA"/>
              </w:rPr>
              <w:t>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32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 xml:space="preserve"> </w:t>
            </w: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Гальчун Таїса Михайлівна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45,3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 зареєстрована з 24.08.1984.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Латій Денис Вікторович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18,1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 та </w:t>
            </w:r>
            <w:r>
              <w:rPr>
                <w:sz w:val="27"/>
                <w:szCs w:val="27"/>
                <w:lang w:val="uk-UA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24.01.1989.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Герасимчук Володимир Олексійович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вул. </w:t>
            </w:r>
            <w:r>
              <w:rPr>
                <w:sz w:val="27"/>
                <w:szCs w:val="27"/>
              </w:rPr>
              <w:t>_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36,8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uk-UA"/>
              </w:rPr>
              <w:t>___</w:t>
            </w:r>
            <w:r>
              <w:rPr>
                <w:sz w:val="27"/>
                <w:szCs w:val="27"/>
                <w:lang w:val="uk-UA"/>
              </w:rPr>
              <w:t xml:space="preserve">та </w:t>
            </w:r>
            <w:r>
              <w:rPr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13.02.1985.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Содержимое врезки"/>
    <w:basedOn w:val="Normal"/>
    <w:qFormat/>
    <w:pPr/>
    <w:rPr/>
  </w:style>
  <w:style w:type="paragraph" w:styleId="Style28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LibreOffice/7.4.3.2$Windows_X86_64 LibreOffice_project/1048a8393ae2eeec98dff31b5c133c5f1d08b890</Application>
  <AppVersion>15.0000</AppVersion>
  <Pages>1</Pages>
  <Words>113</Words>
  <Characters>706</Characters>
  <CharactersWithSpaces>805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2025-01-10T14:44:25Z</dcterms:modified>
  <cp:revision>33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