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26630205"/>
    <w:bookmarkStart w:id="1" w:name="_Hlk219453749"/>
    <w:p w14:paraId="2B83DB19" w14:textId="77777777" w:rsidR="007E129A" w:rsidRPr="009167B5" w:rsidRDefault="007E129A" w:rsidP="007E129A">
      <w:pPr>
        <w:tabs>
          <w:tab w:val="left" w:pos="4320"/>
        </w:tabs>
        <w:jc w:val="center"/>
      </w:pPr>
      <w:r w:rsidRPr="009167B5">
        <w:object w:dxaOrig="3096" w:dyaOrig="3281" w14:anchorId="2D8A3E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850388686" r:id="rId7"/>
        </w:object>
      </w:r>
    </w:p>
    <w:p w14:paraId="7C79157C" w14:textId="77777777" w:rsidR="007E129A" w:rsidRPr="009167B5" w:rsidRDefault="007E129A" w:rsidP="007E129A">
      <w:pPr>
        <w:jc w:val="center"/>
        <w:rPr>
          <w:sz w:val="16"/>
          <w:szCs w:val="16"/>
        </w:rPr>
      </w:pPr>
    </w:p>
    <w:p w14:paraId="4C3A3A38" w14:textId="77777777" w:rsidR="007E129A" w:rsidRPr="00867ACA" w:rsidRDefault="007E129A" w:rsidP="007E129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0D86011" w14:textId="77777777" w:rsidR="007E129A" w:rsidRPr="003C6E43" w:rsidRDefault="007E129A" w:rsidP="007E129A">
      <w:pPr>
        <w:rPr>
          <w:color w:val="FF0000"/>
          <w:sz w:val="10"/>
          <w:szCs w:val="10"/>
        </w:rPr>
      </w:pPr>
    </w:p>
    <w:p w14:paraId="37EA5154" w14:textId="77777777" w:rsidR="007E129A" w:rsidRPr="002C0097" w:rsidRDefault="007E129A" w:rsidP="007E129A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33EE5BF" w14:textId="77777777" w:rsidR="007E129A" w:rsidRPr="009167B5" w:rsidRDefault="007E129A" w:rsidP="007E129A">
      <w:pPr>
        <w:jc w:val="center"/>
        <w:rPr>
          <w:b/>
          <w:bCs/>
          <w:sz w:val="20"/>
          <w:szCs w:val="20"/>
        </w:rPr>
      </w:pPr>
    </w:p>
    <w:p w14:paraId="0F00AF40" w14:textId="77777777" w:rsidR="007E129A" w:rsidRPr="009167B5" w:rsidRDefault="007E129A" w:rsidP="007E129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284FDC14" w14:textId="77777777" w:rsidR="007E129A" w:rsidRPr="009167B5" w:rsidRDefault="007E129A" w:rsidP="007E129A">
      <w:pPr>
        <w:jc w:val="center"/>
        <w:rPr>
          <w:bCs/>
          <w:sz w:val="40"/>
          <w:szCs w:val="40"/>
        </w:rPr>
      </w:pPr>
    </w:p>
    <w:p w14:paraId="1ABABD17" w14:textId="77777777" w:rsidR="007E129A" w:rsidRDefault="007E129A" w:rsidP="007E129A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 w:rsidRPr="004D48AD">
        <w:t>Луцьк</w:t>
      </w:r>
      <w:proofErr w:type="spellEnd"/>
      <w:r w:rsidRPr="004D48AD"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bookmarkEnd w:id="0"/>
    <w:bookmarkEnd w:id="1"/>
    <w:p w14:paraId="219CA1BF" w14:textId="77777777" w:rsidR="00051F9D" w:rsidRDefault="00051F9D">
      <w:pPr>
        <w:spacing w:line="360" w:lineRule="auto"/>
        <w:ind w:right="4959"/>
        <w:jc w:val="both"/>
        <w:rPr>
          <w:sz w:val="28"/>
          <w:szCs w:val="28"/>
        </w:rPr>
      </w:pPr>
    </w:p>
    <w:p w14:paraId="10F5D88F" w14:textId="77777777" w:rsidR="00051F9D" w:rsidRDefault="00931AEA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визнання громадян наймачами житлових приміщень та переоформлення особових рахунків </w:t>
      </w:r>
    </w:p>
    <w:p w14:paraId="428193F5" w14:textId="77777777" w:rsidR="00051F9D" w:rsidRDefault="00051F9D">
      <w:pPr>
        <w:spacing w:line="360" w:lineRule="auto"/>
        <w:jc w:val="both"/>
        <w:rPr>
          <w:sz w:val="28"/>
          <w:szCs w:val="28"/>
        </w:rPr>
      </w:pPr>
    </w:p>
    <w:p w14:paraId="0015E5B7" w14:textId="77777777" w:rsidR="00051F9D" w:rsidRDefault="00931AE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14:paraId="631A4A70" w14:textId="77777777" w:rsidR="00051F9D" w:rsidRDefault="00051F9D">
      <w:pPr>
        <w:jc w:val="both"/>
        <w:rPr>
          <w:sz w:val="28"/>
          <w:szCs w:val="28"/>
        </w:rPr>
      </w:pPr>
    </w:p>
    <w:p w14:paraId="02A683EF" w14:textId="77777777" w:rsidR="00051F9D" w:rsidRDefault="00931AEA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5DF12F39" w14:textId="77777777" w:rsidR="0078787B" w:rsidRDefault="0078787B" w:rsidP="0078787B">
      <w:pPr>
        <w:jc w:val="both"/>
        <w:rPr>
          <w:sz w:val="28"/>
          <w:szCs w:val="28"/>
        </w:rPr>
      </w:pPr>
    </w:p>
    <w:p w14:paraId="6DFB1F35" w14:textId="679BC569" w:rsidR="00051F9D" w:rsidRDefault="00931AEA" w:rsidP="0078787B">
      <w:pPr>
        <w:ind w:firstLine="567"/>
        <w:jc w:val="both"/>
        <w:rPr>
          <w:sz w:val="28"/>
          <w:szCs w:val="28"/>
        </w:rPr>
      </w:pPr>
      <w:r>
        <w:t> </w:t>
      </w:r>
      <w:r>
        <w:rPr>
          <w:sz w:val="28"/>
          <w:szCs w:val="28"/>
        </w:rPr>
        <w:t xml:space="preserve">Дозволити департаменту житлово-комунального господарства міської ради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в договори найму з визнанням наймачами житлових приміщень та переоформленням особових рахунків на осіб, вказаних </w:t>
      </w:r>
      <w:r w:rsidR="007E129A">
        <w:rPr>
          <w:sz w:val="28"/>
          <w:szCs w:val="28"/>
        </w:rPr>
        <w:t>у</w:t>
      </w:r>
      <w:r>
        <w:rPr>
          <w:sz w:val="28"/>
          <w:szCs w:val="28"/>
        </w:rPr>
        <w:t xml:space="preserve"> додатку. </w:t>
      </w:r>
    </w:p>
    <w:p w14:paraId="6CA5943C" w14:textId="77777777" w:rsidR="00051F9D" w:rsidRDefault="00051F9D">
      <w:pPr>
        <w:jc w:val="both"/>
        <w:rPr>
          <w:sz w:val="28"/>
          <w:szCs w:val="28"/>
        </w:rPr>
      </w:pPr>
    </w:p>
    <w:p w14:paraId="2734AC32" w14:textId="77777777" w:rsidR="00051F9D" w:rsidRDefault="00051F9D">
      <w:pPr>
        <w:jc w:val="both"/>
        <w:rPr>
          <w:sz w:val="28"/>
          <w:szCs w:val="28"/>
        </w:rPr>
      </w:pPr>
    </w:p>
    <w:p w14:paraId="2ABED14F" w14:textId="77777777" w:rsidR="00051F9D" w:rsidRDefault="00051F9D">
      <w:pPr>
        <w:jc w:val="both"/>
        <w:rPr>
          <w:sz w:val="28"/>
          <w:szCs w:val="28"/>
        </w:rPr>
      </w:pPr>
    </w:p>
    <w:p w14:paraId="757080B0" w14:textId="3CC92618" w:rsidR="00051F9D" w:rsidRDefault="00931AE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96A93">
        <w:rPr>
          <w:sz w:val="28"/>
          <w:szCs w:val="28"/>
        </w:rPr>
        <w:t xml:space="preserve">     </w:t>
      </w:r>
      <w:r w:rsidR="005840D6">
        <w:rPr>
          <w:sz w:val="28"/>
          <w:szCs w:val="28"/>
        </w:rPr>
        <w:t>Андрій РАЗУМОВСЬКИЙ</w:t>
      </w:r>
    </w:p>
    <w:p w14:paraId="7805DA98" w14:textId="77777777" w:rsidR="00051F9D" w:rsidRDefault="00051F9D">
      <w:pPr>
        <w:jc w:val="both"/>
        <w:rPr>
          <w:sz w:val="28"/>
          <w:szCs w:val="28"/>
        </w:rPr>
      </w:pPr>
    </w:p>
    <w:p w14:paraId="139FE066" w14:textId="77777777" w:rsidR="00051F9D" w:rsidRDefault="00051F9D">
      <w:pPr>
        <w:rPr>
          <w:sz w:val="28"/>
          <w:szCs w:val="28"/>
        </w:rPr>
      </w:pPr>
    </w:p>
    <w:p w14:paraId="7770612C" w14:textId="77777777" w:rsidR="00204289" w:rsidRDefault="00204289">
      <w:pPr>
        <w:rPr>
          <w:sz w:val="28"/>
          <w:szCs w:val="28"/>
        </w:rPr>
      </w:pPr>
      <w:r>
        <w:rPr>
          <w:sz w:val="28"/>
          <w:szCs w:val="28"/>
        </w:rPr>
        <w:t>К</w:t>
      </w:r>
      <w:r w:rsidR="00931AEA">
        <w:rPr>
          <w:sz w:val="28"/>
          <w:szCs w:val="28"/>
        </w:rPr>
        <w:t>еруючий справами</w:t>
      </w:r>
    </w:p>
    <w:p w14:paraId="2D4CD710" w14:textId="6B02BD8B" w:rsidR="00051F9D" w:rsidRDefault="00204289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931AEA">
        <w:rPr>
          <w:sz w:val="28"/>
          <w:szCs w:val="28"/>
        </w:rPr>
        <w:t>икон</w:t>
      </w:r>
      <w:r>
        <w:rPr>
          <w:sz w:val="28"/>
          <w:szCs w:val="28"/>
        </w:rPr>
        <w:t>авчого комітету міської ради</w:t>
      </w:r>
      <w:r w:rsidR="00931AEA">
        <w:rPr>
          <w:sz w:val="28"/>
          <w:szCs w:val="28"/>
        </w:rPr>
        <w:tab/>
      </w:r>
      <w:r w:rsidR="00931AEA">
        <w:rPr>
          <w:sz w:val="28"/>
          <w:szCs w:val="28"/>
        </w:rPr>
        <w:tab/>
      </w:r>
      <w:r w:rsidR="00931AEA">
        <w:rPr>
          <w:sz w:val="28"/>
          <w:szCs w:val="28"/>
        </w:rPr>
        <w:tab/>
      </w:r>
      <w:r w:rsidR="00C96A93">
        <w:rPr>
          <w:sz w:val="28"/>
          <w:szCs w:val="28"/>
        </w:rPr>
        <w:t xml:space="preserve">     </w:t>
      </w:r>
      <w:r w:rsidR="005840D6">
        <w:rPr>
          <w:sz w:val="28"/>
          <w:szCs w:val="28"/>
        </w:rPr>
        <w:t>Наталія ЮРЧЕНКО</w:t>
      </w:r>
    </w:p>
    <w:p w14:paraId="77E340E0" w14:textId="2B2E7DCC" w:rsidR="00051F9D" w:rsidRDefault="00051F9D">
      <w:pPr>
        <w:rPr>
          <w:sz w:val="28"/>
          <w:szCs w:val="28"/>
        </w:rPr>
      </w:pPr>
    </w:p>
    <w:p w14:paraId="319CBCE6" w14:textId="77777777" w:rsidR="00717C18" w:rsidRDefault="00717C18">
      <w:pPr>
        <w:rPr>
          <w:sz w:val="28"/>
          <w:szCs w:val="28"/>
        </w:rPr>
      </w:pPr>
    </w:p>
    <w:p w14:paraId="643CB6D3" w14:textId="77777777" w:rsidR="00051F9D" w:rsidRDefault="00931AEA">
      <w:pPr>
        <w:jc w:val="both"/>
      </w:pPr>
      <w:proofErr w:type="spellStart"/>
      <w:r>
        <w:t>Козюта</w:t>
      </w:r>
      <w:proofErr w:type="spellEnd"/>
      <w:r>
        <w:t xml:space="preserve"> 726 863</w:t>
      </w:r>
    </w:p>
    <w:p w14:paraId="083EBAC3" w14:textId="77777777" w:rsidR="00051F9D" w:rsidRDefault="00051F9D">
      <w:pPr>
        <w:jc w:val="both"/>
      </w:pPr>
    </w:p>
    <w:p w14:paraId="698F72D9" w14:textId="77777777" w:rsidR="00051F9D" w:rsidRDefault="00051F9D">
      <w:pPr>
        <w:rPr>
          <w:lang w:val="ru-RU"/>
        </w:rPr>
      </w:pPr>
    </w:p>
    <w:sectPr w:rsidR="00051F9D">
      <w:headerReference w:type="even" r:id="rId8"/>
      <w:headerReference w:type="default" r:id="rId9"/>
      <w:headerReference w:type="first" r:id="rId10"/>
      <w:pgSz w:w="11906" w:h="16838"/>
      <w:pgMar w:top="705" w:right="567" w:bottom="1134" w:left="1985" w:header="31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D6E98D" w14:textId="77777777" w:rsidR="00E250A9" w:rsidRDefault="00E250A9">
      <w:r>
        <w:separator/>
      </w:r>
    </w:p>
  </w:endnote>
  <w:endnote w:type="continuationSeparator" w:id="0">
    <w:p w14:paraId="11CFC773" w14:textId="77777777" w:rsidR="00E250A9" w:rsidRDefault="00E25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A91E3B" w14:textId="77777777" w:rsidR="00E250A9" w:rsidRDefault="00E250A9">
      <w:r>
        <w:separator/>
      </w:r>
    </w:p>
  </w:footnote>
  <w:footnote w:type="continuationSeparator" w:id="0">
    <w:p w14:paraId="4F9E75A1" w14:textId="77777777" w:rsidR="00E250A9" w:rsidRDefault="00E250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642D56" w14:textId="77777777" w:rsidR="00051F9D" w:rsidRDefault="00051F9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19E3A" w14:textId="77777777" w:rsidR="00051F9D" w:rsidRDefault="00931AEA">
    <w:pPr>
      <w:pStyle w:val="a4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2</w:t>
    </w:r>
    <w:r>
      <w:rPr>
        <w:sz w:val="28"/>
        <w:szCs w:val="28"/>
      </w:rPr>
      <w:fldChar w:fldCharType="end"/>
    </w:r>
  </w:p>
  <w:p w14:paraId="2E6FD9E9" w14:textId="77777777" w:rsidR="00051F9D" w:rsidRDefault="00051F9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2A38C" w14:textId="77777777" w:rsidR="00051F9D" w:rsidRDefault="00051F9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1F9D"/>
    <w:rsid w:val="00051F9D"/>
    <w:rsid w:val="00153674"/>
    <w:rsid w:val="00204289"/>
    <w:rsid w:val="00217278"/>
    <w:rsid w:val="0025641F"/>
    <w:rsid w:val="00517D27"/>
    <w:rsid w:val="00536CCA"/>
    <w:rsid w:val="005840D6"/>
    <w:rsid w:val="006C460D"/>
    <w:rsid w:val="00717C18"/>
    <w:rsid w:val="007249E3"/>
    <w:rsid w:val="0078787B"/>
    <w:rsid w:val="007E129A"/>
    <w:rsid w:val="00931AEA"/>
    <w:rsid w:val="00960D3D"/>
    <w:rsid w:val="00A60ED4"/>
    <w:rsid w:val="00B6160E"/>
    <w:rsid w:val="00C96A93"/>
    <w:rsid w:val="00E2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4E762"/>
  <w15:docId w15:val="{618AA0B1-A0FA-40E8-9BBE-A51C83656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605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Дорощук Тетяна - головний спеціаліст</cp:lastModifiedBy>
  <cp:revision>69</cp:revision>
  <cp:lastPrinted>2022-05-30T14:19:00Z</cp:lastPrinted>
  <dcterms:created xsi:type="dcterms:W3CDTF">2022-06-06T08:38:00Z</dcterms:created>
  <dcterms:modified xsi:type="dcterms:W3CDTF">2026-09-08T13:05:00Z</dcterms:modified>
  <dc:language>uk-UA</dc:language>
</cp:coreProperties>
</file>