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935"/>
        <w:gridCol w:w="2905"/>
        <w:gridCol w:w="1019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Кіл-ть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кв. 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/>
            </w:pPr>
            <w:r>
              <w:rPr>
                <w:sz w:val="27"/>
                <w:szCs w:val="27"/>
                <w:lang w:val="uk-UA"/>
              </w:rPr>
              <w:t>Возняк Ольга Василівна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м. </w:t>
            </w:r>
            <w:r>
              <w:rPr>
                <w:sz w:val="27"/>
                <w:szCs w:val="27"/>
                <w:lang w:val="en-US"/>
              </w:rPr>
              <w:t>_________</w:t>
            </w:r>
            <w:r>
              <w:rPr>
                <w:sz w:val="27"/>
                <w:szCs w:val="27"/>
                <w:lang w:val="uk-UA"/>
              </w:rPr>
              <w:t>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en-US"/>
              </w:rPr>
              <w:t>_______________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16,4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en-US"/>
              </w:rPr>
              <w:t>_______</w:t>
            </w:r>
            <w:r>
              <w:rPr>
                <w:sz w:val="27"/>
                <w:szCs w:val="27"/>
                <w:lang w:val="uk-UA"/>
              </w:rPr>
              <w:t xml:space="preserve"> та </w:t>
            </w:r>
            <w:r>
              <w:rPr>
                <w:sz w:val="27"/>
                <w:szCs w:val="27"/>
                <w:lang w:val="en-US"/>
              </w:rPr>
              <w:t>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en-US"/>
              </w:rPr>
              <w:t>_________</w:t>
            </w:r>
            <w:r>
              <w:rPr>
                <w:sz w:val="27"/>
                <w:szCs w:val="27"/>
                <w:lang w:val="uk-UA"/>
              </w:rPr>
              <w:t xml:space="preserve"> зареєстрована з 26.10.1982.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/>
            </w:pPr>
            <w:r>
              <w:rPr>
                <w:sz w:val="27"/>
                <w:szCs w:val="27"/>
                <w:lang w:val="uk-UA"/>
              </w:rPr>
              <w:t>Леван Тетяна Петрівна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м. </w:t>
            </w:r>
            <w:r>
              <w:rPr>
                <w:sz w:val="27"/>
                <w:szCs w:val="27"/>
                <w:lang w:val="en-US"/>
              </w:rPr>
              <w:t>_________</w:t>
            </w:r>
            <w:r>
              <w:rPr>
                <w:sz w:val="27"/>
                <w:szCs w:val="27"/>
                <w:lang w:val="uk-UA"/>
              </w:rPr>
              <w:t>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пр-т </w:t>
            </w:r>
            <w:r>
              <w:rPr>
                <w:sz w:val="27"/>
                <w:szCs w:val="27"/>
                <w:lang w:val="en-US"/>
              </w:rPr>
              <w:t>_______________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36,1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en-US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en-US"/>
              </w:rPr>
              <w:t>_________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en-US"/>
              </w:rPr>
              <w:t>________</w:t>
            </w:r>
            <w:r>
              <w:rPr>
                <w:sz w:val="27"/>
                <w:szCs w:val="27"/>
                <w:lang w:val="uk-UA"/>
              </w:rPr>
              <w:t xml:space="preserve"> зареєстрована з 17.08.1984.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Давиденко Юрій Павлович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м. </w:t>
            </w:r>
            <w:r>
              <w:rPr>
                <w:sz w:val="27"/>
                <w:szCs w:val="27"/>
                <w:lang w:val="en-US"/>
              </w:rPr>
              <w:t>____________</w:t>
            </w:r>
            <w:r>
              <w:rPr>
                <w:sz w:val="27"/>
                <w:szCs w:val="27"/>
                <w:lang w:val="uk-UA"/>
              </w:rPr>
              <w:t>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en-US"/>
              </w:rPr>
              <w:t>_______________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5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44,0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en-US"/>
              </w:rPr>
              <w:t>______________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en-US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 зареєстрований з 13.11.1990.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Матвійчук Ірина Юріївна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м. </w:t>
            </w:r>
            <w:r>
              <w:rPr>
                <w:sz w:val="27"/>
                <w:szCs w:val="27"/>
                <w:lang w:val="en-US"/>
              </w:rPr>
              <w:t>_______</w:t>
            </w:r>
            <w:r>
              <w:rPr>
                <w:sz w:val="27"/>
                <w:szCs w:val="27"/>
              </w:rPr>
              <w:t>,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вул. </w:t>
            </w:r>
            <w:r>
              <w:rPr>
                <w:sz w:val="27"/>
                <w:szCs w:val="27"/>
              </w:rPr>
              <w:t>_</w:t>
            </w:r>
            <w:r>
              <w:rPr>
                <w:sz w:val="27"/>
                <w:szCs w:val="27"/>
                <w:lang w:val="en-US"/>
              </w:rPr>
              <w:t>______________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30,8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>Смерть наймача. Залишились проживати дочка, онук, онука, дружина, мати. Дочка зареєстрована з 02.09.2006.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Смірнов Сергій Валентинович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м. </w:t>
            </w:r>
            <w:r>
              <w:rPr>
                <w:sz w:val="27"/>
                <w:szCs w:val="27"/>
                <w:lang w:val="en-US"/>
              </w:rPr>
              <w:t>_________</w:t>
            </w:r>
            <w:r>
              <w:rPr>
                <w:sz w:val="27"/>
                <w:szCs w:val="27"/>
              </w:rPr>
              <w:t>,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пр-т </w:t>
            </w:r>
            <w:r>
              <w:rPr>
                <w:sz w:val="27"/>
                <w:szCs w:val="27"/>
              </w:rPr>
              <w:t>_</w:t>
            </w:r>
            <w:r>
              <w:rPr>
                <w:sz w:val="27"/>
                <w:szCs w:val="27"/>
                <w:lang w:val="en-US"/>
              </w:rPr>
              <w:t>______________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24,8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Наймач вибув на вул. </w:t>
            </w:r>
            <w:r>
              <w:rPr>
                <w:sz w:val="28"/>
                <w:szCs w:val="28"/>
                <w:lang w:val="en-US"/>
              </w:rPr>
              <w:t>______________</w:t>
            </w:r>
            <w:r>
              <w:rPr>
                <w:sz w:val="28"/>
                <w:szCs w:val="28"/>
                <w:lang w:val="uk-UA"/>
              </w:rPr>
              <w:t xml:space="preserve">, </w:t>
            </w:r>
          </w:p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</w:t>
            </w:r>
            <w:r>
              <w:rPr>
                <w:sz w:val="28"/>
                <w:szCs w:val="28"/>
                <w:lang w:val="en-US"/>
              </w:rPr>
              <w:t>_________</w:t>
            </w:r>
            <w:r>
              <w:rPr>
                <w:sz w:val="28"/>
                <w:szCs w:val="28"/>
                <w:lang w:val="uk-UA"/>
              </w:rPr>
              <w:t xml:space="preserve">. Залишились проживати </w:t>
            </w:r>
            <w:r>
              <w:rPr>
                <w:sz w:val="28"/>
                <w:szCs w:val="28"/>
                <w:lang w:val="en-US"/>
              </w:rPr>
              <w:t>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en-US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en-US"/>
              </w:rPr>
              <w:t>________</w:t>
            </w:r>
            <w:r>
              <w:rPr>
                <w:sz w:val="28"/>
                <w:szCs w:val="28"/>
                <w:lang w:val="uk-UA"/>
              </w:rPr>
              <w:t xml:space="preserve"> зареєстрований з 13.11.2013.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Ромасьов Ігор Васильович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м.</w:t>
            </w:r>
            <w:r>
              <w:rPr>
                <w:sz w:val="27"/>
                <w:szCs w:val="27"/>
                <w:lang w:val="en-US"/>
              </w:rPr>
              <w:t>__________</w:t>
            </w:r>
            <w:r>
              <w:rPr>
                <w:sz w:val="27"/>
                <w:szCs w:val="27"/>
              </w:rPr>
              <w:t>,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пр-т </w:t>
            </w:r>
            <w:r>
              <w:rPr>
                <w:sz w:val="27"/>
                <w:szCs w:val="27"/>
              </w:rPr>
              <w:t>_</w:t>
            </w:r>
            <w:r>
              <w:rPr>
                <w:sz w:val="27"/>
                <w:szCs w:val="27"/>
                <w:lang w:val="en-US"/>
              </w:rPr>
              <w:t>_________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26,6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en-US"/>
              </w:rPr>
              <w:t>____</w:t>
            </w:r>
            <w:r>
              <w:rPr>
                <w:sz w:val="27"/>
                <w:szCs w:val="27"/>
                <w:lang w:val="uk-UA"/>
              </w:rPr>
              <w:t xml:space="preserve"> та </w:t>
            </w:r>
            <w:r>
              <w:rPr>
                <w:sz w:val="27"/>
                <w:szCs w:val="27"/>
                <w:lang w:val="en-US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en-US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 зареєстрований з 22.08.1997.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Скоропад Олександра </w:t>
            </w:r>
            <w:r>
              <w:rPr>
                <w:sz w:val="28"/>
                <w:szCs w:val="28"/>
                <w:lang w:val="uk-UA"/>
              </w:rPr>
              <w:t>Олександрівна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м. </w:t>
            </w:r>
            <w:r>
              <w:rPr>
                <w:sz w:val="27"/>
                <w:szCs w:val="27"/>
                <w:lang w:val="en-US"/>
              </w:rPr>
              <w:t>___________</w:t>
            </w:r>
            <w:r>
              <w:rPr>
                <w:sz w:val="27"/>
                <w:szCs w:val="27"/>
                <w:lang w:val="uk-UA"/>
              </w:rPr>
              <w:t>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</w:t>
            </w:r>
            <w:r>
              <w:rPr>
                <w:sz w:val="27"/>
                <w:szCs w:val="27"/>
                <w:lang w:val="en-US"/>
              </w:rPr>
              <w:t>____________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29,5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Смерть</w:t>
            </w:r>
            <w:r>
              <w:rPr>
                <w:sz w:val="28"/>
                <w:szCs w:val="28"/>
                <w:lang w:val="uk-UA"/>
              </w:rPr>
              <w:t xml:space="preserve"> наймача. Залишились проживати </w:t>
            </w:r>
            <w:r>
              <w:rPr>
                <w:sz w:val="28"/>
                <w:szCs w:val="28"/>
                <w:lang w:val="en-US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en-US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en-US"/>
              </w:rPr>
              <w:t>________</w:t>
            </w:r>
            <w:r>
              <w:rPr>
                <w:sz w:val="28"/>
                <w:szCs w:val="28"/>
                <w:lang w:val="uk-UA"/>
              </w:rPr>
              <w:t xml:space="preserve"> зареєстрована з 17.10.2001.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29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Якимшин Володимир </w:t>
            </w:r>
            <w:r>
              <w:rPr>
                <w:sz w:val="28"/>
                <w:szCs w:val="28"/>
                <w:lang w:val="uk-UA"/>
              </w:rPr>
              <w:t>Миколайович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м. </w:t>
            </w:r>
            <w:r>
              <w:rPr>
                <w:sz w:val="27"/>
                <w:szCs w:val="27"/>
              </w:rPr>
              <w:t>_</w:t>
            </w:r>
            <w:r>
              <w:rPr>
                <w:sz w:val="27"/>
                <w:szCs w:val="27"/>
                <w:lang w:val="en-US"/>
              </w:rPr>
              <w:t>_______,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пр-т </w:t>
            </w:r>
            <w:r>
              <w:rPr>
                <w:sz w:val="27"/>
                <w:szCs w:val="27"/>
              </w:rPr>
              <w:t>_</w:t>
            </w:r>
            <w:r>
              <w:rPr>
                <w:sz w:val="27"/>
                <w:szCs w:val="27"/>
                <w:lang w:val="en-US"/>
              </w:rPr>
              <w:t>______________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4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50,5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Смерть </w:t>
            </w:r>
            <w:r>
              <w:rPr>
                <w:sz w:val="28"/>
                <w:szCs w:val="28"/>
                <w:lang w:val="uk-UA"/>
              </w:rPr>
              <w:t xml:space="preserve">наймача. Залишився проживати </w:t>
            </w:r>
            <w:r>
              <w:rPr>
                <w:sz w:val="28"/>
                <w:szCs w:val="28"/>
                <w:lang w:val="en-US"/>
              </w:rPr>
              <w:t>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en-US"/>
              </w:rPr>
              <w:t>____</w:t>
            </w:r>
            <w:r>
              <w:rPr>
                <w:sz w:val="28"/>
                <w:szCs w:val="28"/>
                <w:lang w:val="uk-UA"/>
              </w:rPr>
              <w:t xml:space="preserve"> зареєстрований з 18.11.1978.</w:t>
            </w:r>
          </w:p>
        </w:tc>
      </w:tr>
    </w:tbl>
    <w:p>
      <w:pPr>
        <w:pStyle w:val="Normal"/>
        <w:jc w:val="both"/>
        <w:rPr/>
      </w:pPr>
      <w:bookmarkStart w:id="0" w:name="_GoBack"/>
      <w:bookmarkEnd w:id="0"/>
      <w:r>
        <w:rPr>
          <w:sz w:val="28"/>
          <w:szCs w:val="28"/>
          <w:lang w:val="uk-UA"/>
        </w:rPr>
        <w:t xml:space="preserve">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284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p>
      <w:pPr>
        <w:pStyle w:val="Normal"/>
        <w:ind w:left="284" w:hanging="0"/>
        <w:jc w:val="both"/>
        <w:rPr/>
      </w:pPr>
      <w:r>
        <w:rPr/>
      </w:r>
    </w:p>
    <w:sectPr>
      <w:headerReference w:type="default" r:id="rId2"/>
      <w:type w:val="nextPage"/>
      <w:pgSz w:orient="landscape" w:w="16838" w:h="11906"/>
      <w:pgMar w:left="851" w:right="851" w:gutter="0" w:header="0" w:top="1985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575067097"/>
    </w:sdtPr>
    <w:sdtContent>
      <w:p>
        <w:pPr>
          <w:pStyle w:val="Style24"/>
          <w:jc w:val="center"/>
          <w:rPr/>
        </w:pPr>
        <w:r>
          <w:rPr/>
        </w:r>
      </w:p>
      <w:p>
        <w:pPr>
          <w:pStyle w:val="Style24"/>
          <w:jc w:val="center"/>
          <w:rPr/>
        </w:pPr>
        <w:r>
          <w:rPr/>
        </w:r>
      </w:p>
      <w:p>
        <w:pPr>
          <w:pStyle w:val="Style24"/>
          <w:jc w:val="center"/>
          <w:rPr/>
        </w:pPr>
        <w:r>
          <w:rPr/>
        </w:r>
      </w:p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uiPriority w:val="99"/>
    <w:qFormat/>
    <w:rPr>
      <w:sz w:val="24"/>
      <w:szCs w:val="24"/>
      <w:lang w:eastAsia="zh-CN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1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 w:customStyle="1">
    <w:name w:val="Колонтитул"/>
    <w:basedOn w:val="Normal"/>
    <w:qFormat/>
    <w:pPr/>
    <w:rPr/>
  </w:style>
  <w:style w:type="paragraph" w:styleId="Style23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4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5" w:customStyle="1">
    <w:name w:val="Содержимое таблицы"/>
    <w:basedOn w:val="Normal"/>
    <w:qFormat/>
    <w:pPr>
      <w:suppressLineNumbers/>
    </w:pPr>
    <w:rPr/>
  </w:style>
  <w:style w:type="paragraph" w:styleId="Style26" w:customStyle="1">
    <w:name w:val="Заголовок таблицы"/>
    <w:basedOn w:val="Style25"/>
    <w:qFormat/>
    <w:pPr>
      <w:jc w:val="center"/>
    </w:pPr>
    <w:rPr>
      <w:b/>
      <w:bCs/>
    </w:rPr>
  </w:style>
  <w:style w:type="paragraph" w:styleId="Style27" w:customStyle="1">
    <w:name w:val="Содержимое врезки"/>
    <w:basedOn w:val="Normal"/>
    <w:qFormat/>
    <w:pPr/>
    <w:rPr/>
  </w:style>
  <w:style w:type="paragraph" w:styleId="Style28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9" w:customStyle="1">
    <w:name w:val="Заголовок таблиці"/>
    <w:basedOn w:val="Style28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Application>LibreOffice/7.4.3.2$Windows_X86_64 LibreOffice_project/1048a8393ae2eeec98dff31b5c133c5f1d08b890</Application>
  <AppVersion>15.0000</AppVersion>
  <Pages>2</Pages>
  <Words>219</Words>
  <Characters>1437</Characters>
  <CharactersWithSpaces>1613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2023-04-03T16:44:00Z</cp:lastPrinted>
  <dcterms:modified xsi:type="dcterms:W3CDTF">2023-07-17T14:34:56Z</dcterms:modified>
  <cp:revision>38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