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7A8" w:rsidRPr="00BA1727" w:rsidRDefault="006B6D5E" w:rsidP="00EB57A8">
      <w:pPr>
        <w:ind w:left="360"/>
        <w:jc w:val="center"/>
        <w:rPr>
          <w:b/>
          <w:sz w:val="28"/>
          <w:szCs w:val="28"/>
          <w:lang w:val="uk-UA"/>
        </w:rPr>
      </w:pPr>
      <w:r w:rsidRPr="00BA1727">
        <w:rPr>
          <w:b/>
          <w:sz w:val="28"/>
          <w:szCs w:val="28"/>
          <w:lang w:val="uk-UA"/>
        </w:rPr>
        <w:t xml:space="preserve">Пояснювальна записка </w:t>
      </w:r>
    </w:p>
    <w:p w:rsidR="006B6D5E" w:rsidRPr="00BA1727" w:rsidRDefault="006B6D5E" w:rsidP="00EB57A8">
      <w:pPr>
        <w:ind w:left="360"/>
        <w:jc w:val="center"/>
        <w:rPr>
          <w:b/>
          <w:sz w:val="28"/>
          <w:szCs w:val="28"/>
          <w:lang w:val="uk-UA"/>
        </w:rPr>
      </w:pPr>
      <w:r w:rsidRPr="00BA1727">
        <w:rPr>
          <w:b/>
          <w:sz w:val="28"/>
          <w:szCs w:val="28"/>
          <w:lang w:val="uk-UA"/>
        </w:rPr>
        <w:t>до</w:t>
      </w:r>
      <w:r w:rsidR="001F10AE" w:rsidRPr="00BA1727">
        <w:rPr>
          <w:b/>
          <w:sz w:val="28"/>
          <w:szCs w:val="28"/>
          <w:lang w:val="uk-UA"/>
        </w:rPr>
        <w:t xml:space="preserve"> </w:t>
      </w:r>
      <w:r w:rsidR="00EB57A8" w:rsidRPr="00BA1727">
        <w:rPr>
          <w:b/>
          <w:sz w:val="28"/>
          <w:szCs w:val="28"/>
          <w:lang w:val="uk-UA"/>
        </w:rPr>
        <w:t>рішення міської ради «</w:t>
      </w:r>
      <w:r w:rsidR="00BA1727" w:rsidRPr="00BA1727">
        <w:rPr>
          <w:b/>
          <w:sz w:val="28"/>
          <w:szCs w:val="28"/>
          <w:lang w:val="uk-UA"/>
        </w:rPr>
        <w:t xml:space="preserve">Про затвердження Положення про інтегровану систему відеоспостереження та </w:t>
      </w:r>
      <w:proofErr w:type="spellStart"/>
      <w:r w:rsidR="00BA1727" w:rsidRPr="00BA1727">
        <w:rPr>
          <w:b/>
          <w:sz w:val="28"/>
          <w:szCs w:val="28"/>
          <w:lang w:val="uk-UA"/>
        </w:rPr>
        <w:t>відеоаналітики</w:t>
      </w:r>
      <w:proofErr w:type="spellEnd"/>
      <w:r w:rsidR="00BA1727" w:rsidRPr="00BA1727">
        <w:rPr>
          <w:b/>
          <w:sz w:val="28"/>
          <w:szCs w:val="28"/>
          <w:lang w:val="uk-UA"/>
        </w:rPr>
        <w:t xml:space="preserve"> міста Луцька</w:t>
      </w:r>
      <w:r w:rsidR="00EB57A8" w:rsidRPr="00BA1727">
        <w:rPr>
          <w:b/>
          <w:sz w:val="28"/>
          <w:szCs w:val="28"/>
          <w:lang w:val="uk-UA"/>
        </w:rPr>
        <w:t>»</w:t>
      </w:r>
    </w:p>
    <w:p w:rsidR="00EB57A8" w:rsidRPr="00BA1727" w:rsidRDefault="00EB57A8" w:rsidP="00EB57A8">
      <w:pPr>
        <w:ind w:left="360"/>
        <w:jc w:val="center"/>
        <w:rPr>
          <w:b/>
          <w:sz w:val="28"/>
          <w:szCs w:val="28"/>
          <w:lang w:val="uk-UA"/>
        </w:rPr>
      </w:pPr>
    </w:p>
    <w:p w:rsidR="00CA5C50" w:rsidRPr="00CA5C50" w:rsidRDefault="00EB57A8" w:rsidP="00171483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EB57A8">
        <w:rPr>
          <w:b/>
          <w:sz w:val="28"/>
          <w:szCs w:val="28"/>
          <w:lang w:val="uk-UA"/>
        </w:rPr>
        <w:t>Потреба і мета прийняття рішення:</w:t>
      </w:r>
      <w:r>
        <w:rPr>
          <w:sz w:val="28"/>
          <w:szCs w:val="28"/>
          <w:lang w:val="uk-UA"/>
        </w:rPr>
        <w:t xml:space="preserve"> м</w:t>
      </w:r>
      <w:r w:rsidR="00171483">
        <w:rPr>
          <w:sz w:val="28"/>
          <w:szCs w:val="28"/>
          <w:lang w:val="uk-UA"/>
        </w:rPr>
        <w:t xml:space="preserve">етою </w:t>
      </w:r>
      <w:r w:rsidR="00CA5C50">
        <w:rPr>
          <w:sz w:val="28"/>
          <w:szCs w:val="28"/>
          <w:lang w:val="uk-UA"/>
        </w:rPr>
        <w:t xml:space="preserve"> затвердження </w:t>
      </w:r>
      <w:r w:rsidR="00BA1727" w:rsidRPr="00BA1727">
        <w:rPr>
          <w:sz w:val="28"/>
          <w:szCs w:val="28"/>
          <w:lang w:val="uk-UA"/>
        </w:rPr>
        <w:t xml:space="preserve">Положення про інтегровану систему відеоспостереження та </w:t>
      </w:r>
      <w:proofErr w:type="spellStart"/>
      <w:r w:rsidR="00BA1727" w:rsidRPr="00BA1727">
        <w:rPr>
          <w:sz w:val="28"/>
          <w:szCs w:val="28"/>
          <w:lang w:val="uk-UA"/>
        </w:rPr>
        <w:t>відеоаналітики</w:t>
      </w:r>
      <w:proofErr w:type="spellEnd"/>
      <w:r w:rsidR="00BA1727" w:rsidRPr="00BA1727">
        <w:rPr>
          <w:sz w:val="28"/>
          <w:szCs w:val="28"/>
          <w:lang w:val="uk-UA"/>
        </w:rPr>
        <w:t xml:space="preserve"> міста Луцька</w:t>
      </w:r>
      <w:r w:rsidR="00A62B48">
        <w:rPr>
          <w:sz w:val="28"/>
          <w:szCs w:val="28"/>
          <w:lang w:val="uk-UA"/>
        </w:rPr>
        <w:t xml:space="preserve"> (далі – Положення)</w:t>
      </w:r>
      <w:r w:rsidR="00171483">
        <w:rPr>
          <w:sz w:val="28"/>
          <w:szCs w:val="28"/>
          <w:lang w:val="uk-UA"/>
        </w:rPr>
        <w:t xml:space="preserve"> - </w:t>
      </w:r>
      <w:r w:rsidR="00171483" w:rsidRPr="00171483">
        <w:rPr>
          <w:sz w:val="28"/>
          <w:szCs w:val="28"/>
          <w:lang w:val="uk-UA"/>
        </w:rPr>
        <w:t> </w:t>
      </w:r>
      <w:r w:rsidR="00CA5C50">
        <w:rPr>
          <w:sz w:val="28"/>
          <w:szCs w:val="28"/>
          <w:lang w:val="uk-UA"/>
        </w:rPr>
        <w:t xml:space="preserve">є виготовлення якісного інформаційного продукту, </w:t>
      </w:r>
      <w:r w:rsidR="00CA5C50" w:rsidRPr="00CA5C50">
        <w:rPr>
          <w:sz w:val="28"/>
          <w:szCs w:val="28"/>
          <w:lang w:val="uk-UA"/>
        </w:rPr>
        <w:t>який може бути використаний з метою підвищення ефективності роботи виконавчих органів, підприємств та установ Луцької міської ради, правоохоронних органів, підприємств всіх галузей життєзабезпечення міста шляхом скорочення часу передачі необхідної інформації про події, правопорушення та злочини.</w:t>
      </w:r>
    </w:p>
    <w:p w:rsidR="001B2129" w:rsidRDefault="00CA5C50" w:rsidP="00CA5C50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Затвердження Положення </w:t>
      </w:r>
      <w:r w:rsidRPr="00BA1727">
        <w:rPr>
          <w:sz w:val="28"/>
          <w:szCs w:val="28"/>
          <w:lang w:val="uk-UA"/>
        </w:rPr>
        <w:t xml:space="preserve">про інтегровану систему відеоспостереження та </w:t>
      </w:r>
      <w:proofErr w:type="spellStart"/>
      <w:r w:rsidRPr="00BA1727">
        <w:rPr>
          <w:sz w:val="28"/>
          <w:szCs w:val="28"/>
          <w:lang w:val="uk-UA"/>
        </w:rPr>
        <w:t>відеоаналітики</w:t>
      </w:r>
      <w:proofErr w:type="spellEnd"/>
      <w:r w:rsidRPr="00BA1727">
        <w:rPr>
          <w:sz w:val="28"/>
          <w:szCs w:val="28"/>
          <w:lang w:val="uk-UA"/>
        </w:rPr>
        <w:t xml:space="preserve"> міста Луцька</w:t>
      </w:r>
      <w:r>
        <w:rPr>
          <w:sz w:val="28"/>
          <w:szCs w:val="28"/>
          <w:lang w:val="uk-UA"/>
        </w:rPr>
        <w:t xml:space="preserve">  є одним з ключових етапів впровадженням міської комплексної програми «Безпечне місто Луцьк» на 2019-2021 роки, затвердженої рішенням міської ради </w:t>
      </w:r>
      <w:r w:rsidRPr="00CA5C50">
        <w:rPr>
          <w:sz w:val="28"/>
          <w:szCs w:val="28"/>
          <w:lang w:val="uk-UA"/>
        </w:rPr>
        <w:t>від 26.06.2019 року №58/56</w:t>
      </w:r>
      <w:r>
        <w:rPr>
          <w:sz w:val="28"/>
          <w:szCs w:val="28"/>
          <w:lang w:val="uk-UA"/>
        </w:rPr>
        <w:t>.</w:t>
      </w:r>
    </w:p>
    <w:p w:rsidR="00CA5C50" w:rsidRDefault="00D37E4F" w:rsidP="00CA5C50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Система призначена </w:t>
      </w:r>
      <w:r w:rsidRPr="00D37E4F">
        <w:rPr>
          <w:sz w:val="28"/>
          <w:szCs w:val="28"/>
          <w:lang w:val="uk-UA"/>
        </w:rPr>
        <w:t>для надання дієвої допомоги при проведенні профілактичної роботи щодо попередження злочинів та може використовуватись для отримання доказової бази відносно подій і злочинів, що вже сталися, з метою долучення відеоматеріалів до кримінальних та адміністративних проваджень відповідно до чинного законодавства України.</w:t>
      </w:r>
    </w:p>
    <w:p w:rsidR="00D37E4F" w:rsidRDefault="00D37E4F" w:rsidP="00CA5C50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Досягти цього результату, зважаючи на чималий обсяг інформації, що надходитиме потребує чіткого дотримання норм, визначених Законами України: «</w:t>
      </w:r>
      <w:r w:rsidRPr="00D37E4F">
        <w:rPr>
          <w:sz w:val="28"/>
          <w:szCs w:val="28"/>
          <w:lang w:val="uk-UA"/>
        </w:rPr>
        <w:t>Про телекомунікації</w:t>
      </w:r>
      <w:r>
        <w:rPr>
          <w:sz w:val="28"/>
          <w:szCs w:val="28"/>
          <w:lang w:val="uk-UA"/>
        </w:rPr>
        <w:t>»</w:t>
      </w:r>
      <w:r w:rsidRPr="00D37E4F">
        <w:rPr>
          <w:sz w:val="28"/>
          <w:szCs w:val="28"/>
          <w:lang w:val="uk-UA"/>
        </w:rPr>
        <w:t>, </w:t>
      </w:r>
      <w:r>
        <w:rPr>
          <w:sz w:val="28"/>
          <w:szCs w:val="28"/>
          <w:lang w:val="uk-UA"/>
        </w:rPr>
        <w:t xml:space="preserve"> «</w:t>
      </w:r>
      <w:r w:rsidRPr="00D37E4F">
        <w:rPr>
          <w:sz w:val="28"/>
          <w:szCs w:val="28"/>
          <w:lang w:val="uk-UA"/>
        </w:rPr>
        <w:t>Про захист інформації в інформаційно-телекомунікаційних системах</w:t>
      </w:r>
      <w:r>
        <w:rPr>
          <w:sz w:val="28"/>
          <w:szCs w:val="28"/>
          <w:lang w:val="uk-UA"/>
        </w:rPr>
        <w:t>»</w:t>
      </w:r>
      <w:r w:rsidRPr="00D37E4F">
        <w:rPr>
          <w:sz w:val="28"/>
          <w:szCs w:val="28"/>
          <w:lang w:val="uk-UA"/>
        </w:rPr>
        <w:t>, </w:t>
      </w:r>
      <w:r>
        <w:rPr>
          <w:sz w:val="28"/>
          <w:szCs w:val="28"/>
          <w:lang w:val="uk-UA"/>
        </w:rPr>
        <w:t>«</w:t>
      </w:r>
      <w:r w:rsidRPr="00D37E4F">
        <w:rPr>
          <w:sz w:val="28"/>
          <w:szCs w:val="28"/>
          <w:lang w:val="uk-UA"/>
        </w:rPr>
        <w:t>Про захист персональних даних</w:t>
      </w:r>
      <w:r>
        <w:rPr>
          <w:sz w:val="28"/>
          <w:szCs w:val="28"/>
          <w:lang w:val="uk-UA"/>
        </w:rPr>
        <w:t>»</w:t>
      </w:r>
      <w:r w:rsidRPr="00D37E4F">
        <w:rPr>
          <w:sz w:val="28"/>
          <w:szCs w:val="28"/>
          <w:lang w:val="uk-UA"/>
        </w:rPr>
        <w:t>, </w:t>
      </w:r>
      <w:r>
        <w:rPr>
          <w:sz w:val="28"/>
          <w:szCs w:val="28"/>
          <w:lang w:val="uk-UA"/>
        </w:rPr>
        <w:t>«</w:t>
      </w:r>
      <w:r w:rsidRPr="00D37E4F">
        <w:rPr>
          <w:sz w:val="28"/>
          <w:szCs w:val="28"/>
          <w:lang w:val="uk-UA"/>
        </w:rPr>
        <w:t>Про електронні документи та електронний документообіг</w:t>
      </w:r>
      <w:r>
        <w:rPr>
          <w:sz w:val="28"/>
          <w:szCs w:val="28"/>
          <w:lang w:val="uk-UA"/>
        </w:rPr>
        <w:t>»</w:t>
      </w:r>
      <w:r w:rsidRPr="00D37E4F">
        <w:rPr>
          <w:sz w:val="28"/>
          <w:szCs w:val="28"/>
          <w:lang w:val="uk-UA"/>
        </w:rPr>
        <w:t>, </w:t>
      </w:r>
      <w:r>
        <w:rPr>
          <w:sz w:val="28"/>
          <w:szCs w:val="28"/>
          <w:lang w:val="uk-UA"/>
        </w:rPr>
        <w:t>постановою</w:t>
      </w:r>
      <w:r w:rsidRPr="00D37E4F">
        <w:rPr>
          <w:sz w:val="28"/>
          <w:szCs w:val="28"/>
          <w:lang w:val="uk-UA"/>
        </w:rPr>
        <w:t xml:space="preserve"> Кабінету Міністрів України </w:t>
      </w:r>
      <w:r>
        <w:rPr>
          <w:sz w:val="28"/>
          <w:szCs w:val="28"/>
          <w:lang w:val="uk-UA"/>
        </w:rPr>
        <w:t>від 29 березня 2006 року N 373 «</w:t>
      </w:r>
      <w:r w:rsidRPr="00D37E4F">
        <w:rPr>
          <w:sz w:val="28"/>
          <w:szCs w:val="28"/>
          <w:lang w:val="uk-UA"/>
        </w:rPr>
        <w:t>Про затвердження Правил забезпечення захисту інформації в інформаційних, телекомунікаційних та інформаційно-телекомунікаційних системах</w:t>
      </w:r>
      <w:r>
        <w:rPr>
          <w:sz w:val="28"/>
          <w:szCs w:val="28"/>
          <w:lang w:val="uk-UA"/>
        </w:rPr>
        <w:t xml:space="preserve">». </w:t>
      </w:r>
    </w:p>
    <w:p w:rsidR="00A62B48" w:rsidRDefault="00A62B48" w:rsidP="00CA5C50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Саме Положення визначає: правовий режим отримання інформації з камер відеоспостереження, яка надходитиме через </w:t>
      </w:r>
      <w:proofErr w:type="spellStart"/>
      <w:r>
        <w:rPr>
          <w:sz w:val="28"/>
          <w:szCs w:val="28"/>
          <w:lang w:val="uk-UA"/>
        </w:rPr>
        <w:t>волоконно</w:t>
      </w:r>
      <w:proofErr w:type="spellEnd"/>
      <w:r>
        <w:rPr>
          <w:sz w:val="28"/>
          <w:szCs w:val="28"/>
          <w:lang w:val="uk-UA"/>
        </w:rPr>
        <w:t xml:space="preserve"> - </w:t>
      </w:r>
      <w:proofErr w:type="spellStart"/>
      <w:r>
        <w:rPr>
          <w:sz w:val="28"/>
          <w:szCs w:val="28"/>
          <w:lang w:val="uk-UA"/>
        </w:rPr>
        <w:t>оптичнну</w:t>
      </w:r>
      <w:proofErr w:type="spellEnd"/>
      <w:r>
        <w:rPr>
          <w:sz w:val="28"/>
          <w:szCs w:val="28"/>
          <w:lang w:val="uk-UA"/>
        </w:rPr>
        <w:t xml:space="preserve"> мережу до </w:t>
      </w:r>
      <w:r w:rsidR="00C2322C">
        <w:rPr>
          <w:sz w:val="28"/>
          <w:szCs w:val="28"/>
          <w:lang w:val="uk-UA"/>
        </w:rPr>
        <w:t>центру обробки даних</w:t>
      </w:r>
      <w:r>
        <w:rPr>
          <w:sz w:val="28"/>
          <w:szCs w:val="28"/>
          <w:lang w:val="uk-UA"/>
        </w:rPr>
        <w:t>; доступу до цієї інформації із забезпеченням захисту персональних даних; суб’єктів відносин у цій системі та процедуру роботи з даними; відповідальність за порушення вимог чинного законодавства при здійсненні діяльності, пов’язаної з виробленням, обробкою та систематизацією інформаційного продукту.</w:t>
      </w:r>
    </w:p>
    <w:p w:rsidR="00CA5C50" w:rsidRDefault="00CA5C50" w:rsidP="00D37E4F">
      <w:pPr>
        <w:tabs>
          <w:tab w:val="left" w:pos="851"/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A5C50" w:rsidRDefault="00CA5C50" w:rsidP="00A10CF3">
      <w:pPr>
        <w:ind w:firstLine="540"/>
        <w:jc w:val="both"/>
        <w:rPr>
          <w:sz w:val="28"/>
          <w:szCs w:val="28"/>
          <w:lang w:val="uk-UA"/>
        </w:rPr>
      </w:pPr>
    </w:p>
    <w:p w:rsidR="00706EE8" w:rsidRPr="00706EE8" w:rsidRDefault="00706EE8" w:rsidP="00706EE8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                                                                  Юлія СИРОТИНСЬКА </w:t>
      </w:r>
    </w:p>
    <w:sectPr w:rsidR="00706EE8" w:rsidRPr="00706EE8" w:rsidSect="00EB57A8">
      <w:pgSz w:w="11906" w:h="16838"/>
      <w:pgMar w:top="1135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017E6"/>
    <w:multiLevelType w:val="hybridMultilevel"/>
    <w:tmpl w:val="F392E1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393975"/>
    <w:multiLevelType w:val="hybridMultilevel"/>
    <w:tmpl w:val="F59CEC6C"/>
    <w:lvl w:ilvl="0" w:tplc="0419000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abstractNum w:abstractNumId="2" w15:restartNumberingAfterBreak="0">
    <w:nsid w:val="490E612A"/>
    <w:multiLevelType w:val="hybridMultilevel"/>
    <w:tmpl w:val="2A5C7138"/>
    <w:lvl w:ilvl="0" w:tplc="04190001">
      <w:start w:val="1"/>
      <w:numFmt w:val="bullet"/>
      <w:lvlText w:val=""/>
      <w:lvlJc w:val="left"/>
      <w:pPr>
        <w:ind w:left="2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4A"/>
    <w:rsid w:val="00025C48"/>
    <w:rsid w:val="00171483"/>
    <w:rsid w:val="001A58AD"/>
    <w:rsid w:val="001B2129"/>
    <w:rsid w:val="001F10AE"/>
    <w:rsid w:val="00240010"/>
    <w:rsid w:val="002412C4"/>
    <w:rsid w:val="00244144"/>
    <w:rsid w:val="002B3C38"/>
    <w:rsid w:val="002B452C"/>
    <w:rsid w:val="003631E3"/>
    <w:rsid w:val="00370D40"/>
    <w:rsid w:val="003B11D3"/>
    <w:rsid w:val="005679DE"/>
    <w:rsid w:val="005E3220"/>
    <w:rsid w:val="00611CAD"/>
    <w:rsid w:val="00665345"/>
    <w:rsid w:val="00694AD3"/>
    <w:rsid w:val="006B6D5E"/>
    <w:rsid w:val="00706EE8"/>
    <w:rsid w:val="008545CD"/>
    <w:rsid w:val="008B71A7"/>
    <w:rsid w:val="00A10CF3"/>
    <w:rsid w:val="00A62B48"/>
    <w:rsid w:val="00B63A39"/>
    <w:rsid w:val="00B6424A"/>
    <w:rsid w:val="00BA1727"/>
    <w:rsid w:val="00BB526F"/>
    <w:rsid w:val="00C2322C"/>
    <w:rsid w:val="00C54B8F"/>
    <w:rsid w:val="00CA5C50"/>
    <w:rsid w:val="00D37E4F"/>
    <w:rsid w:val="00E328E1"/>
    <w:rsid w:val="00E3516E"/>
    <w:rsid w:val="00EB57A8"/>
    <w:rsid w:val="00E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B382"/>
  <w15:chartTrackingRefBased/>
  <w15:docId w15:val="{457A2234-90C0-4C5B-BF40-430F072F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D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6">
    <w:name w:val="heading 6"/>
    <w:basedOn w:val="a"/>
    <w:link w:val="60"/>
    <w:uiPriority w:val="9"/>
    <w:qFormat/>
    <w:rsid w:val="005679DE"/>
    <w:pPr>
      <w:suppressAutoHyphens w:val="0"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EE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EE8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17148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5679DE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</cp:lastModifiedBy>
  <cp:revision>15</cp:revision>
  <cp:lastPrinted>2019-08-06T08:49:00Z</cp:lastPrinted>
  <dcterms:created xsi:type="dcterms:W3CDTF">2019-05-01T11:27:00Z</dcterms:created>
  <dcterms:modified xsi:type="dcterms:W3CDTF">2019-08-06T08:59:00Z</dcterms:modified>
</cp:coreProperties>
</file>