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84BA4" w14:textId="77777777" w:rsidR="00926D28" w:rsidRDefault="00000000" w:rsidP="006606CD">
      <w:pPr>
        <w:tabs>
          <w:tab w:val="left" w:pos="4320"/>
        </w:tabs>
        <w:jc w:val="center"/>
      </w:pPr>
      <w:r>
        <w:rPr>
          <w:noProof/>
          <w:lang w:eastAsia="uk-UA"/>
        </w:rPr>
        <w:pict w14:anchorId="022198A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hapetype_ole_rId2" o:spid="_x0000_s1026" type="#_x0000_t75" style="position:absolute;left:0;text-align:left;margin-left:0;margin-top:0;width:50pt;height:50pt;z-index:1;visibility:hidden">
            <o:lock v:ext="edit" selection="t"/>
          </v:shape>
        </w:pict>
      </w:r>
      <w:r w:rsidR="00926D28">
        <w:object w:dxaOrig="3105" w:dyaOrig="3300" w14:anchorId="5DEB1191">
          <v:shape id="ole_rId2" o:spid="_x0000_i1025" type="#_x0000_t75" style="width:56.25pt;height:57.75pt;visibility:visible;mso-wrap-distance-right:0" o:ole="">
            <v:imagedata r:id="rId6" o:title=""/>
          </v:shape>
          <o:OLEObject Type="Embed" ProgID="PBrush" ShapeID="ole_rId2" DrawAspect="Content" ObjectID="_1813743056" r:id="rId7"/>
        </w:object>
      </w:r>
    </w:p>
    <w:p w14:paraId="1B04C39D" w14:textId="77777777" w:rsidR="00926D28" w:rsidRPr="009167B5" w:rsidRDefault="00926D28" w:rsidP="0079221F">
      <w:pPr>
        <w:jc w:val="center"/>
        <w:rPr>
          <w:sz w:val="16"/>
          <w:szCs w:val="16"/>
        </w:rPr>
      </w:pPr>
    </w:p>
    <w:p w14:paraId="20D10E71" w14:textId="77777777" w:rsidR="00926D28" w:rsidRPr="00867ACA" w:rsidRDefault="00926D28" w:rsidP="0079221F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867ACA">
        <w:rPr>
          <w:rFonts w:ascii="Times New Roman" w:hAnsi="Times New Roman"/>
          <w:sz w:val="28"/>
          <w:szCs w:val="28"/>
        </w:rPr>
        <w:t>ЛУЦЬКА  МІСЬКА  РАДА</w:t>
      </w:r>
    </w:p>
    <w:p w14:paraId="0F23C591" w14:textId="77777777" w:rsidR="00926D28" w:rsidRPr="003C6E43" w:rsidRDefault="00926D28" w:rsidP="0079221F">
      <w:pPr>
        <w:rPr>
          <w:color w:val="FF0000"/>
          <w:sz w:val="10"/>
          <w:szCs w:val="10"/>
        </w:rPr>
      </w:pPr>
    </w:p>
    <w:p w14:paraId="6A5F0E36" w14:textId="77777777" w:rsidR="00926D28" w:rsidRPr="002C0097" w:rsidRDefault="00926D28" w:rsidP="0079221F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2C0097">
        <w:rPr>
          <w:rFonts w:ascii="Times New Roman" w:hAnsi="Times New Roman"/>
          <w:sz w:val="28"/>
          <w:szCs w:val="28"/>
        </w:rPr>
        <w:t>ВИКОНАВЧИЙ КОМІТЕТ</w:t>
      </w:r>
    </w:p>
    <w:p w14:paraId="5BB112D8" w14:textId="77777777" w:rsidR="00926D28" w:rsidRPr="009167B5" w:rsidRDefault="00926D28" w:rsidP="0079221F">
      <w:pPr>
        <w:jc w:val="center"/>
        <w:rPr>
          <w:b/>
          <w:bCs/>
          <w:sz w:val="20"/>
          <w:szCs w:val="20"/>
        </w:rPr>
      </w:pPr>
    </w:p>
    <w:p w14:paraId="332CD185" w14:textId="77777777" w:rsidR="00926D28" w:rsidRPr="009167B5" w:rsidRDefault="00926D28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596EA81E" w14:textId="77777777" w:rsidR="00926D28" w:rsidRPr="009167B5" w:rsidRDefault="00926D28" w:rsidP="002765D7">
      <w:pPr>
        <w:jc w:val="center"/>
        <w:rPr>
          <w:bCs/>
          <w:sz w:val="40"/>
          <w:szCs w:val="40"/>
        </w:rPr>
      </w:pPr>
    </w:p>
    <w:p w14:paraId="053467B6" w14:textId="77777777" w:rsidR="00926D28" w:rsidRDefault="00926D28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2C231B">
        <w:rPr>
          <w:lang w:val="uk-UA"/>
        </w:rPr>
        <w:t>________________</w:t>
      </w:r>
      <w:r>
        <w:rPr>
          <w:lang w:val="uk-UA"/>
        </w:rPr>
        <w:tab/>
      </w:r>
      <w:r w:rsidRPr="002C231B">
        <w:rPr>
          <w:lang w:val="uk-UA"/>
        </w:rPr>
        <w:t xml:space="preserve">Луцьк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2C231B">
        <w:rPr>
          <w:lang w:val="uk-UA"/>
        </w:rPr>
        <w:t>№________________</w:t>
      </w:r>
    </w:p>
    <w:p w14:paraId="70069599" w14:textId="77777777" w:rsidR="00C62007" w:rsidRDefault="00C62007" w:rsidP="009D1EFD">
      <w:pPr>
        <w:ind w:right="4818"/>
        <w:jc w:val="both"/>
        <w:rPr>
          <w:sz w:val="28"/>
          <w:szCs w:val="28"/>
        </w:rPr>
      </w:pPr>
    </w:p>
    <w:p w14:paraId="04F7821B" w14:textId="1738905A" w:rsidR="00926D28" w:rsidRPr="009319E9" w:rsidRDefault="00926D28" w:rsidP="009D1EFD">
      <w:pPr>
        <w:ind w:right="4818"/>
        <w:jc w:val="both"/>
        <w:rPr>
          <w:sz w:val="28"/>
          <w:szCs w:val="28"/>
        </w:rPr>
      </w:pPr>
      <w:r w:rsidRPr="009319E9">
        <w:rPr>
          <w:sz w:val="28"/>
          <w:szCs w:val="28"/>
        </w:rPr>
        <w:t xml:space="preserve">Про затвердження рішення комісії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</w:t>
      </w:r>
      <w:r w:rsidR="00C97A63" w:rsidRPr="009319E9">
        <w:rPr>
          <w:sz w:val="28"/>
          <w:szCs w:val="28"/>
        </w:rPr>
        <w:t>10</w:t>
      </w:r>
      <w:r w:rsidRPr="009319E9">
        <w:rPr>
          <w:sz w:val="28"/>
          <w:szCs w:val="28"/>
        </w:rPr>
        <w:t>.0</w:t>
      </w:r>
      <w:r w:rsidR="00C97A63" w:rsidRPr="009319E9">
        <w:rPr>
          <w:sz w:val="28"/>
          <w:szCs w:val="28"/>
        </w:rPr>
        <w:t>7</w:t>
      </w:r>
      <w:r w:rsidRPr="009319E9">
        <w:rPr>
          <w:sz w:val="28"/>
          <w:szCs w:val="28"/>
        </w:rPr>
        <w:t xml:space="preserve">.2025 № </w:t>
      </w:r>
      <w:r w:rsidR="00F843E0" w:rsidRPr="009319E9">
        <w:rPr>
          <w:sz w:val="28"/>
          <w:szCs w:val="28"/>
        </w:rPr>
        <w:t>67</w:t>
      </w:r>
    </w:p>
    <w:p w14:paraId="2646EA27" w14:textId="77777777" w:rsidR="00926D28" w:rsidRPr="00A833F7" w:rsidRDefault="00926D28" w:rsidP="005835CE">
      <w:pPr>
        <w:spacing w:line="360" w:lineRule="auto"/>
        <w:jc w:val="both"/>
        <w:rPr>
          <w:sz w:val="27"/>
          <w:szCs w:val="27"/>
        </w:rPr>
      </w:pPr>
    </w:p>
    <w:p w14:paraId="09919152" w14:textId="47A604AB" w:rsidR="00926D28" w:rsidRPr="009319E9" w:rsidRDefault="009319E9" w:rsidP="009D1EF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9319E9">
        <w:rPr>
          <w:sz w:val="28"/>
          <w:szCs w:val="28"/>
        </w:rPr>
        <w:t>еруючись статтями 52, 59 Закону України «Про місцеве самоврядування в Україні»</w:t>
      </w:r>
      <w:r>
        <w:rPr>
          <w:sz w:val="28"/>
          <w:szCs w:val="28"/>
        </w:rPr>
        <w:t xml:space="preserve">, </w:t>
      </w:r>
      <w:r w:rsidRPr="009319E9">
        <w:rPr>
          <w:sz w:val="28"/>
          <w:szCs w:val="28"/>
        </w:rPr>
        <w:t>відповідно до рішення виконавчого комітету Луцької міської ради від 14.08.2024 № 429-1 «Про комісію 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України»,</w:t>
      </w:r>
      <w:r>
        <w:rPr>
          <w:sz w:val="28"/>
          <w:szCs w:val="28"/>
        </w:rPr>
        <w:t xml:space="preserve"> в</w:t>
      </w:r>
      <w:r w:rsidR="00926D28" w:rsidRPr="009319E9">
        <w:rPr>
          <w:sz w:val="28"/>
          <w:szCs w:val="28"/>
        </w:rPr>
        <w:t>раховуючи акт комісійного обстеження пошкодженого / знищеного об’єкта нерухомого майна внаслідок бойових дій, терористичних актів, диверсій, спричинених збройною агресією російської федерації проти України</w:t>
      </w:r>
      <w:r w:rsidR="00C62007">
        <w:rPr>
          <w:sz w:val="28"/>
          <w:szCs w:val="28"/>
        </w:rPr>
        <w:t>,</w:t>
      </w:r>
      <w:r w:rsidR="00926D28" w:rsidRPr="009319E9">
        <w:rPr>
          <w:sz w:val="28"/>
          <w:szCs w:val="28"/>
        </w:rPr>
        <w:t xml:space="preserve"> від </w:t>
      </w:r>
      <w:r w:rsidR="00F843E0" w:rsidRPr="009319E9">
        <w:rPr>
          <w:sz w:val="28"/>
          <w:szCs w:val="28"/>
        </w:rPr>
        <w:t>01</w:t>
      </w:r>
      <w:r w:rsidR="00926D28" w:rsidRPr="009319E9">
        <w:rPr>
          <w:sz w:val="28"/>
          <w:szCs w:val="28"/>
        </w:rPr>
        <w:t>.</w:t>
      </w:r>
      <w:r w:rsidR="00C97A63" w:rsidRPr="009319E9">
        <w:rPr>
          <w:sz w:val="28"/>
          <w:szCs w:val="28"/>
        </w:rPr>
        <w:t>0</w:t>
      </w:r>
      <w:r w:rsidR="00F843E0" w:rsidRPr="009319E9">
        <w:rPr>
          <w:sz w:val="28"/>
          <w:szCs w:val="28"/>
        </w:rPr>
        <w:t>7</w:t>
      </w:r>
      <w:r w:rsidR="00C97A63" w:rsidRPr="009319E9">
        <w:rPr>
          <w:sz w:val="28"/>
          <w:szCs w:val="28"/>
        </w:rPr>
        <w:t>.2</w:t>
      </w:r>
      <w:r w:rsidR="00926D28" w:rsidRPr="009319E9">
        <w:rPr>
          <w:sz w:val="28"/>
          <w:szCs w:val="28"/>
        </w:rPr>
        <w:t>02</w:t>
      </w:r>
      <w:r w:rsidR="00C97A63" w:rsidRPr="009319E9">
        <w:rPr>
          <w:sz w:val="28"/>
          <w:szCs w:val="28"/>
        </w:rPr>
        <w:t>5</w:t>
      </w:r>
      <w:r w:rsidR="00926D28" w:rsidRPr="009319E9">
        <w:rPr>
          <w:sz w:val="28"/>
          <w:szCs w:val="28"/>
        </w:rPr>
        <w:t>, виконавчий комітет міської ради</w:t>
      </w:r>
    </w:p>
    <w:p w14:paraId="30809E47" w14:textId="77777777" w:rsidR="00926D28" w:rsidRPr="00C62007" w:rsidRDefault="00926D28" w:rsidP="005835CE">
      <w:pPr>
        <w:jc w:val="both"/>
      </w:pPr>
    </w:p>
    <w:p w14:paraId="5144D911" w14:textId="77777777" w:rsidR="00926D28" w:rsidRDefault="00926D28" w:rsidP="005835CE">
      <w:pPr>
        <w:jc w:val="both"/>
        <w:rPr>
          <w:sz w:val="28"/>
          <w:szCs w:val="28"/>
        </w:rPr>
      </w:pPr>
      <w:r>
        <w:rPr>
          <w:sz w:val="28"/>
          <w:szCs w:val="28"/>
        </w:rPr>
        <w:t>ВИРІШИВ</w:t>
      </w:r>
      <w:r w:rsidRPr="00EF6A34">
        <w:rPr>
          <w:sz w:val="28"/>
          <w:szCs w:val="28"/>
        </w:rPr>
        <w:t>:</w:t>
      </w:r>
    </w:p>
    <w:p w14:paraId="594841C2" w14:textId="77777777" w:rsidR="00926D28" w:rsidRPr="00C62007" w:rsidRDefault="00926D28" w:rsidP="005835CE">
      <w:pPr>
        <w:jc w:val="both"/>
      </w:pPr>
    </w:p>
    <w:p w14:paraId="440F8E7C" w14:textId="67F75191" w:rsidR="00926D28" w:rsidRPr="009319E9" w:rsidRDefault="00926D28" w:rsidP="009D1EFD">
      <w:pPr>
        <w:ind w:right="-6" w:firstLine="567"/>
        <w:jc w:val="both"/>
        <w:rPr>
          <w:sz w:val="28"/>
          <w:szCs w:val="28"/>
        </w:rPr>
      </w:pPr>
      <w:r w:rsidRPr="009319E9">
        <w:rPr>
          <w:sz w:val="28"/>
          <w:szCs w:val="28"/>
        </w:rPr>
        <w:t xml:space="preserve">1. Затвердити рішення комісії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</w:t>
      </w:r>
      <w:r w:rsidR="00C97A63" w:rsidRPr="009319E9">
        <w:rPr>
          <w:sz w:val="28"/>
          <w:szCs w:val="28"/>
        </w:rPr>
        <w:t>10</w:t>
      </w:r>
      <w:r w:rsidRPr="009319E9">
        <w:rPr>
          <w:sz w:val="28"/>
          <w:szCs w:val="28"/>
        </w:rPr>
        <w:t>.0</w:t>
      </w:r>
      <w:r w:rsidR="00C97A63" w:rsidRPr="009319E9">
        <w:rPr>
          <w:sz w:val="28"/>
          <w:szCs w:val="28"/>
        </w:rPr>
        <w:t>7</w:t>
      </w:r>
      <w:r w:rsidRPr="009319E9">
        <w:rPr>
          <w:sz w:val="28"/>
          <w:szCs w:val="28"/>
        </w:rPr>
        <w:t xml:space="preserve">.2025 № </w:t>
      </w:r>
      <w:r w:rsidR="00F843E0" w:rsidRPr="009319E9">
        <w:rPr>
          <w:sz w:val="28"/>
          <w:szCs w:val="28"/>
        </w:rPr>
        <w:t>67</w:t>
      </w:r>
      <w:r w:rsidRPr="009319E9">
        <w:rPr>
          <w:sz w:val="28"/>
          <w:szCs w:val="28"/>
        </w:rPr>
        <w:t>, що додається.</w:t>
      </w:r>
    </w:p>
    <w:p w14:paraId="23DA112D" w14:textId="77777777" w:rsidR="00926D28" w:rsidRPr="009319E9" w:rsidRDefault="00926D28" w:rsidP="005835CE">
      <w:pPr>
        <w:ind w:firstLine="567"/>
        <w:jc w:val="both"/>
        <w:rPr>
          <w:sz w:val="28"/>
          <w:szCs w:val="28"/>
        </w:rPr>
      </w:pPr>
      <w:r w:rsidRPr="009319E9">
        <w:rPr>
          <w:sz w:val="28"/>
          <w:szCs w:val="28"/>
        </w:rPr>
        <w:t xml:space="preserve">2. Контроль за виконанням рішення покласти на заступника міського голови Ірину </w:t>
      </w:r>
      <w:proofErr w:type="spellStart"/>
      <w:r w:rsidRPr="009319E9">
        <w:rPr>
          <w:sz w:val="28"/>
          <w:szCs w:val="28"/>
        </w:rPr>
        <w:t>Чебелюк</w:t>
      </w:r>
      <w:proofErr w:type="spellEnd"/>
      <w:r w:rsidRPr="009319E9">
        <w:rPr>
          <w:sz w:val="28"/>
          <w:szCs w:val="28"/>
        </w:rPr>
        <w:t>.</w:t>
      </w:r>
    </w:p>
    <w:p w14:paraId="7FD1B4EC" w14:textId="77777777" w:rsidR="00926D28" w:rsidRDefault="00926D28" w:rsidP="005835CE">
      <w:pPr>
        <w:jc w:val="both"/>
        <w:rPr>
          <w:sz w:val="28"/>
          <w:szCs w:val="28"/>
        </w:rPr>
      </w:pPr>
    </w:p>
    <w:p w14:paraId="2B16D02D" w14:textId="77777777" w:rsidR="00926D28" w:rsidRDefault="00926D28" w:rsidP="005835CE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Ігор ПОЛІЩУК</w:t>
      </w:r>
    </w:p>
    <w:p w14:paraId="253D0D5D" w14:textId="77777777" w:rsidR="00926D28" w:rsidRDefault="00926D28" w:rsidP="005835CE">
      <w:pPr>
        <w:jc w:val="both"/>
        <w:rPr>
          <w:sz w:val="28"/>
          <w:szCs w:val="28"/>
        </w:rPr>
      </w:pPr>
    </w:p>
    <w:p w14:paraId="32367969" w14:textId="77777777" w:rsidR="00926D28" w:rsidRDefault="00926D28" w:rsidP="005835CE">
      <w:pPr>
        <w:jc w:val="both"/>
      </w:pPr>
      <w:r>
        <w:rPr>
          <w:sz w:val="28"/>
          <w:szCs w:val="28"/>
        </w:rPr>
        <w:t>Заступник міського голови,</w:t>
      </w:r>
    </w:p>
    <w:p w14:paraId="6EDC75B4" w14:textId="77777777" w:rsidR="00926D28" w:rsidRDefault="00926D28" w:rsidP="005835CE">
      <w:pPr>
        <w:jc w:val="both"/>
      </w:pPr>
      <w:r>
        <w:rPr>
          <w:sz w:val="28"/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 w:val="28"/>
          <w:szCs w:val="28"/>
        </w:rPr>
        <w:t xml:space="preserve">Юрій ВЕРБИЧ </w:t>
      </w:r>
    </w:p>
    <w:p w14:paraId="1A9C5BF3" w14:textId="77777777" w:rsidR="00926D28" w:rsidRDefault="00926D28" w:rsidP="005835CE">
      <w:pPr>
        <w:jc w:val="both"/>
        <w:rPr>
          <w:sz w:val="20"/>
          <w:szCs w:val="20"/>
        </w:rPr>
      </w:pPr>
    </w:p>
    <w:p w14:paraId="7B803FEE" w14:textId="77777777" w:rsidR="00926D28" w:rsidRPr="001E51DE" w:rsidRDefault="00926D28" w:rsidP="00A833F7">
      <w:pPr>
        <w:jc w:val="both"/>
        <w:rPr>
          <w:lang w:val="ru-RU"/>
        </w:rPr>
      </w:pPr>
      <w:proofErr w:type="spellStart"/>
      <w:r>
        <w:rPr>
          <w:bCs/>
          <w:lang w:eastAsia="zh-CN"/>
        </w:rPr>
        <w:t>Осіюк</w:t>
      </w:r>
      <w:proofErr w:type="spellEnd"/>
      <w:r>
        <w:t xml:space="preserve"> 773 150 </w:t>
      </w:r>
    </w:p>
    <w:sectPr w:rsidR="00926D28" w:rsidRPr="001E51DE" w:rsidSect="00C62007">
      <w:headerReference w:type="default" r:id="rId8"/>
      <w:pgSz w:w="11906" w:h="16838"/>
      <w:pgMar w:top="567" w:right="567" w:bottom="102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7ECF2B" w14:textId="77777777" w:rsidR="0013354F" w:rsidRDefault="0013354F" w:rsidP="00CF0A95">
      <w:r>
        <w:separator/>
      </w:r>
    </w:p>
  </w:endnote>
  <w:endnote w:type="continuationSeparator" w:id="0">
    <w:p w14:paraId="6F559EA6" w14:textId="77777777" w:rsidR="0013354F" w:rsidRDefault="0013354F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AD26FA" w14:textId="77777777" w:rsidR="0013354F" w:rsidRDefault="0013354F" w:rsidP="00CF0A95">
      <w:r>
        <w:separator/>
      </w:r>
    </w:p>
  </w:footnote>
  <w:footnote w:type="continuationSeparator" w:id="0">
    <w:p w14:paraId="5933D536" w14:textId="77777777" w:rsidR="0013354F" w:rsidRDefault="0013354F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1B7AF" w14:textId="77777777" w:rsidR="00926D28" w:rsidRPr="00CF0A95" w:rsidRDefault="00926D28">
    <w:pPr>
      <w:pStyle w:val="a3"/>
      <w:jc w:val="center"/>
      <w:rPr>
        <w:sz w:val="28"/>
        <w:szCs w:val="28"/>
      </w:rPr>
    </w:pPr>
    <w:r w:rsidRPr="00CF0A95">
      <w:rPr>
        <w:sz w:val="28"/>
        <w:szCs w:val="28"/>
      </w:rPr>
      <w:fldChar w:fldCharType="begin"/>
    </w:r>
    <w:r w:rsidRPr="00CF0A95">
      <w:rPr>
        <w:sz w:val="28"/>
        <w:szCs w:val="28"/>
      </w:rPr>
      <w:instrText>PAGE   \* MERGEFORMAT</w:instrText>
    </w:r>
    <w:r w:rsidRPr="00CF0A95">
      <w:rPr>
        <w:sz w:val="28"/>
        <w:szCs w:val="28"/>
      </w:rPr>
      <w:fldChar w:fldCharType="separate"/>
    </w:r>
    <w:r w:rsidRPr="006606CD">
      <w:rPr>
        <w:noProof/>
        <w:sz w:val="28"/>
        <w:szCs w:val="28"/>
        <w:lang w:val="ru-RU"/>
      </w:rPr>
      <w:t>2</w:t>
    </w:r>
    <w:r w:rsidRPr="00CF0A95">
      <w:rPr>
        <w:sz w:val="28"/>
        <w:szCs w:val="28"/>
      </w:rPr>
      <w:fldChar w:fldCharType="end"/>
    </w:r>
  </w:p>
  <w:p w14:paraId="36806C66" w14:textId="77777777" w:rsidR="00926D28" w:rsidRDefault="00926D2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9221F"/>
    <w:rsid w:val="00013D94"/>
    <w:rsid w:val="00070DD7"/>
    <w:rsid w:val="000919F4"/>
    <w:rsid w:val="00093656"/>
    <w:rsid w:val="000A4AAA"/>
    <w:rsid w:val="000E231E"/>
    <w:rsid w:val="00125B60"/>
    <w:rsid w:val="0013354F"/>
    <w:rsid w:val="001335EA"/>
    <w:rsid w:val="001360F6"/>
    <w:rsid w:val="00150BE5"/>
    <w:rsid w:val="00161054"/>
    <w:rsid w:val="0019045E"/>
    <w:rsid w:val="0019272B"/>
    <w:rsid w:val="001C0600"/>
    <w:rsid w:val="001E3D5E"/>
    <w:rsid w:val="001E51DE"/>
    <w:rsid w:val="00200EC4"/>
    <w:rsid w:val="00272F54"/>
    <w:rsid w:val="002765D7"/>
    <w:rsid w:val="00281487"/>
    <w:rsid w:val="0029180F"/>
    <w:rsid w:val="00294F15"/>
    <w:rsid w:val="002A3DCB"/>
    <w:rsid w:val="002B4C5C"/>
    <w:rsid w:val="002C0097"/>
    <w:rsid w:val="002C231B"/>
    <w:rsid w:val="00326EB2"/>
    <w:rsid w:val="00346626"/>
    <w:rsid w:val="00374586"/>
    <w:rsid w:val="00386397"/>
    <w:rsid w:val="003A267B"/>
    <w:rsid w:val="003C02A0"/>
    <w:rsid w:val="003C6E43"/>
    <w:rsid w:val="003D036E"/>
    <w:rsid w:val="003E03E7"/>
    <w:rsid w:val="003F46B8"/>
    <w:rsid w:val="00403E6F"/>
    <w:rsid w:val="004042C3"/>
    <w:rsid w:val="00434932"/>
    <w:rsid w:val="00457E0F"/>
    <w:rsid w:val="0046275A"/>
    <w:rsid w:val="00482089"/>
    <w:rsid w:val="0049013A"/>
    <w:rsid w:val="004950E8"/>
    <w:rsid w:val="004B68F1"/>
    <w:rsid w:val="004D48AD"/>
    <w:rsid w:val="004F65E3"/>
    <w:rsid w:val="00506B7E"/>
    <w:rsid w:val="005715DA"/>
    <w:rsid w:val="00573B95"/>
    <w:rsid w:val="005835CE"/>
    <w:rsid w:val="005C1AC0"/>
    <w:rsid w:val="00624BCC"/>
    <w:rsid w:val="006353DF"/>
    <w:rsid w:val="006416C7"/>
    <w:rsid w:val="006606CD"/>
    <w:rsid w:val="006C0BE5"/>
    <w:rsid w:val="006D4721"/>
    <w:rsid w:val="006E54F6"/>
    <w:rsid w:val="00705D3A"/>
    <w:rsid w:val="00724D66"/>
    <w:rsid w:val="0074205F"/>
    <w:rsid w:val="0076462D"/>
    <w:rsid w:val="0079221F"/>
    <w:rsid w:val="00792FE9"/>
    <w:rsid w:val="00793B48"/>
    <w:rsid w:val="007B7489"/>
    <w:rsid w:val="007D5402"/>
    <w:rsid w:val="00803E4C"/>
    <w:rsid w:val="00812DD0"/>
    <w:rsid w:val="0081411A"/>
    <w:rsid w:val="00815509"/>
    <w:rsid w:val="00825BFA"/>
    <w:rsid w:val="0086030A"/>
    <w:rsid w:val="00867ACA"/>
    <w:rsid w:val="00872C04"/>
    <w:rsid w:val="00875467"/>
    <w:rsid w:val="00883475"/>
    <w:rsid w:val="00894021"/>
    <w:rsid w:val="008B51B8"/>
    <w:rsid w:val="008D4B15"/>
    <w:rsid w:val="009167B5"/>
    <w:rsid w:val="00926D28"/>
    <w:rsid w:val="009319E9"/>
    <w:rsid w:val="0096293B"/>
    <w:rsid w:val="0097095B"/>
    <w:rsid w:val="009A48E9"/>
    <w:rsid w:val="009C5E0D"/>
    <w:rsid w:val="009D0291"/>
    <w:rsid w:val="009D1EFD"/>
    <w:rsid w:val="009D3BD7"/>
    <w:rsid w:val="00A10644"/>
    <w:rsid w:val="00A1705A"/>
    <w:rsid w:val="00A50E09"/>
    <w:rsid w:val="00A51FF5"/>
    <w:rsid w:val="00A833F7"/>
    <w:rsid w:val="00AB0A94"/>
    <w:rsid w:val="00AB1D81"/>
    <w:rsid w:val="00AB594F"/>
    <w:rsid w:val="00AC3011"/>
    <w:rsid w:val="00AD1096"/>
    <w:rsid w:val="00AD6D77"/>
    <w:rsid w:val="00AE5094"/>
    <w:rsid w:val="00AF7BF2"/>
    <w:rsid w:val="00B261BF"/>
    <w:rsid w:val="00B27CB8"/>
    <w:rsid w:val="00B76DD6"/>
    <w:rsid w:val="00B76FAE"/>
    <w:rsid w:val="00B97E4D"/>
    <w:rsid w:val="00BA2938"/>
    <w:rsid w:val="00BB4BD9"/>
    <w:rsid w:val="00BE237D"/>
    <w:rsid w:val="00BE2EEF"/>
    <w:rsid w:val="00C032D8"/>
    <w:rsid w:val="00C25F41"/>
    <w:rsid w:val="00C26280"/>
    <w:rsid w:val="00C37601"/>
    <w:rsid w:val="00C41F20"/>
    <w:rsid w:val="00C475C2"/>
    <w:rsid w:val="00C62007"/>
    <w:rsid w:val="00C97A63"/>
    <w:rsid w:val="00CB65B3"/>
    <w:rsid w:val="00CC4ED5"/>
    <w:rsid w:val="00CD464A"/>
    <w:rsid w:val="00CE709B"/>
    <w:rsid w:val="00CF0A95"/>
    <w:rsid w:val="00D53874"/>
    <w:rsid w:val="00D76B2C"/>
    <w:rsid w:val="00D92B3C"/>
    <w:rsid w:val="00DD6CB3"/>
    <w:rsid w:val="00DE7969"/>
    <w:rsid w:val="00E16407"/>
    <w:rsid w:val="00E40D36"/>
    <w:rsid w:val="00E848CC"/>
    <w:rsid w:val="00EA43C7"/>
    <w:rsid w:val="00EC7DDD"/>
    <w:rsid w:val="00EF6A34"/>
    <w:rsid w:val="00F07117"/>
    <w:rsid w:val="00F11D2E"/>
    <w:rsid w:val="00F47B27"/>
    <w:rsid w:val="00F713E7"/>
    <w:rsid w:val="00F83909"/>
    <w:rsid w:val="00F843E0"/>
    <w:rsid w:val="00F94B42"/>
    <w:rsid w:val="00F96991"/>
    <w:rsid w:val="00FC18F1"/>
    <w:rsid w:val="00FE7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9A2796"/>
  <w15:docId w15:val="{913BA44B-4FDC-4C53-B94D-54F907456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ug-CN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rPr>
      <w:rFonts w:ascii="Times New Roman" w:eastAsia="Times New Roman" w:hAnsi="Times New Roman"/>
      <w:sz w:val="24"/>
      <w:szCs w:val="24"/>
      <w:lang w:eastAsia="ru-RU" w:bidi="ar-SA"/>
    </w:rPr>
  </w:style>
  <w:style w:type="paragraph" w:styleId="1">
    <w:name w:val="heading 1"/>
    <w:basedOn w:val="a"/>
    <w:next w:val="a"/>
    <w:link w:val="10"/>
    <w:uiPriority w:val="99"/>
    <w:qFormat/>
    <w:rsid w:val="0079221F"/>
    <w:pPr>
      <w:keepNext/>
      <w:spacing w:before="240" w:after="60"/>
      <w:outlineLvl w:val="0"/>
    </w:pPr>
    <w:rPr>
      <w:rFonts w:ascii="Arial" w:eastAsia="Calibri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9221F"/>
    <w:pPr>
      <w:keepNext/>
      <w:spacing w:before="240" w:after="60"/>
      <w:outlineLvl w:val="1"/>
    </w:pPr>
    <w:rPr>
      <w:rFonts w:ascii="Cambria" w:eastAsia="Calibri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9221F"/>
    <w:rPr>
      <w:rFonts w:ascii="Arial" w:hAnsi="Arial" w:cs="Times New Roman"/>
      <w:b/>
      <w:kern w:val="32"/>
      <w:sz w:val="32"/>
      <w:lang w:eastAsia="ru-RU"/>
    </w:rPr>
  </w:style>
  <w:style w:type="character" w:customStyle="1" w:styleId="20">
    <w:name w:val="Заголовок 2 Знак"/>
    <w:link w:val="2"/>
    <w:uiPriority w:val="99"/>
    <w:semiHidden/>
    <w:locked/>
    <w:rsid w:val="0079221F"/>
    <w:rPr>
      <w:rFonts w:ascii="Cambria" w:hAnsi="Cambria" w:cs="Times New Roman"/>
      <w:b/>
      <w:i/>
      <w:sz w:val="28"/>
      <w:lang w:eastAsia="ru-RU"/>
    </w:rPr>
  </w:style>
  <w:style w:type="paragraph" w:customStyle="1" w:styleId="tj">
    <w:name w:val="tj"/>
    <w:basedOn w:val="a"/>
    <w:uiPriority w:val="99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rsid w:val="00CF0A95"/>
    <w:pPr>
      <w:tabs>
        <w:tab w:val="center" w:pos="4819"/>
        <w:tab w:val="right" w:pos="9639"/>
      </w:tabs>
    </w:pPr>
    <w:rPr>
      <w:rFonts w:eastAsia="Calibri"/>
    </w:rPr>
  </w:style>
  <w:style w:type="character" w:customStyle="1" w:styleId="a4">
    <w:name w:val="Верхній колонтитул Знак"/>
    <w:link w:val="a3"/>
    <w:uiPriority w:val="99"/>
    <w:locked/>
    <w:rsid w:val="00CF0A95"/>
    <w:rPr>
      <w:rFonts w:ascii="Times New Roman" w:hAnsi="Times New Roman" w:cs="Times New Roman"/>
      <w:sz w:val="24"/>
      <w:lang w:eastAsia="ru-RU"/>
    </w:rPr>
  </w:style>
  <w:style w:type="paragraph" w:styleId="a5">
    <w:name w:val="footer"/>
    <w:basedOn w:val="a"/>
    <w:link w:val="a6"/>
    <w:uiPriority w:val="99"/>
    <w:rsid w:val="00CF0A95"/>
    <w:pPr>
      <w:tabs>
        <w:tab w:val="center" w:pos="4819"/>
        <w:tab w:val="right" w:pos="9639"/>
      </w:tabs>
    </w:pPr>
    <w:rPr>
      <w:rFonts w:eastAsia="Calibri"/>
    </w:rPr>
  </w:style>
  <w:style w:type="character" w:customStyle="1" w:styleId="a6">
    <w:name w:val="Нижній колонтитул Знак"/>
    <w:link w:val="a5"/>
    <w:uiPriority w:val="99"/>
    <w:locked/>
    <w:rsid w:val="00CF0A95"/>
    <w:rPr>
      <w:rFonts w:ascii="Times New Roman" w:hAnsi="Times New Roman" w:cs="Times New Roman"/>
      <w:sz w:val="24"/>
      <w:lang w:eastAsia="ru-RU"/>
    </w:rPr>
  </w:style>
  <w:style w:type="character" w:customStyle="1" w:styleId="WW8Num2z4">
    <w:name w:val="WW8Num2z4"/>
    <w:uiPriority w:val="99"/>
    <w:rsid w:val="00724D66"/>
  </w:style>
  <w:style w:type="character" w:customStyle="1" w:styleId="FontStyle13">
    <w:name w:val="Font Style13"/>
    <w:uiPriority w:val="99"/>
    <w:rsid w:val="00724D66"/>
    <w:rPr>
      <w:rFonts w:ascii="Times New Roman" w:hAnsi="Times New Roman"/>
      <w:sz w:val="26"/>
    </w:rPr>
  </w:style>
  <w:style w:type="paragraph" w:customStyle="1" w:styleId="Style5">
    <w:name w:val="Style5"/>
    <w:basedOn w:val="a"/>
    <w:uiPriority w:val="99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uiPriority w:val="99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uiPriority w:val="99"/>
    <w:rsid w:val="00403E6F"/>
    <w:rPr>
      <w:color w:val="000080"/>
      <w:u w:val="single"/>
    </w:rPr>
  </w:style>
  <w:style w:type="paragraph" w:styleId="a7">
    <w:name w:val="Body Text Indent"/>
    <w:basedOn w:val="a"/>
    <w:link w:val="a8"/>
    <w:uiPriority w:val="99"/>
    <w:rsid w:val="00403E6F"/>
    <w:pPr>
      <w:suppressAutoHyphens/>
      <w:ind w:firstLine="545"/>
      <w:jc w:val="both"/>
    </w:pPr>
    <w:rPr>
      <w:rFonts w:eastAsia="Calibri"/>
      <w:color w:val="00000A"/>
      <w:lang w:eastAsia="zh-CN"/>
    </w:rPr>
  </w:style>
  <w:style w:type="character" w:customStyle="1" w:styleId="a8">
    <w:name w:val="Основний текст з відступом Знак"/>
    <w:link w:val="a7"/>
    <w:uiPriority w:val="99"/>
    <w:locked/>
    <w:rsid w:val="00403E6F"/>
    <w:rPr>
      <w:rFonts w:ascii="Times New Roman" w:hAnsi="Times New Roman" w:cs="Times New Roman"/>
      <w:color w:val="00000A"/>
      <w:sz w:val="24"/>
      <w:lang w:eastAsia="zh-CN"/>
    </w:rPr>
  </w:style>
  <w:style w:type="paragraph" w:styleId="a9">
    <w:name w:val="List Paragraph"/>
    <w:basedOn w:val="a"/>
    <w:uiPriority w:val="99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rsid w:val="00EC7DDD"/>
    <w:pPr>
      <w:spacing w:after="120"/>
    </w:pPr>
    <w:rPr>
      <w:rFonts w:eastAsia="Calibri"/>
    </w:rPr>
  </w:style>
  <w:style w:type="character" w:customStyle="1" w:styleId="ab">
    <w:name w:val="Основний текст Знак"/>
    <w:link w:val="aa"/>
    <w:uiPriority w:val="99"/>
    <w:locked/>
    <w:rsid w:val="00EC7DDD"/>
    <w:rPr>
      <w:rFonts w:ascii="Times New Roman" w:hAnsi="Times New Roman" w:cs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8365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981</Words>
  <Characters>560</Characters>
  <Application>Microsoft Office Word</Application>
  <DocSecurity>0</DocSecurity>
  <Lines>4</Lines>
  <Paragraphs>3</Paragraphs>
  <ScaleCrop>false</ScaleCrop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dc:description/>
  <cp:lastModifiedBy>Ірина Демидюк</cp:lastModifiedBy>
  <cp:revision>9</cp:revision>
  <cp:lastPrinted>2022-05-30T14:19:00Z</cp:lastPrinted>
  <dcterms:created xsi:type="dcterms:W3CDTF">2025-01-07T13:30:00Z</dcterms:created>
  <dcterms:modified xsi:type="dcterms:W3CDTF">2025-07-11T09:44:00Z</dcterms:modified>
</cp:coreProperties>
</file>