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C620" w14:textId="77777777" w:rsidR="00C775A6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 w14:anchorId="633965C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71063741" r:id="rId6"/>
        </w:object>
      </w:r>
    </w:p>
    <w:p w14:paraId="3BA88527" w14:textId="77777777" w:rsidR="00C775A6" w:rsidRDefault="00C775A6">
      <w:pPr>
        <w:jc w:val="center"/>
        <w:rPr>
          <w:sz w:val="16"/>
          <w:szCs w:val="16"/>
        </w:rPr>
      </w:pPr>
    </w:p>
    <w:p w14:paraId="4B09069A" w14:textId="77777777" w:rsidR="00C775A6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44F2F31" w14:textId="77777777" w:rsidR="00C775A6" w:rsidRDefault="00C775A6">
      <w:pPr>
        <w:rPr>
          <w:sz w:val="10"/>
          <w:szCs w:val="10"/>
        </w:rPr>
      </w:pPr>
    </w:p>
    <w:p w14:paraId="5CD23E32" w14:textId="77777777" w:rsidR="00C775A6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8A8E460" w14:textId="77777777" w:rsidR="00C775A6" w:rsidRDefault="00C775A6">
      <w:pPr>
        <w:jc w:val="center"/>
        <w:rPr>
          <w:b/>
          <w:bCs w:val="0"/>
          <w:sz w:val="20"/>
          <w:szCs w:val="20"/>
        </w:rPr>
      </w:pPr>
    </w:p>
    <w:p w14:paraId="524DF30B" w14:textId="77777777" w:rsidR="00C775A6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371C15E" w14:textId="77777777" w:rsidR="00C775A6" w:rsidRDefault="00C775A6">
      <w:pPr>
        <w:jc w:val="center"/>
        <w:rPr>
          <w:bCs w:val="0"/>
          <w:i/>
          <w:sz w:val="40"/>
          <w:szCs w:val="40"/>
        </w:rPr>
      </w:pPr>
    </w:p>
    <w:p w14:paraId="0E13FADC" w14:textId="77777777" w:rsidR="00C775A6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F8B76E1" w14:textId="77777777" w:rsidR="00C775A6" w:rsidRDefault="00C775A6">
      <w:pPr>
        <w:spacing w:line="360" w:lineRule="auto"/>
        <w:rPr>
          <w:szCs w:val="28"/>
          <w:u w:val="single"/>
        </w:rPr>
      </w:pPr>
    </w:p>
    <w:p w14:paraId="145C6EFB" w14:textId="77777777" w:rsidR="00C775A6" w:rsidRDefault="00000000">
      <w:r>
        <w:rPr>
          <w:lang w:eastAsia="ar-SA"/>
        </w:rPr>
        <w:t xml:space="preserve">Про   </w:t>
      </w:r>
      <w:r>
        <w:rPr>
          <w:w w:val="106"/>
          <w:szCs w:val="28"/>
          <w:lang w:eastAsia="ar-SA"/>
        </w:rPr>
        <w:t>затвердження   висновку  служби</w:t>
      </w:r>
    </w:p>
    <w:p w14:paraId="391A5379" w14:textId="77777777" w:rsidR="00C775A6" w:rsidRDefault="00000000">
      <w:pPr>
        <w:ind w:right="-365"/>
        <w:jc w:val="both"/>
      </w:pPr>
      <w:r>
        <w:rPr>
          <w:szCs w:val="28"/>
        </w:rPr>
        <w:t>у   справах   дітей    від 05.02.2024   № 45</w:t>
      </w:r>
    </w:p>
    <w:p w14:paraId="42011CF4" w14:textId="77777777" w:rsidR="00C775A6" w:rsidRDefault="00000000">
      <w:pPr>
        <w:ind w:right="-365"/>
        <w:jc w:val="both"/>
      </w:pPr>
      <w:r>
        <w:rPr>
          <w:szCs w:val="28"/>
        </w:rPr>
        <w:t>“Про  підтвердження  місця  проживання</w:t>
      </w:r>
    </w:p>
    <w:p w14:paraId="3FC087DE" w14:textId="77777777" w:rsidR="00C775A6" w:rsidRDefault="00000000">
      <w:pPr>
        <w:ind w:right="-365"/>
      </w:pPr>
      <w:r>
        <w:rPr>
          <w:szCs w:val="28"/>
        </w:rPr>
        <w:t xml:space="preserve">неповнолітнього </w:t>
      </w:r>
      <w:proofErr w:type="spellStart"/>
      <w:r>
        <w:rPr>
          <w:szCs w:val="28"/>
        </w:rPr>
        <w:t>Антоника</w:t>
      </w:r>
      <w:proofErr w:type="spellEnd"/>
      <w:r>
        <w:rPr>
          <w:szCs w:val="28"/>
        </w:rPr>
        <w:t xml:space="preserve"> М.І. </w:t>
      </w:r>
      <w:r>
        <w:rPr>
          <w:bCs w:val="0"/>
          <w:szCs w:val="28"/>
        </w:rPr>
        <w:t>для його</w:t>
      </w:r>
    </w:p>
    <w:p w14:paraId="58293793" w14:textId="77777777" w:rsidR="00C775A6" w:rsidRDefault="0000000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4045D9C5" w14:textId="77777777" w:rsidR="00C775A6" w:rsidRDefault="00C775A6">
      <w:pPr>
        <w:rPr>
          <w:szCs w:val="28"/>
        </w:rPr>
      </w:pPr>
    </w:p>
    <w:p w14:paraId="52C02C76" w14:textId="77777777" w:rsidR="00C775A6" w:rsidRDefault="00C775A6">
      <w:pPr>
        <w:rPr>
          <w:szCs w:val="28"/>
        </w:rPr>
      </w:pPr>
    </w:p>
    <w:p w14:paraId="3176992A" w14:textId="6897C469" w:rsidR="00C775A6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>Розглянувши висновок служби у справах дітей про підтвердження місця проживання неповн</w:t>
      </w:r>
      <w:r>
        <w:rPr>
          <w:rFonts w:eastAsia="Andale Sans UI;Arial Unicode MS"/>
          <w:bCs w:val="0"/>
          <w:szCs w:val="28"/>
          <w:highlight w:val="white"/>
        </w:rPr>
        <w:t xml:space="preserve">олітнього </w:t>
      </w:r>
      <w:proofErr w:type="spellStart"/>
      <w:r>
        <w:rPr>
          <w:bCs w:val="0"/>
          <w:szCs w:val="28"/>
          <w:highlight w:val="white"/>
        </w:rPr>
        <w:t>Антоника</w:t>
      </w:r>
      <w:proofErr w:type="spellEnd"/>
      <w:r>
        <w:rPr>
          <w:bCs w:val="0"/>
          <w:szCs w:val="28"/>
          <w:highlight w:val="white"/>
        </w:rPr>
        <w:t xml:space="preserve"> Марка Івановича, </w:t>
      </w:r>
      <w:r w:rsidR="00343399">
        <w:rPr>
          <w:bCs w:val="0"/>
          <w:szCs w:val="28"/>
          <w:highlight w:val="white"/>
        </w:rPr>
        <w:t>____</w:t>
      </w:r>
      <w:r>
        <w:rPr>
          <w:bCs w:val="0"/>
          <w:szCs w:val="28"/>
          <w:highlight w:val="white"/>
        </w:rPr>
        <w:t xml:space="preserve"> року народження, із матір'ю </w:t>
      </w:r>
      <w:r>
        <w:rPr>
          <w:rFonts w:eastAsia="Andale Sans UI;Arial Unicode MS"/>
          <w:bCs w:val="0"/>
          <w:szCs w:val="28"/>
          <w:highlight w:val="white"/>
        </w:rPr>
        <w:t>Семенюк Оксаною Василівною</w:t>
      </w:r>
      <w:r>
        <w:rPr>
          <w:bCs w:val="0"/>
          <w:szCs w:val="28"/>
          <w:highlight w:val="white"/>
        </w:rPr>
        <w:t xml:space="preserve"> для його тимчасового виїзду за межі України, враховуючи інтереси дитини, керуючись частиною п’ятою ст. 157 Сімейного кодексу України, підпунктом 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2DDEA21F" w14:textId="77777777" w:rsidR="00C775A6" w:rsidRDefault="00C775A6">
      <w:pPr>
        <w:ind w:firstLine="708"/>
        <w:jc w:val="both"/>
        <w:rPr>
          <w:bCs w:val="0"/>
          <w:szCs w:val="28"/>
          <w:highlight w:val="white"/>
        </w:rPr>
      </w:pPr>
    </w:p>
    <w:p w14:paraId="50FE4C23" w14:textId="77777777" w:rsidR="00C775A6" w:rsidRDefault="00C775A6">
      <w:pPr>
        <w:ind w:firstLine="708"/>
        <w:jc w:val="both"/>
        <w:rPr>
          <w:bCs w:val="0"/>
          <w:szCs w:val="28"/>
          <w:highlight w:val="white"/>
        </w:rPr>
      </w:pPr>
    </w:p>
    <w:p w14:paraId="46BBC27E" w14:textId="77777777" w:rsidR="00C775A6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2C212534" w14:textId="77777777" w:rsidR="00C775A6" w:rsidRDefault="00C775A6">
      <w:pPr>
        <w:jc w:val="both"/>
        <w:rPr>
          <w:szCs w:val="28"/>
          <w:highlight w:val="white"/>
        </w:rPr>
      </w:pPr>
    </w:p>
    <w:p w14:paraId="0E9D1608" w14:textId="2BD991C2" w:rsidR="00C775A6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>1. </w:t>
      </w:r>
      <w:r>
        <w:rPr>
          <w:rFonts w:eastAsia="Andale Sans UI;Arial Unicode MS"/>
          <w:bCs w:val="0"/>
          <w:szCs w:val="28"/>
          <w:highlight w:val="white"/>
        </w:rPr>
        <w:t xml:space="preserve">Затвердити висновок служби у справах дітей від 05.02.2024 № 45 “Про підтвердження місця проживання неповнолітнього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Антоника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М.І. для його тимчасового виїзду за межі України” (додається).</w:t>
      </w:r>
    </w:p>
    <w:p w14:paraId="3B62F817" w14:textId="77777777" w:rsidR="00C775A6" w:rsidRDefault="00C775A6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5ED45342" w14:textId="77777777" w:rsidR="00C775A6" w:rsidRDefault="00000000">
      <w:pPr>
        <w:widowControl w:val="0"/>
        <w:tabs>
          <w:tab w:val="left" w:pos="570"/>
        </w:tabs>
        <w:overflowPunct w:val="0"/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Семенюк Оксану Василівну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128B0111" w14:textId="77777777" w:rsidR="00C775A6" w:rsidRDefault="00000000">
      <w:pPr>
        <w:rPr>
          <w:rFonts w:eastAsia="Andale Sans UI;Arial Unicode MS"/>
          <w:bCs w:val="0"/>
          <w:color w:val="000000"/>
          <w:szCs w:val="28"/>
          <w:highlight w:val="white"/>
        </w:rPr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</w:r>
    </w:p>
    <w:p w14:paraId="79B4A6D7" w14:textId="77777777" w:rsidR="00C775A6" w:rsidRDefault="00C775A6">
      <w:pPr>
        <w:jc w:val="both"/>
      </w:pPr>
    </w:p>
    <w:p w14:paraId="227172C1" w14:textId="77777777" w:rsidR="00C775A6" w:rsidRDefault="00000000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754C1846" w14:textId="77777777" w:rsidR="00C775A6" w:rsidRDefault="00C775A6">
      <w:pPr>
        <w:jc w:val="center"/>
      </w:pPr>
    </w:p>
    <w:p w14:paraId="034C1E2F" w14:textId="77777777" w:rsidR="00C775A6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1A2EA228" w14:textId="77777777" w:rsidR="00C775A6" w:rsidRDefault="00C775A6">
      <w:pPr>
        <w:jc w:val="both"/>
        <w:rPr>
          <w:bCs w:val="0"/>
          <w:color w:val="000000"/>
          <w:szCs w:val="28"/>
          <w:highlight w:val="white"/>
        </w:rPr>
      </w:pPr>
    </w:p>
    <w:p w14:paraId="0A0F8B0A" w14:textId="77777777" w:rsidR="00C775A6" w:rsidRDefault="00000000">
      <w:pPr>
        <w:ind w:firstLine="567"/>
        <w:jc w:val="both"/>
      </w:pPr>
      <w:r>
        <w:rPr>
          <w:bCs w:val="0"/>
          <w:color w:val="000000"/>
          <w:szCs w:val="28"/>
          <w:highlight w:val="white"/>
        </w:rPr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1155B316" w14:textId="77777777" w:rsidR="00C775A6" w:rsidRDefault="00000000">
      <w:pPr>
        <w:widowControl w:val="0"/>
        <w:overflowPunct w:val="0"/>
        <w:ind w:hanging="57"/>
        <w:jc w:val="both"/>
        <w:rPr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1FC40C2A" w14:textId="77777777" w:rsidR="00C775A6" w:rsidRDefault="00C775A6">
      <w:pPr>
        <w:spacing w:line="216" w:lineRule="auto"/>
        <w:rPr>
          <w:szCs w:val="28"/>
          <w:highlight w:val="white"/>
        </w:rPr>
      </w:pPr>
    </w:p>
    <w:p w14:paraId="3F137170" w14:textId="52660E43" w:rsidR="00C775A6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</w:t>
      </w:r>
    </w:p>
    <w:p w14:paraId="67F3A8C8" w14:textId="77777777" w:rsidR="00C775A6" w:rsidRDefault="00C775A6">
      <w:pPr>
        <w:spacing w:line="216" w:lineRule="auto"/>
        <w:rPr>
          <w:szCs w:val="28"/>
          <w:highlight w:val="white"/>
        </w:rPr>
      </w:pPr>
    </w:p>
    <w:p w14:paraId="099EEB5C" w14:textId="77777777" w:rsidR="00C775A6" w:rsidRDefault="00C775A6">
      <w:pPr>
        <w:jc w:val="both"/>
        <w:rPr>
          <w:szCs w:val="28"/>
          <w:highlight w:val="white"/>
        </w:rPr>
      </w:pPr>
    </w:p>
    <w:p w14:paraId="30B7CEB6" w14:textId="77777777" w:rsidR="00C775A6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681EEFE" w14:textId="77777777" w:rsidR="00C775A6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11BA35B5" w14:textId="77777777" w:rsidR="00C775A6" w:rsidRDefault="00C775A6">
      <w:pPr>
        <w:spacing w:line="216" w:lineRule="auto"/>
        <w:rPr>
          <w:szCs w:val="28"/>
          <w:highlight w:val="white"/>
        </w:rPr>
      </w:pPr>
    </w:p>
    <w:p w14:paraId="2FAB1368" w14:textId="77777777" w:rsidR="00C775A6" w:rsidRDefault="00C775A6">
      <w:pPr>
        <w:tabs>
          <w:tab w:val="left" w:pos="5871"/>
        </w:tabs>
        <w:spacing w:line="216" w:lineRule="auto"/>
        <w:rPr>
          <w:sz w:val="24"/>
          <w:highlight w:val="white"/>
        </w:rPr>
      </w:pPr>
    </w:p>
    <w:p w14:paraId="51144E87" w14:textId="77777777" w:rsidR="00C775A6" w:rsidRDefault="00000000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13157167" w14:textId="77777777" w:rsidR="00C775A6" w:rsidRDefault="00C775A6">
      <w:pPr>
        <w:spacing w:line="216" w:lineRule="auto"/>
        <w:rPr>
          <w:sz w:val="26"/>
          <w:szCs w:val="26"/>
          <w:highlight w:val="white"/>
        </w:rPr>
      </w:pPr>
    </w:p>
    <w:p w14:paraId="38AC4686" w14:textId="77777777" w:rsidR="00C775A6" w:rsidRDefault="00C775A6">
      <w:pPr>
        <w:spacing w:line="216" w:lineRule="auto"/>
        <w:rPr>
          <w:sz w:val="26"/>
          <w:szCs w:val="26"/>
          <w:highlight w:val="white"/>
        </w:rPr>
      </w:pPr>
    </w:p>
    <w:p w14:paraId="441A4ECF" w14:textId="0B8EA057" w:rsidR="00C775A6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6269B0">
        <w:rPr>
          <w:szCs w:val="28"/>
          <w:highlight w:val="white"/>
        </w:rPr>
        <w:t>29 лютого</w:t>
      </w:r>
      <w:r>
        <w:rPr>
          <w:szCs w:val="28"/>
          <w:highlight w:val="white"/>
        </w:rPr>
        <w:t xml:space="preserve"> 2024 року</w:t>
      </w:r>
    </w:p>
    <w:p w14:paraId="404E23A8" w14:textId="77777777" w:rsidR="00C775A6" w:rsidRDefault="00C775A6">
      <w:pPr>
        <w:rPr>
          <w:lang w:eastAsia="ar-SA"/>
        </w:rPr>
      </w:pPr>
    </w:p>
    <w:p w14:paraId="10BAB050" w14:textId="77777777" w:rsidR="00C775A6" w:rsidRDefault="00C775A6">
      <w:pPr>
        <w:widowControl w:val="0"/>
        <w:rPr>
          <w:color w:val="000000"/>
          <w:sz w:val="24"/>
          <w:lang w:eastAsia="ar-SA"/>
        </w:rPr>
      </w:pPr>
    </w:p>
    <w:p w14:paraId="650A9D17" w14:textId="77777777" w:rsidR="00C775A6" w:rsidRDefault="00C775A6"/>
    <w:p w14:paraId="434B91D0" w14:textId="77777777" w:rsidR="00985905" w:rsidRDefault="00985905"/>
    <w:p w14:paraId="4FCD0706" w14:textId="77777777" w:rsidR="00985905" w:rsidRDefault="00985905"/>
    <w:p w14:paraId="39CB83D1" w14:textId="77777777" w:rsidR="00985905" w:rsidRDefault="00985905"/>
    <w:p w14:paraId="62FF4E91" w14:textId="77777777" w:rsidR="00985905" w:rsidRDefault="00985905"/>
    <w:p w14:paraId="055BB178" w14:textId="77777777" w:rsidR="00985905" w:rsidRDefault="00985905"/>
    <w:p w14:paraId="78AC1247" w14:textId="77777777" w:rsidR="00985905" w:rsidRDefault="00985905"/>
    <w:p w14:paraId="29B034C9" w14:textId="77777777" w:rsidR="00985905" w:rsidRDefault="00985905"/>
    <w:p w14:paraId="743AA4ED" w14:textId="77777777" w:rsidR="00985905" w:rsidRDefault="00985905"/>
    <w:p w14:paraId="146FC1C3" w14:textId="77777777" w:rsidR="00985905" w:rsidRDefault="00985905"/>
    <w:p w14:paraId="4EB05FB5" w14:textId="77777777" w:rsidR="00985905" w:rsidRDefault="00985905"/>
    <w:p w14:paraId="47FA5C5B" w14:textId="77777777" w:rsidR="00985905" w:rsidRDefault="00985905"/>
    <w:p w14:paraId="5F1F17F3" w14:textId="77777777" w:rsidR="00985905" w:rsidRDefault="00985905"/>
    <w:p w14:paraId="1BC02D8D" w14:textId="77777777" w:rsidR="00985905" w:rsidRDefault="00985905"/>
    <w:p w14:paraId="3C5BE2CD" w14:textId="77777777" w:rsidR="00985905" w:rsidRDefault="00985905"/>
    <w:p w14:paraId="478C2246" w14:textId="77777777" w:rsidR="00985905" w:rsidRDefault="00985905"/>
    <w:p w14:paraId="66F61442" w14:textId="77777777" w:rsidR="00985905" w:rsidRDefault="00985905"/>
    <w:p w14:paraId="446AAA18" w14:textId="77777777" w:rsidR="00985905" w:rsidRDefault="00985905"/>
    <w:p w14:paraId="2FFE0FF7" w14:textId="77777777" w:rsidR="00985905" w:rsidRDefault="00985905"/>
    <w:p w14:paraId="51A69936" w14:textId="77777777" w:rsidR="00985905" w:rsidRDefault="00985905"/>
    <w:p w14:paraId="532B5B2B" w14:textId="77777777" w:rsidR="00985905" w:rsidRDefault="00985905"/>
    <w:p w14:paraId="05FD0A31" w14:textId="77777777" w:rsidR="00985905" w:rsidRDefault="00985905"/>
    <w:p w14:paraId="67C7EF2A" w14:textId="77777777" w:rsidR="00985905" w:rsidRDefault="00985905"/>
    <w:p w14:paraId="36A4E70F" w14:textId="77777777" w:rsidR="00985905" w:rsidRDefault="00985905"/>
    <w:p w14:paraId="7E9324C4" w14:textId="77777777" w:rsidR="00985905" w:rsidRDefault="00985905"/>
    <w:sectPr w:rsidR="00985905" w:rsidSect="0011368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C7F98"/>
    <w:multiLevelType w:val="multilevel"/>
    <w:tmpl w:val="5C34B65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66021DE"/>
    <w:multiLevelType w:val="multilevel"/>
    <w:tmpl w:val="FBDE37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15210523">
    <w:abstractNumId w:val="0"/>
  </w:num>
  <w:num w:numId="2" w16cid:durableId="1105659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5A6"/>
    <w:rsid w:val="0000280B"/>
    <w:rsid w:val="00062641"/>
    <w:rsid w:val="00091E76"/>
    <w:rsid w:val="00113681"/>
    <w:rsid w:val="00141DF4"/>
    <w:rsid w:val="00343399"/>
    <w:rsid w:val="006269B0"/>
    <w:rsid w:val="007E085A"/>
    <w:rsid w:val="00820C9D"/>
    <w:rsid w:val="00844303"/>
    <w:rsid w:val="00985905"/>
    <w:rsid w:val="00C775A6"/>
    <w:rsid w:val="00E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23263"/>
  <w15:docId w15:val="{3EA1E003-42C2-44EC-AD05-7F66A470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1423</Words>
  <Characters>812</Characters>
  <Application>Microsoft Office Word</Application>
  <DocSecurity>0</DocSecurity>
  <Lines>6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2</cp:revision>
  <cp:lastPrinted>1995-11-21T17:41:00Z</cp:lastPrinted>
  <dcterms:created xsi:type="dcterms:W3CDTF">2024-03-04T11:23:00Z</dcterms:created>
  <dcterms:modified xsi:type="dcterms:W3CDTF">2024-03-04T11:23:00Z</dcterms:modified>
  <dc:language>uk-UA</dc:language>
</cp:coreProperties>
</file>