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379D" w14:textId="77777777" w:rsidR="003A3540" w:rsidRDefault="00662D8B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 w14:anchorId="6DD7A2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96312725" r:id="rId6"/>
        </w:object>
      </w:r>
    </w:p>
    <w:p w14:paraId="4ECF54FB" w14:textId="77777777" w:rsidR="003A3540" w:rsidRDefault="003A3540">
      <w:pPr>
        <w:jc w:val="center"/>
        <w:rPr>
          <w:sz w:val="16"/>
          <w:szCs w:val="16"/>
        </w:rPr>
      </w:pPr>
    </w:p>
    <w:p w14:paraId="02FBFDF3" w14:textId="77777777" w:rsidR="003A3540" w:rsidRDefault="00662D8B">
      <w:pPr>
        <w:pStyle w:val="1"/>
      </w:pPr>
      <w:r>
        <w:rPr>
          <w:sz w:val="28"/>
          <w:szCs w:val="28"/>
        </w:rPr>
        <w:t>ЛУЦЬКА  МІСЬКА  РАДА</w:t>
      </w:r>
    </w:p>
    <w:p w14:paraId="184A01D0" w14:textId="77777777" w:rsidR="003A3540" w:rsidRDefault="003A3540">
      <w:pPr>
        <w:rPr>
          <w:sz w:val="10"/>
          <w:szCs w:val="10"/>
        </w:rPr>
      </w:pPr>
    </w:p>
    <w:p w14:paraId="6A343452" w14:textId="77777777" w:rsidR="003A3540" w:rsidRDefault="00662D8B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FC821A0" w14:textId="77777777" w:rsidR="003A3540" w:rsidRDefault="003A3540">
      <w:pPr>
        <w:jc w:val="center"/>
        <w:rPr>
          <w:b/>
          <w:bCs w:val="0"/>
          <w:sz w:val="20"/>
          <w:szCs w:val="20"/>
        </w:rPr>
      </w:pPr>
    </w:p>
    <w:p w14:paraId="6BBEF048" w14:textId="77777777" w:rsidR="003A3540" w:rsidRDefault="00662D8B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714EF6C" w14:textId="77777777" w:rsidR="003A3540" w:rsidRDefault="003A3540">
      <w:pPr>
        <w:jc w:val="center"/>
        <w:rPr>
          <w:bCs w:val="0"/>
          <w:i/>
          <w:sz w:val="40"/>
          <w:szCs w:val="40"/>
        </w:rPr>
      </w:pPr>
    </w:p>
    <w:p w14:paraId="1931C00E" w14:textId="77777777" w:rsidR="003A3540" w:rsidRDefault="00662D8B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4A186F2" w14:textId="77777777" w:rsidR="003A3540" w:rsidRDefault="003A3540">
      <w:pPr>
        <w:spacing w:line="360" w:lineRule="auto"/>
        <w:rPr>
          <w:szCs w:val="28"/>
          <w:u w:val="single"/>
        </w:rPr>
      </w:pPr>
    </w:p>
    <w:p w14:paraId="63C2ABAF" w14:textId="77777777" w:rsidR="003A3540" w:rsidRDefault="00662D8B"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3E413423" w14:textId="77777777" w:rsidR="003A3540" w:rsidRDefault="00662D8B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6679FB34" w14:textId="77777777" w:rsidR="003A3540" w:rsidRDefault="00662D8B">
      <w:pPr>
        <w:ind w:right="-365"/>
        <w:jc w:val="both"/>
      </w:pPr>
      <w:r>
        <w:rPr>
          <w:szCs w:val="28"/>
        </w:rPr>
        <w:t xml:space="preserve">від </w:t>
      </w:r>
      <w:r w:rsidR="006371EA">
        <w:rPr>
          <w:szCs w:val="28"/>
        </w:rPr>
        <w:t>20.09.2021</w:t>
      </w:r>
      <w:r>
        <w:rPr>
          <w:szCs w:val="28"/>
        </w:rPr>
        <w:t xml:space="preserve">  № </w:t>
      </w:r>
      <w:r w:rsidR="006371EA">
        <w:rPr>
          <w:szCs w:val="28"/>
        </w:rPr>
        <w:t>251</w:t>
      </w:r>
      <w:r>
        <w:rPr>
          <w:szCs w:val="28"/>
        </w:rPr>
        <w:t xml:space="preserve">  “Про </w:t>
      </w:r>
    </w:p>
    <w:p w14:paraId="70A6E795" w14:textId="77777777" w:rsidR="003A3540" w:rsidRDefault="00662D8B">
      <w:pPr>
        <w:ind w:right="-365"/>
        <w:jc w:val="both"/>
      </w:pPr>
      <w:r>
        <w:rPr>
          <w:szCs w:val="28"/>
        </w:rPr>
        <w:t>підтвердження місця проживання</w:t>
      </w:r>
    </w:p>
    <w:p w14:paraId="4E0F3C55" w14:textId="77777777" w:rsidR="006371EA" w:rsidRDefault="006371EA">
      <w:pPr>
        <w:ind w:right="-365"/>
        <w:rPr>
          <w:szCs w:val="28"/>
        </w:rPr>
      </w:pPr>
      <w:r>
        <w:rPr>
          <w:szCs w:val="28"/>
        </w:rPr>
        <w:t xml:space="preserve">неповнолітнього Іванченка М.О. </w:t>
      </w:r>
    </w:p>
    <w:p w14:paraId="398A76CD" w14:textId="77777777" w:rsidR="003A3540" w:rsidRDefault="00662D8B">
      <w:pPr>
        <w:ind w:right="-365"/>
      </w:pPr>
      <w:r>
        <w:rPr>
          <w:bCs w:val="0"/>
          <w:szCs w:val="28"/>
        </w:rPr>
        <w:t xml:space="preserve">для його тимчасового виїзду за </w:t>
      </w:r>
    </w:p>
    <w:p w14:paraId="0FFC5BDC" w14:textId="77777777" w:rsidR="003A3540" w:rsidRDefault="00662D8B">
      <w:pPr>
        <w:ind w:right="-365"/>
      </w:pPr>
      <w:r>
        <w:rPr>
          <w:bCs w:val="0"/>
          <w:szCs w:val="28"/>
        </w:rPr>
        <w:t>межі України</w:t>
      </w:r>
      <w:r>
        <w:rPr>
          <w:szCs w:val="28"/>
        </w:rPr>
        <w:t>”</w:t>
      </w:r>
    </w:p>
    <w:p w14:paraId="5F5CC20A" w14:textId="77777777" w:rsidR="003A3540" w:rsidRDefault="003A3540">
      <w:pPr>
        <w:rPr>
          <w:szCs w:val="28"/>
        </w:rPr>
      </w:pPr>
    </w:p>
    <w:p w14:paraId="048CDF8A" w14:textId="77777777" w:rsidR="003A3540" w:rsidRDefault="003A3540">
      <w:pPr>
        <w:rPr>
          <w:szCs w:val="28"/>
        </w:rPr>
      </w:pPr>
    </w:p>
    <w:p w14:paraId="2B6865CF" w14:textId="77777777" w:rsidR="003A3540" w:rsidRDefault="00662D8B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</w:t>
      </w:r>
      <w:r w:rsidR="006371EA">
        <w:rPr>
          <w:bCs w:val="0"/>
          <w:szCs w:val="28"/>
          <w:highlight w:val="white"/>
        </w:rPr>
        <w:t>20.09.2021</w:t>
      </w:r>
      <w:r>
        <w:rPr>
          <w:bCs w:val="0"/>
          <w:szCs w:val="28"/>
          <w:highlight w:val="white"/>
        </w:rPr>
        <w:t xml:space="preserve"> № </w:t>
      </w:r>
      <w:r w:rsidR="006371EA">
        <w:rPr>
          <w:bCs w:val="0"/>
          <w:szCs w:val="28"/>
          <w:highlight w:val="white"/>
        </w:rPr>
        <w:t>251</w:t>
      </w:r>
      <w:r>
        <w:rPr>
          <w:bCs w:val="0"/>
          <w:szCs w:val="28"/>
          <w:highlight w:val="white"/>
        </w:rPr>
        <w:t xml:space="preserve"> </w:t>
      </w:r>
      <w:r>
        <w:rPr>
          <w:szCs w:val="28"/>
          <w:highlight w:val="white"/>
        </w:rPr>
        <w:t xml:space="preserve">“Про підтвердження місця проживання </w:t>
      </w:r>
      <w:r w:rsidR="006371EA">
        <w:rPr>
          <w:szCs w:val="28"/>
        </w:rPr>
        <w:t xml:space="preserve">неповнолітнього Іванченка М.О. </w:t>
      </w:r>
      <w:r>
        <w:rPr>
          <w:bCs w:val="0"/>
          <w:szCs w:val="28"/>
          <w:highlight w:val="white"/>
        </w:rPr>
        <w:t>для його тимчасового виїзду за межі України”, враховуючи інтереси дитини,  керуючись ч. 2 ст. 19, ч. 5 ст. 157 Сімейного кодексу України, підп. 4 п. б) ч. 1 ст. 34 Закону України “Про місцеве самоврядування в Україні”, п. 72</w:t>
      </w:r>
      <w:r>
        <w:rPr>
          <w:rFonts w:eastAsia="Andale Sans UI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№ 866 від 24.09.2008,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5F168446" w14:textId="77777777" w:rsidR="003A3540" w:rsidRDefault="003A3540">
      <w:pPr>
        <w:ind w:firstLine="708"/>
        <w:jc w:val="both"/>
        <w:rPr>
          <w:bCs w:val="0"/>
          <w:szCs w:val="28"/>
          <w:highlight w:val="white"/>
        </w:rPr>
      </w:pPr>
    </w:p>
    <w:p w14:paraId="7DDD559B" w14:textId="77777777" w:rsidR="003A3540" w:rsidRDefault="00662D8B">
      <w:r>
        <w:rPr>
          <w:szCs w:val="28"/>
          <w:highlight w:val="white"/>
        </w:rPr>
        <w:t>ВИРІШИВ:</w:t>
      </w:r>
    </w:p>
    <w:p w14:paraId="2F2A15E5" w14:textId="77777777" w:rsidR="003A3540" w:rsidRDefault="003A3540">
      <w:pPr>
        <w:jc w:val="both"/>
        <w:rPr>
          <w:szCs w:val="28"/>
          <w:highlight w:val="white"/>
        </w:rPr>
      </w:pPr>
    </w:p>
    <w:p w14:paraId="7C96ABF5" w14:textId="0BCC9BD9" w:rsidR="003A3540" w:rsidRDefault="00662D8B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"/>
          <w:bCs w:val="0"/>
          <w:szCs w:val="28"/>
          <w:highlight w:val="white"/>
        </w:rPr>
        <w:t xml:space="preserve">підтвердження місця проживання </w:t>
      </w:r>
      <w:r w:rsidR="006371EA">
        <w:rPr>
          <w:szCs w:val="28"/>
        </w:rPr>
        <w:t xml:space="preserve">неповнолітнього Іванченка Максима Олександровича, </w:t>
      </w:r>
      <w:r w:rsidR="00C505DE">
        <w:rPr>
          <w:szCs w:val="28"/>
        </w:rPr>
        <w:t>_____</w:t>
      </w:r>
      <w:r w:rsidR="006371EA">
        <w:rPr>
          <w:szCs w:val="28"/>
        </w:rPr>
        <w:t> року народження</w:t>
      </w:r>
      <w:r>
        <w:rPr>
          <w:rFonts w:eastAsia="Andale Sans UI"/>
          <w:bCs w:val="0"/>
          <w:szCs w:val="28"/>
          <w:highlight w:val="white"/>
        </w:rPr>
        <w:t xml:space="preserve">, із матір'ю </w:t>
      </w:r>
      <w:r w:rsidR="006371EA">
        <w:rPr>
          <w:color w:val="000000"/>
          <w:szCs w:val="28"/>
        </w:rPr>
        <w:t>Іванченко Марією Адамівною</w:t>
      </w:r>
      <w:r>
        <w:rPr>
          <w:bCs w:val="0"/>
          <w:szCs w:val="28"/>
          <w:highlight w:val="white"/>
        </w:rPr>
        <w:t>,</w:t>
      </w:r>
      <w:r>
        <w:rPr>
          <w:rFonts w:eastAsia="Andale Sans UI"/>
          <w:bCs w:val="0"/>
          <w:szCs w:val="28"/>
          <w:highlight w:val="white"/>
        </w:rPr>
        <w:t xml:space="preserve"> для його тимчасового виїзду за межі України.</w:t>
      </w:r>
    </w:p>
    <w:p w14:paraId="3B4FD7EE" w14:textId="77777777" w:rsidR="003A3540" w:rsidRDefault="00662D8B">
      <w:pPr>
        <w:widowControl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>2. Зобов'язати</w:t>
      </w:r>
      <w:r w:rsidR="006371EA">
        <w:rPr>
          <w:bCs w:val="0"/>
          <w:color w:val="000000"/>
          <w:szCs w:val="28"/>
        </w:rPr>
        <w:t xml:space="preserve"> </w:t>
      </w:r>
      <w:r w:rsidR="006371EA">
        <w:rPr>
          <w:color w:val="000000"/>
          <w:szCs w:val="28"/>
        </w:rPr>
        <w:t xml:space="preserve">Іванченко Марію Адамівну </w:t>
      </w:r>
      <w:r>
        <w:rPr>
          <w:rFonts w:eastAsia="Andale Sans UI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</w:t>
      </w:r>
      <w:proofErr w:type="spellStart"/>
      <w:r>
        <w:rPr>
          <w:rFonts w:eastAsia="Andale Sans UI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"/>
          <w:bCs w:val="0"/>
          <w:color w:val="000000"/>
          <w:szCs w:val="28"/>
          <w:highlight w:val="white"/>
        </w:rPr>
        <w:t>. 100.</w:t>
      </w:r>
    </w:p>
    <w:p w14:paraId="011B9E1B" w14:textId="77777777" w:rsidR="003A3540" w:rsidRDefault="00662D8B">
      <w:r>
        <w:rPr>
          <w:rFonts w:eastAsia="Andale Sans UI"/>
          <w:bCs w:val="0"/>
          <w:color w:val="000000"/>
          <w:szCs w:val="28"/>
          <w:highlight w:val="white"/>
        </w:rPr>
        <w:tab/>
      </w:r>
    </w:p>
    <w:p w14:paraId="1B8D20B7" w14:textId="77777777" w:rsidR="003A3540" w:rsidRDefault="003A3540">
      <w:pPr>
        <w:jc w:val="both"/>
      </w:pPr>
    </w:p>
    <w:p w14:paraId="102CDB16" w14:textId="77777777" w:rsidR="003A3540" w:rsidRDefault="00662D8B">
      <w:pPr>
        <w:jc w:val="center"/>
      </w:pPr>
      <w:r>
        <w:rPr>
          <w:rFonts w:eastAsia="Andale Sans UI"/>
          <w:bCs w:val="0"/>
          <w:color w:val="000000"/>
          <w:szCs w:val="28"/>
          <w:highlight w:val="white"/>
        </w:rPr>
        <w:lastRenderedPageBreak/>
        <w:fldChar w:fldCharType="begin"/>
      </w:r>
      <w:r>
        <w:rPr>
          <w:rFonts w:eastAsia="Andale Sans UI"/>
          <w:bCs w:val="0"/>
          <w:color w:val="000000"/>
          <w:szCs w:val="28"/>
          <w:highlight w:val="white"/>
        </w:rPr>
        <w:instrText xml:space="preserve"> PAGE </w:instrText>
      </w:r>
      <w:r>
        <w:rPr>
          <w:rFonts w:eastAsia="Andale Sans UI"/>
          <w:bCs w:val="0"/>
          <w:color w:val="000000"/>
          <w:szCs w:val="28"/>
          <w:highlight w:val="white"/>
        </w:rPr>
        <w:fldChar w:fldCharType="separate"/>
      </w:r>
      <w:r>
        <w:rPr>
          <w:rFonts w:eastAsia="Andale Sans UI"/>
          <w:bCs w:val="0"/>
          <w:noProof/>
          <w:color w:val="000000"/>
          <w:szCs w:val="28"/>
          <w:highlight w:val="white"/>
        </w:rPr>
        <w:t>2</w:t>
      </w:r>
      <w:r>
        <w:rPr>
          <w:rFonts w:eastAsia="Andale Sans UI"/>
          <w:bCs w:val="0"/>
          <w:color w:val="000000"/>
          <w:szCs w:val="28"/>
          <w:highlight w:val="white"/>
        </w:rPr>
        <w:fldChar w:fldCharType="end"/>
      </w:r>
    </w:p>
    <w:p w14:paraId="23DD885D" w14:textId="77777777" w:rsidR="003A3540" w:rsidRDefault="003A3540">
      <w:pPr>
        <w:jc w:val="center"/>
      </w:pPr>
    </w:p>
    <w:p w14:paraId="04C51DCF" w14:textId="77777777" w:rsidR="003A3540" w:rsidRDefault="00662D8B">
      <w:pPr>
        <w:jc w:val="both"/>
      </w:pPr>
      <w:r>
        <w:rPr>
          <w:rFonts w:eastAsia="Andale Sans UI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19154B02" w14:textId="77777777" w:rsidR="003A3540" w:rsidRDefault="00662D8B">
      <w:pPr>
        <w:jc w:val="both"/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60EB3B6B" w14:textId="77777777" w:rsidR="003A3540" w:rsidRDefault="00662D8B">
      <w:pPr>
        <w:widowControl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</w:r>
    </w:p>
    <w:p w14:paraId="3B535618" w14:textId="77777777" w:rsidR="003A3540" w:rsidRDefault="003A3540">
      <w:pPr>
        <w:spacing w:line="216" w:lineRule="auto"/>
        <w:rPr>
          <w:szCs w:val="28"/>
          <w:highlight w:val="white"/>
        </w:rPr>
      </w:pPr>
    </w:p>
    <w:p w14:paraId="071AAD31" w14:textId="77777777" w:rsidR="003A3540" w:rsidRDefault="003A3540">
      <w:pPr>
        <w:spacing w:line="216" w:lineRule="auto"/>
        <w:rPr>
          <w:szCs w:val="28"/>
          <w:highlight w:val="white"/>
        </w:rPr>
      </w:pPr>
    </w:p>
    <w:p w14:paraId="2572D571" w14:textId="77777777" w:rsidR="006371EA" w:rsidRPr="006318C7" w:rsidRDefault="006371EA" w:rsidP="006371EA">
      <w:pPr>
        <w:spacing w:line="216" w:lineRule="auto"/>
        <w:rPr>
          <w:szCs w:val="28"/>
        </w:rPr>
      </w:pPr>
      <w:r w:rsidRPr="006318C7">
        <w:rPr>
          <w:rFonts w:eastAsia="Arial Unicode MS" w:cs="Mangal"/>
          <w:kern w:val="2"/>
          <w:szCs w:val="28"/>
          <w:lang w:bidi="hi-IN"/>
        </w:rPr>
        <w:t xml:space="preserve">Міський голова        </w:t>
      </w:r>
      <w:r w:rsidRPr="006318C7">
        <w:rPr>
          <w:szCs w:val="28"/>
        </w:rPr>
        <w:t xml:space="preserve">                                                                    </w:t>
      </w:r>
      <w:r>
        <w:rPr>
          <w:szCs w:val="28"/>
        </w:rPr>
        <w:t xml:space="preserve"> </w:t>
      </w:r>
      <w:r w:rsidRPr="006318C7">
        <w:rPr>
          <w:rFonts w:eastAsia="Arial Unicode MS" w:cs="Mangal"/>
          <w:kern w:val="2"/>
          <w:szCs w:val="28"/>
          <w:lang w:bidi="hi-IN"/>
        </w:rPr>
        <w:t>Ігор ПОЛІЩУК</w:t>
      </w:r>
    </w:p>
    <w:p w14:paraId="41732312" w14:textId="77777777" w:rsidR="006371EA" w:rsidRPr="006318C7" w:rsidRDefault="006371EA" w:rsidP="006371EA">
      <w:pPr>
        <w:spacing w:line="216" w:lineRule="auto"/>
        <w:rPr>
          <w:szCs w:val="28"/>
        </w:rPr>
      </w:pPr>
    </w:p>
    <w:p w14:paraId="79154D44" w14:textId="77777777" w:rsidR="006371EA" w:rsidRPr="006318C7" w:rsidRDefault="006371EA" w:rsidP="006371EA">
      <w:pPr>
        <w:spacing w:line="216" w:lineRule="auto"/>
        <w:rPr>
          <w:szCs w:val="28"/>
        </w:rPr>
      </w:pPr>
    </w:p>
    <w:p w14:paraId="414220D7" w14:textId="77777777" w:rsidR="006371EA" w:rsidRPr="006318C7" w:rsidRDefault="006371EA" w:rsidP="006371EA">
      <w:pPr>
        <w:spacing w:line="216" w:lineRule="auto"/>
        <w:rPr>
          <w:szCs w:val="28"/>
        </w:rPr>
      </w:pPr>
      <w:r w:rsidRPr="006318C7">
        <w:rPr>
          <w:szCs w:val="28"/>
        </w:rPr>
        <w:t>Заступник міського голови,</w:t>
      </w:r>
    </w:p>
    <w:p w14:paraId="20F2AAC1" w14:textId="77777777" w:rsidR="006371EA" w:rsidRPr="006318C7" w:rsidRDefault="006371EA" w:rsidP="006371EA">
      <w:pPr>
        <w:spacing w:line="216" w:lineRule="auto"/>
        <w:rPr>
          <w:szCs w:val="28"/>
        </w:rPr>
      </w:pPr>
      <w:r w:rsidRPr="006318C7">
        <w:rPr>
          <w:szCs w:val="28"/>
        </w:rPr>
        <w:t>керуючий справами виконкому                                                  Юрій ВЕРБИЧ</w:t>
      </w:r>
    </w:p>
    <w:p w14:paraId="188D6F01" w14:textId="77777777" w:rsidR="003A3540" w:rsidRDefault="003A3540">
      <w:pPr>
        <w:spacing w:line="216" w:lineRule="auto"/>
        <w:rPr>
          <w:szCs w:val="28"/>
          <w:highlight w:val="white"/>
        </w:rPr>
      </w:pPr>
    </w:p>
    <w:p w14:paraId="04E83862" w14:textId="77777777" w:rsidR="003A3540" w:rsidRDefault="00662D8B">
      <w:pPr>
        <w:tabs>
          <w:tab w:val="left" w:pos="5871"/>
        </w:tabs>
        <w:spacing w:line="216" w:lineRule="auto"/>
      </w:pPr>
      <w:r>
        <w:rPr>
          <w:szCs w:val="28"/>
          <w:highlight w:val="white"/>
        </w:rPr>
        <w:t xml:space="preserve">                                              </w:t>
      </w:r>
    </w:p>
    <w:p w14:paraId="5BC7B1DC" w14:textId="77777777" w:rsidR="003A3540" w:rsidRDefault="003A3540">
      <w:pPr>
        <w:spacing w:line="216" w:lineRule="auto"/>
        <w:rPr>
          <w:sz w:val="24"/>
          <w:highlight w:val="white"/>
        </w:rPr>
      </w:pPr>
    </w:p>
    <w:p w14:paraId="16FF2FD9" w14:textId="77777777" w:rsidR="003A3540" w:rsidRDefault="00662D8B">
      <w:pPr>
        <w:spacing w:line="216" w:lineRule="auto"/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56DB5306" w14:textId="77777777" w:rsidR="003A3540" w:rsidRDefault="003A3540">
      <w:pPr>
        <w:spacing w:line="216" w:lineRule="auto"/>
        <w:rPr>
          <w:sz w:val="26"/>
          <w:szCs w:val="26"/>
          <w:highlight w:val="white"/>
        </w:rPr>
      </w:pPr>
    </w:p>
    <w:p w14:paraId="370CFA0D" w14:textId="77777777" w:rsidR="003A3540" w:rsidRDefault="003A3540">
      <w:pPr>
        <w:spacing w:line="216" w:lineRule="auto"/>
        <w:rPr>
          <w:sz w:val="26"/>
          <w:szCs w:val="26"/>
          <w:highlight w:val="white"/>
        </w:rPr>
      </w:pPr>
    </w:p>
    <w:p w14:paraId="07E19BA5" w14:textId="3C57A985" w:rsidR="003A3540" w:rsidRDefault="00662D8B">
      <w:pPr>
        <w:spacing w:line="216" w:lineRule="auto"/>
      </w:pPr>
      <w:r>
        <w:rPr>
          <w:szCs w:val="28"/>
          <w:highlight w:val="white"/>
        </w:rPr>
        <w:t>Рішення набрало законної сили</w:t>
      </w:r>
      <w:r w:rsidR="0024380B">
        <w:rPr>
          <w:szCs w:val="28"/>
          <w:highlight w:val="white"/>
        </w:rPr>
        <w:t xml:space="preserve"> 19 жовтня </w:t>
      </w:r>
      <w:r>
        <w:rPr>
          <w:szCs w:val="28"/>
          <w:highlight w:val="white"/>
        </w:rPr>
        <w:t>202</w:t>
      </w:r>
      <w:r w:rsidR="006371EA">
        <w:rPr>
          <w:szCs w:val="28"/>
          <w:highlight w:val="white"/>
        </w:rPr>
        <w:t>1</w:t>
      </w:r>
      <w:r>
        <w:rPr>
          <w:szCs w:val="28"/>
          <w:highlight w:val="white"/>
        </w:rPr>
        <w:t xml:space="preserve"> року</w:t>
      </w:r>
    </w:p>
    <w:p w14:paraId="751CB106" w14:textId="77777777" w:rsidR="003A3540" w:rsidRDefault="00662D8B">
      <w:r>
        <w:rPr>
          <w:lang w:eastAsia="ar-SA"/>
        </w:rPr>
        <w:t xml:space="preserve">    </w:t>
      </w:r>
    </w:p>
    <w:p w14:paraId="68C03A33" w14:textId="77777777" w:rsidR="003A3540" w:rsidRDefault="003A3540">
      <w:pPr>
        <w:widowControl w:val="0"/>
        <w:autoSpaceDE w:val="0"/>
        <w:rPr>
          <w:color w:val="000000"/>
          <w:sz w:val="24"/>
          <w:lang w:eastAsia="ar-SA"/>
        </w:rPr>
      </w:pPr>
    </w:p>
    <w:p w14:paraId="31859CA8" w14:textId="4C97EAF5" w:rsidR="003A3540" w:rsidRDefault="003A3540">
      <w:pPr>
        <w:rPr>
          <w:color w:val="000000"/>
          <w:sz w:val="24"/>
          <w:lang w:eastAsia="ar-SA"/>
        </w:rPr>
      </w:pPr>
    </w:p>
    <w:p w14:paraId="7B1DA5DF" w14:textId="3B71594B" w:rsidR="0087546D" w:rsidRDefault="0087546D">
      <w:pPr>
        <w:rPr>
          <w:color w:val="000000"/>
          <w:sz w:val="24"/>
          <w:lang w:eastAsia="ar-SA"/>
        </w:rPr>
      </w:pPr>
    </w:p>
    <w:p w14:paraId="067B60B3" w14:textId="46396D52" w:rsidR="0087546D" w:rsidRDefault="0087546D">
      <w:pPr>
        <w:rPr>
          <w:color w:val="000000"/>
          <w:sz w:val="24"/>
          <w:lang w:eastAsia="ar-SA"/>
        </w:rPr>
      </w:pPr>
    </w:p>
    <w:p w14:paraId="2423C8C5" w14:textId="0BD9E936" w:rsidR="0087546D" w:rsidRDefault="0087546D">
      <w:pPr>
        <w:rPr>
          <w:color w:val="000000"/>
          <w:sz w:val="24"/>
          <w:lang w:eastAsia="ar-SA"/>
        </w:rPr>
      </w:pPr>
    </w:p>
    <w:p w14:paraId="41D48692" w14:textId="113B7399" w:rsidR="0087546D" w:rsidRDefault="0087546D">
      <w:pPr>
        <w:rPr>
          <w:color w:val="000000"/>
          <w:sz w:val="24"/>
          <w:lang w:eastAsia="ar-SA"/>
        </w:rPr>
      </w:pPr>
    </w:p>
    <w:p w14:paraId="30CE5EEB" w14:textId="781C28E5" w:rsidR="0087546D" w:rsidRDefault="0087546D">
      <w:pPr>
        <w:rPr>
          <w:color w:val="000000"/>
          <w:sz w:val="24"/>
          <w:lang w:eastAsia="ar-SA"/>
        </w:rPr>
      </w:pPr>
    </w:p>
    <w:p w14:paraId="6B59DCFD" w14:textId="717FC33A" w:rsidR="0087546D" w:rsidRDefault="0087546D">
      <w:pPr>
        <w:rPr>
          <w:color w:val="000000"/>
          <w:sz w:val="24"/>
          <w:lang w:eastAsia="ar-SA"/>
        </w:rPr>
      </w:pPr>
    </w:p>
    <w:p w14:paraId="4D7188DF" w14:textId="179CB625" w:rsidR="0087546D" w:rsidRDefault="0087546D">
      <w:pPr>
        <w:rPr>
          <w:color w:val="000000"/>
          <w:sz w:val="24"/>
          <w:lang w:eastAsia="ar-SA"/>
        </w:rPr>
      </w:pPr>
    </w:p>
    <w:p w14:paraId="720468D4" w14:textId="2E36807B" w:rsidR="0087546D" w:rsidRDefault="0087546D">
      <w:pPr>
        <w:rPr>
          <w:color w:val="000000"/>
          <w:sz w:val="24"/>
          <w:lang w:eastAsia="ar-SA"/>
        </w:rPr>
      </w:pPr>
    </w:p>
    <w:p w14:paraId="7BEBC513" w14:textId="1EF4544E" w:rsidR="0087546D" w:rsidRDefault="0087546D">
      <w:pPr>
        <w:rPr>
          <w:color w:val="000000"/>
          <w:sz w:val="24"/>
          <w:lang w:eastAsia="ar-SA"/>
        </w:rPr>
      </w:pPr>
    </w:p>
    <w:p w14:paraId="1E52E51E" w14:textId="6D2C6CE3" w:rsidR="0087546D" w:rsidRDefault="0087546D">
      <w:pPr>
        <w:rPr>
          <w:color w:val="000000"/>
          <w:sz w:val="24"/>
          <w:lang w:eastAsia="ar-SA"/>
        </w:rPr>
      </w:pPr>
    </w:p>
    <w:p w14:paraId="5C5A3B1F" w14:textId="0C9AFB71" w:rsidR="0087546D" w:rsidRDefault="0087546D">
      <w:pPr>
        <w:rPr>
          <w:color w:val="000000"/>
          <w:sz w:val="24"/>
          <w:lang w:eastAsia="ar-SA"/>
        </w:rPr>
      </w:pPr>
    </w:p>
    <w:p w14:paraId="30ACD619" w14:textId="719E51D3" w:rsidR="0087546D" w:rsidRDefault="0087546D">
      <w:pPr>
        <w:rPr>
          <w:color w:val="000000"/>
          <w:sz w:val="24"/>
          <w:lang w:eastAsia="ar-SA"/>
        </w:rPr>
      </w:pPr>
    </w:p>
    <w:p w14:paraId="61B5F633" w14:textId="1CB2E7C2" w:rsidR="0087546D" w:rsidRDefault="0087546D">
      <w:pPr>
        <w:rPr>
          <w:color w:val="000000"/>
          <w:sz w:val="24"/>
          <w:lang w:eastAsia="ar-SA"/>
        </w:rPr>
      </w:pPr>
    </w:p>
    <w:p w14:paraId="1671C02A" w14:textId="24E5D810" w:rsidR="0087546D" w:rsidRDefault="0087546D">
      <w:pPr>
        <w:rPr>
          <w:color w:val="000000"/>
          <w:sz w:val="24"/>
          <w:lang w:eastAsia="ar-SA"/>
        </w:rPr>
      </w:pPr>
    </w:p>
    <w:p w14:paraId="209E9842" w14:textId="7F43E986" w:rsidR="0087546D" w:rsidRDefault="0087546D">
      <w:pPr>
        <w:rPr>
          <w:color w:val="000000"/>
          <w:sz w:val="24"/>
          <w:lang w:eastAsia="ar-SA"/>
        </w:rPr>
      </w:pPr>
    </w:p>
    <w:p w14:paraId="6B62B9CE" w14:textId="457F050D" w:rsidR="0087546D" w:rsidRDefault="0087546D">
      <w:pPr>
        <w:rPr>
          <w:color w:val="000000"/>
          <w:sz w:val="24"/>
          <w:lang w:eastAsia="ar-SA"/>
        </w:rPr>
      </w:pPr>
    </w:p>
    <w:p w14:paraId="34F1AF3F" w14:textId="36DCD077" w:rsidR="0087546D" w:rsidRDefault="0087546D">
      <w:pPr>
        <w:rPr>
          <w:color w:val="000000"/>
          <w:sz w:val="24"/>
          <w:lang w:eastAsia="ar-SA"/>
        </w:rPr>
      </w:pPr>
    </w:p>
    <w:p w14:paraId="50363122" w14:textId="4A07BF44" w:rsidR="0087546D" w:rsidRDefault="0087546D">
      <w:pPr>
        <w:rPr>
          <w:color w:val="000000"/>
          <w:sz w:val="24"/>
          <w:lang w:eastAsia="ar-SA"/>
        </w:rPr>
      </w:pPr>
    </w:p>
    <w:p w14:paraId="26416C58" w14:textId="36E6413D" w:rsidR="0087546D" w:rsidRDefault="0087546D">
      <w:pPr>
        <w:rPr>
          <w:color w:val="000000"/>
          <w:sz w:val="24"/>
          <w:lang w:eastAsia="ar-SA"/>
        </w:rPr>
      </w:pPr>
    </w:p>
    <w:p w14:paraId="3A618FC3" w14:textId="4BD4F412" w:rsidR="0087546D" w:rsidRDefault="0087546D">
      <w:pPr>
        <w:rPr>
          <w:color w:val="000000"/>
          <w:sz w:val="24"/>
          <w:lang w:eastAsia="ar-SA"/>
        </w:rPr>
      </w:pPr>
    </w:p>
    <w:p w14:paraId="43A43446" w14:textId="0D764430" w:rsidR="0087546D" w:rsidRDefault="0087546D">
      <w:pPr>
        <w:rPr>
          <w:color w:val="000000"/>
          <w:sz w:val="24"/>
          <w:lang w:eastAsia="ar-SA"/>
        </w:rPr>
      </w:pPr>
    </w:p>
    <w:p w14:paraId="0D22A85A" w14:textId="05A1400B" w:rsidR="0087546D" w:rsidRDefault="0087546D">
      <w:pPr>
        <w:rPr>
          <w:color w:val="000000"/>
          <w:sz w:val="24"/>
          <w:lang w:eastAsia="ar-SA"/>
        </w:rPr>
      </w:pPr>
    </w:p>
    <w:p w14:paraId="16229414" w14:textId="479791F1" w:rsidR="0087546D" w:rsidRDefault="0087546D">
      <w:pPr>
        <w:rPr>
          <w:color w:val="000000"/>
          <w:sz w:val="24"/>
          <w:lang w:eastAsia="ar-SA"/>
        </w:rPr>
      </w:pPr>
    </w:p>
    <w:p w14:paraId="1CC699C1" w14:textId="0A05345E" w:rsidR="0087546D" w:rsidRDefault="0087546D">
      <w:pPr>
        <w:rPr>
          <w:color w:val="000000"/>
          <w:sz w:val="24"/>
          <w:lang w:eastAsia="ar-SA"/>
        </w:rPr>
      </w:pPr>
    </w:p>
    <w:p w14:paraId="04B6B6EB" w14:textId="709414C2" w:rsidR="0087546D" w:rsidRDefault="0087546D">
      <w:pPr>
        <w:rPr>
          <w:color w:val="000000"/>
          <w:sz w:val="24"/>
          <w:lang w:eastAsia="ar-SA"/>
        </w:rPr>
      </w:pPr>
    </w:p>
    <w:p w14:paraId="7BED49F0" w14:textId="593A78F1" w:rsidR="0087546D" w:rsidRDefault="0087546D">
      <w:pPr>
        <w:rPr>
          <w:color w:val="000000"/>
          <w:sz w:val="24"/>
          <w:lang w:eastAsia="ar-SA"/>
        </w:rPr>
      </w:pPr>
    </w:p>
    <w:p w14:paraId="527BCA1E" w14:textId="77777777" w:rsidR="0087546D" w:rsidRDefault="0087546D">
      <w:pPr>
        <w:rPr>
          <w:color w:val="000000"/>
          <w:sz w:val="24"/>
          <w:lang w:eastAsia="ar-SA"/>
        </w:rPr>
      </w:pPr>
    </w:p>
    <w:sectPr w:rsidR="0087546D">
      <w:pgSz w:w="11906" w:h="16838"/>
      <w:pgMar w:top="720" w:right="567" w:bottom="1134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BA"/>
    <w:rsid w:val="0024380B"/>
    <w:rsid w:val="003A3540"/>
    <w:rsid w:val="006371EA"/>
    <w:rsid w:val="00662D8B"/>
    <w:rsid w:val="0071061F"/>
    <w:rsid w:val="0087546D"/>
    <w:rsid w:val="00C505DE"/>
    <w:rsid w:val="00C5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EFDEC4"/>
  <w15:docId w15:val="{7C6693EF-C668-44BE-8DB4-10AE02CA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ы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rPr>
      <w:bCs/>
      <w:sz w:val="28"/>
      <w:szCs w:val="24"/>
    </w:rPr>
  </w:style>
  <w:style w:type="character" w:customStyle="1" w:styleId="a8">
    <w:name w:val="Основной текст с отступом Знак"/>
    <w:rPr>
      <w:sz w:val="28"/>
      <w:szCs w:val="24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1">
    <w:name w:val="Основной текст1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у1"/>
    <w:basedOn w:val="a"/>
    <w:pPr>
      <w:spacing w:after="200"/>
      <w:ind w:left="720"/>
    </w:p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7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1499</Words>
  <Characters>855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2</cp:revision>
  <cp:lastPrinted>2021-09-20T14:02:00Z</cp:lastPrinted>
  <dcterms:created xsi:type="dcterms:W3CDTF">2021-10-21T06:12:00Z</dcterms:created>
  <dcterms:modified xsi:type="dcterms:W3CDTF">2021-10-21T06:12:00Z</dcterms:modified>
</cp:coreProperties>
</file>