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D05C" w14:textId="77777777" w:rsidR="00725202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4D10BFE7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51102965" r:id="rId6"/>
        </w:object>
      </w:r>
    </w:p>
    <w:p w14:paraId="43E00DA6" w14:textId="77777777" w:rsidR="00725202" w:rsidRDefault="00725202">
      <w:pPr>
        <w:jc w:val="center"/>
        <w:rPr>
          <w:sz w:val="16"/>
          <w:szCs w:val="16"/>
        </w:rPr>
      </w:pPr>
    </w:p>
    <w:p w14:paraId="057863F0" w14:textId="77777777" w:rsidR="00725202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69E9E5D" w14:textId="77777777" w:rsidR="00725202" w:rsidRDefault="00725202">
      <w:pPr>
        <w:rPr>
          <w:sz w:val="10"/>
          <w:szCs w:val="10"/>
        </w:rPr>
      </w:pPr>
    </w:p>
    <w:p w14:paraId="3E2E4E1F" w14:textId="77777777" w:rsidR="00725202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177CA50" w14:textId="77777777" w:rsidR="00725202" w:rsidRDefault="00725202">
      <w:pPr>
        <w:jc w:val="center"/>
        <w:rPr>
          <w:b/>
          <w:bCs w:val="0"/>
          <w:sz w:val="20"/>
          <w:szCs w:val="20"/>
        </w:rPr>
      </w:pPr>
    </w:p>
    <w:p w14:paraId="3B992ABE" w14:textId="77777777" w:rsidR="00725202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E098007" w14:textId="77777777" w:rsidR="00725202" w:rsidRDefault="00725202">
      <w:pPr>
        <w:jc w:val="center"/>
        <w:rPr>
          <w:bCs w:val="0"/>
          <w:i/>
          <w:sz w:val="40"/>
          <w:szCs w:val="40"/>
        </w:rPr>
      </w:pPr>
    </w:p>
    <w:p w14:paraId="4D8197E9" w14:textId="77777777" w:rsidR="00725202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7FAD99C9" w14:textId="77777777" w:rsidR="00725202" w:rsidRDefault="00725202">
      <w:pPr>
        <w:spacing w:line="360" w:lineRule="auto"/>
        <w:rPr>
          <w:szCs w:val="28"/>
          <w:u w:val="single"/>
        </w:rPr>
      </w:pPr>
    </w:p>
    <w:p w14:paraId="406DD223" w14:textId="209E9558" w:rsidR="00725202" w:rsidRDefault="00000000" w:rsidP="00277A1A">
      <w:pPr>
        <w:ind w:right="4534"/>
        <w:jc w:val="both"/>
        <w:rPr>
          <w:bCs w:val="0"/>
          <w:szCs w:val="28"/>
        </w:rPr>
      </w:pPr>
      <w:r>
        <w:rPr>
          <w:lang w:eastAsia="ar-SA"/>
        </w:rPr>
        <w:t xml:space="preserve">Про </w:t>
      </w:r>
      <w:r>
        <w:rPr>
          <w:w w:val="106"/>
          <w:szCs w:val="28"/>
          <w:lang w:eastAsia="ar-SA"/>
        </w:rPr>
        <w:t xml:space="preserve">затвердження висновку </w:t>
      </w:r>
      <w:r>
        <w:rPr>
          <w:w w:val="106"/>
          <w:szCs w:val="28"/>
        </w:rPr>
        <w:t>служби</w:t>
      </w:r>
      <w:r w:rsidR="00277A1A">
        <w:rPr>
          <w:w w:val="106"/>
          <w:szCs w:val="28"/>
        </w:rPr>
        <w:t xml:space="preserve"> </w:t>
      </w:r>
      <w:r>
        <w:rPr>
          <w:szCs w:val="28"/>
        </w:rPr>
        <w:t>у справах дітей від 28.06.2023</w:t>
      </w:r>
      <w:r w:rsidR="00277A1A">
        <w:rPr>
          <w:szCs w:val="28"/>
        </w:rPr>
        <w:t xml:space="preserve"> </w:t>
      </w:r>
      <w:r>
        <w:rPr>
          <w:szCs w:val="28"/>
        </w:rPr>
        <w:t>№</w:t>
      </w:r>
      <w:r w:rsidR="00277A1A">
        <w:rPr>
          <w:szCs w:val="28"/>
        </w:rPr>
        <w:t> </w:t>
      </w:r>
      <w:r>
        <w:rPr>
          <w:szCs w:val="28"/>
        </w:rPr>
        <w:t>158</w:t>
      </w:r>
      <w:r w:rsidR="00277A1A">
        <w:rPr>
          <w:szCs w:val="28"/>
        </w:rPr>
        <w:t xml:space="preserve"> </w:t>
      </w:r>
      <w:r>
        <w:rPr>
          <w:szCs w:val="28"/>
        </w:rPr>
        <w:t>“Про підтвердження місця проживання</w:t>
      </w:r>
      <w:r w:rsidR="00277A1A">
        <w:rPr>
          <w:szCs w:val="28"/>
        </w:rPr>
        <w:t xml:space="preserve"> </w:t>
      </w:r>
      <w:r>
        <w:rPr>
          <w:bCs w:val="0"/>
          <w:szCs w:val="28"/>
        </w:rPr>
        <w:t>неповнолітньої Семенюк Е.П. та</w:t>
      </w:r>
      <w:r w:rsidR="00277A1A">
        <w:rPr>
          <w:bCs w:val="0"/>
          <w:szCs w:val="28"/>
        </w:rPr>
        <w:t xml:space="preserve"> </w:t>
      </w:r>
      <w:r>
        <w:rPr>
          <w:bCs w:val="0"/>
          <w:szCs w:val="28"/>
        </w:rPr>
        <w:t>малолітнього Семенюка Н.П. для їх</w:t>
      </w:r>
      <w:r w:rsidR="00277A1A">
        <w:rPr>
          <w:bCs w:val="0"/>
          <w:szCs w:val="28"/>
        </w:rPr>
        <w:t xml:space="preserve"> </w:t>
      </w:r>
      <w:r>
        <w:rPr>
          <w:bCs w:val="0"/>
          <w:szCs w:val="28"/>
        </w:rPr>
        <w:t>тимчасового виїзду за межі України</w:t>
      </w:r>
      <w:r w:rsidR="00277A1A">
        <w:rPr>
          <w:bCs w:val="0"/>
          <w:szCs w:val="28"/>
          <w:highlight w:val="white"/>
        </w:rPr>
        <w:t>”</w:t>
      </w:r>
      <w:r>
        <w:rPr>
          <w:bCs w:val="0"/>
          <w:szCs w:val="28"/>
        </w:rPr>
        <w:t xml:space="preserve"> </w:t>
      </w:r>
    </w:p>
    <w:p w14:paraId="502356B7" w14:textId="77777777" w:rsidR="00725202" w:rsidRDefault="00725202">
      <w:pPr>
        <w:rPr>
          <w:szCs w:val="28"/>
        </w:rPr>
      </w:pPr>
    </w:p>
    <w:p w14:paraId="76C287B0" w14:textId="77777777" w:rsidR="00725202" w:rsidRDefault="00725202">
      <w:pPr>
        <w:rPr>
          <w:szCs w:val="28"/>
        </w:rPr>
      </w:pPr>
    </w:p>
    <w:p w14:paraId="1FDC69A5" w14:textId="73D0EBE8" w:rsidR="00725202" w:rsidRDefault="00000000">
      <w:pPr>
        <w:tabs>
          <w:tab w:val="left" w:pos="570"/>
        </w:tabs>
        <w:ind w:firstLine="567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від 28.06.2023 № 158 </w:t>
      </w:r>
      <w:r>
        <w:rPr>
          <w:szCs w:val="28"/>
          <w:highlight w:val="white"/>
        </w:rPr>
        <w:t xml:space="preserve">“Про підтвердження місця проживання </w:t>
      </w:r>
      <w:r>
        <w:rPr>
          <w:bCs w:val="0"/>
          <w:szCs w:val="28"/>
          <w:highlight w:val="white"/>
        </w:rPr>
        <w:t>неповнолітньої Семенюк Е.П. та малолітнього Семенюка Н.П. для їх тимчасового виїзду за межі України”, враховуючи інтереси дітей,  керуючись частиною п’ятою ст. 157 Сімейного кодексу України, підпунктом 4 п. б) частини першої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від 24.09.2008</w:t>
      </w:r>
      <w:r w:rsidR="00277A1A">
        <w:rPr>
          <w:bCs w:val="0"/>
          <w:szCs w:val="28"/>
          <w:highlight w:val="white"/>
        </w:rPr>
        <w:t xml:space="preserve"> № 866</w:t>
      </w:r>
      <w:r>
        <w:rPr>
          <w:bCs w:val="0"/>
          <w:szCs w:val="28"/>
          <w:highlight w:val="white"/>
        </w:rPr>
        <w:t xml:space="preserve">, беручи до уваги відсутність інформації про наявність рішення суду про визначення місця проживання дітей з іншим із батьків або відкриття провадження у справі щодо визначення місця проживання дітей, виконавчий комітет міської ради </w:t>
      </w:r>
    </w:p>
    <w:p w14:paraId="65CD9869" w14:textId="77777777" w:rsidR="00725202" w:rsidRDefault="00725202">
      <w:pPr>
        <w:ind w:firstLine="708"/>
        <w:jc w:val="both"/>
        <w:rPr>
          <w:bCs w:val="0"/>
          <w:szCs w:val="28"/>
          <w:highlight w:val="white"/>
        </w:rPr>
      </w:pPr>
    </w:p>
    <w:p w14:paraId="1B5CDA33" w14:textId="77777777" w:rsidR="00725202" w:rsidRDefault="00000000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14:paraId="542B9923" w14:textId="77777777" w:rsidR="00725202" w:rsidRDefault="00725202">
      <w:pPr>
        <w:jc w:val="both"/>
        <w:rPr>
          <w:szCs w:val="28"/>
          <w:highlight w:val="white"/>
        </w:rPr>
      </w:pPr>
    </w:p>
    <w:p w14:paraId="279EBFEA" w14:textId="7D1FB49C" w:rsidR="00725202" w:rsidRDefault="00000000">
      <w:pPr>
        <w:tabs>
          <w:tab w:val="left" w:pos="570"/>
        </w:tabs>
        <w:ind w:firstLine="567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  <w:highlight w:val="white"/>
        </w:rPr>
        <w:t xml:space="preserve">підтвердження місця проживання неповнолітньої Семенюк Еліни Павлівни, </w:t>
      </w:r>
      <w:r w:rsidR="00C06FD4">
        <w:rPr>
          <w:rFonts w:eastAsia="Andale Sans UI;Arial Unicode MS"/>
          <w:bCs w:val="0"/>
          <w:szCs w:val="28"/>
          <w:highlight w:val="white"/>
        </w:rPr>
        <w:t>____</w:t>
      </w:r>
      <w:r>
        <w:rPr>
          <w:rFonts w:eastAsia="Andale Sans UI;Arial Unicode MS"/>
          <w:bCs w:val="0"/>
          <w:szCs w:val="28"/>
          <w:highlight w:val="white"/>
        </w:rPr>
        <w:t xml:space="preserve"> року народження, та малолітнього Семенюка Назарія Павловича, </w:t>
      </w:r>
      <w:r w:rsidR="00C06FD4">
        <w:rPr>
          <w:rFonts w:eastAsia="Andale Sans UI;Arial Unicode MS"/>
          <w:bCs w:val="0"/>
          <w:szCs w:val="28"/>
          <w:highlight w:val="white"/>
        </w:rPr>
        <w:t>____ </w:t>
      </w:r>
      <w:r>
        <w:rPr>
          <w:rFonts w:eastAsia="Andale Sans UI;Arial Unicode MS"/>
          <w:bCs w:val="0"/>
          <w:szCs w:val="28"/>
          <w:highlight w:val="white"/>
        </w:rPr>
        <w:t>року народження, із матір'ю Семенюк Іриною Олександрівною для їх тимчасового виїзду за межі України.</w:t>
      </w:r>
    </w:p>
    <w:p w14:paraId="10353294" w14:textId="77777777" w:rsidR="00725202" w:rsidRDefault="00725202">
      <w:pPr>
        <w:tabs>
          <w:tab w:val="left" w:pos="570"/>
        </w:tabs>
        <w:ind w:firstLine="567"/>
        <w:jc w:val="both"/>
      </w:pPr>
    </w:p>
    <w:p w14:paraId="63E1FE94" w14:textId="77777777" w:rsidR="00725202" w:rsidRDefault="00000000">
      <w:pPr>
        <w:widowControl w:val="0"/>
        <w:tabs>
          <w:tab w:val="left" w:pos="570"/>
        </w:tabs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  <w:t xml:space="preserve">2. Зобов'язати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Семенюк Ірину Олександрівну </w:t>
      </w:r>
      <w:r>
        <w:rPr>
          <w:bCs w:val="0"/>
          <w:color w:val="000000"/>
          <w:szCs w:val="28"/>
          <w:highlight w:val="white"/>
        </w:rPr>
        <w:t>д</w:t>
      </w:r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отримуватись встановленого законом обмеження щодо строку перебування дітей за межами України та інформувати про повернення дітей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>. 100.</w:t>
      </w:r>
    </w:p>
    <w:p w14:paraId="6FF0510C" w14:textId="77777777" w:rsidR="00725202" w:rsidRDefault="00000000">
      <w:pPr>
        <w:jc w:val="center"/>
        <w:rPr>
          <w:rFonts w:eastAsia="Andale Sans UI;Arial Unicode MS"/>
          <w:bCs w:val="0"/>
          <w:color w:val="000000"/>
          <w:szCs w:val="28"/>
          <w:highlight w:val="white"/>
        </w:rPr>
      </w:pPr>
      <w:r>
        <w:rPr>
          <w:rFonts w:eastAsia="Andale Sans UI;Arial Unicode MS"/>
          <w:bCs w:val="0"/>
          <w:color w:val="000000"/>
          <w:szCs w:val="28"/>
          <w:highlight w:val="white"/>
        </w:rPr>
        <w:lastRenderedPageBreak/>
        <w:t>2</w:t>
      </w:r>
    </w:p>
    <w:p w14:paraId="71623F07" w14:textId="77777777" w:rsidR="00725202" w:rsidRDefault="00725202">
      <w:pPr>
        <w:jc w:val="center"/>
      </w:pPr>
    </w:p>
    <w:p w14:paraId="6118F18B" w14:textId="77777777" w:rsidR="00725202" w:rsidRDefault="00000000">
      <w:pPr>
        <w:tabs>
          <w:tab w:val="left" w:pos="570"/>
        </w:tabs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14F74108" w14:textId="77777777" w:rsidR="00725202" w:rsidRDefault="00725202">
      <w:pPr>
        <w:tabs>
          <w:tab w:val="left" w:pos="570"/>
        </w:tabs>
        <w:jc w:val="both"/>
        <w:rPr>
          <w:bCs w:val="0"/>
          <w:color w:val="000000"/>
          <w:szCs w:val="28"/>
          <w:highlight w:val="white"/>
        </w:rPr>
      </w:pPr>
    </w:p>
    <w:p w14:paraId="6C869A15" w14:textId="30F724C2" w:rsidR="00725202" w:rsidRDefault="00000000">
      <w:pPr>
        <w:tabs>
          <w:tab w:val="left" w:pos="570"/>
        </w:tabs>
        <w:jc w:val="both"/>
      </w:pPr>
      <w:r>
        <w:rPr>
          <w:bCs w:val="0"/>
          <w:color w:val="000000"/>
          <w:szCs w:val="28"/>
          <w:highlight w:val="white"/>
        </w:rPr>
        <w:tab/>
        <w:t>4. Контроль за виконанням рішення покласти на заступника міського голови  Ірину</w:t>
      </w:r>
      <w:r w:rsidR="00277A1A">
        <w:rPr>
          <w:bCs w:val="0"/>
          <w:color w:val="000000"/>
          <w:szCs w:val="28"/>
          <w:highlight w:val="white"/>
        </w:rPr>
        <w:t xml:space="preserve"> </w:t>
      </w:r>
      <w:proofErr w:type="spellStart"/>
      <w:r>
        <w:rPr>
          <w:bCs w:val="0"/>
          <w:color w:val="000000"/>
          <w:szCs w:val="28"/>
          <w:highlight w:val="white"/>
        </w:rPr>
        <w:t>Чебелюк</w:t>
      </w:r>
      <w:proofErr w:type="spellEnd"/>
      <w:r>
        <w:rPr>
          <w:bCs w:val="0"/>
          <w:color w:val="000000"/>
          <w:szCs w:val="28"/>
          <w:highlight w:val="white"/>
        </w:rPr>
        <w:t>.</w:t>
      </w:r>
    </w:p>
    <w:p w14:paraId="02D21117" w14:textId="77777777" w:rsidR="00725202" w:rsidRDefault="00725202">
      <w:pPr>
        <w:widowControl w:val="0"/>
        <w:ind w:hanging="57"/>
        <w:jc w:val="both"/>
        <w:rPr>
          <w:szCs w:val="28"/>
          <w:highlight w:val="white"/>
        </w:rPr>
      </w:pPr>
    </w:p>
    <w:p w14:paraId="4FE663C4" w14:textId="77777777" w:rsidR="00725202" w:rsidRDefault="00725202">
      <w:pPr>
        <w:spacing w:line="216" w:lineRule="auto"/>
        <w:rPr>
          <w:szCs w:val="28"/>
          <w:highlight w:val="white"/>
        </w:rPr>
      </w:pPr>
    </w:p>
    <w:p w14:paraId="548E29D3" w14:textId="77777777" w:rsidR="00725202" w:rsidRDefault="00000000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Ігор ПОЛІЩУК                                      </w:t>
      </w:r>
    </w:p>
    <w:p w14:paraId="6CE76967" w14:textId="77777777" w:rsidR="00725202" w:rsidRDefault="00725202">
      <w:pPr>
        <w:spacing w:line="216" w:lineRule="auto"/>
        <w:rPr>
          <w:szCs w:val="28"/>
          <w:highlight w:val="white"/>
        </w:rPr>
      </w:pPr>
    </w:p>
    <w:p w14:paraId="04C387E3" w14:textId="77777777" w:rsidR="00725202" w:rsidRDefault="00725202">
      <w:pPr>
        <w:jc w:val="both"/>
        <w:rPr>
          <w:szCs w:val="28"/>
          <w:highlight w:val="white"/>
        </w:rPr>
      </w:pPr>
    </w:p>
    <w:p w14:paraId="5C40BF7E" w14:textId="77777777" w:rsidR="00725202" w:rsidRDefault="00000000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14:paraId="3AFF2F2C" w14:textId="77777777" w:rsidR="00725202" w:rsidRDefault="00000000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6AC18220" w14:textId="77777777" w:rsidR="00725202" w:rsidRDefault="00725202">
      <w:pPr>
        <w:tabs>
          <w:tab w:val="left" w:pos="5871"/>
        </w:tabs>
        <w:spacing w:line="216" w:lineRule="auto"/>
        <w:rPr>
          <w:szCs w:val="28"/>
          <w:highlight w:val="white"/>
        </w:rPr>
      </w:pPr>
    </w:p>
    <w:p w14:paraId="1CA9E8FB" w14:textId="77777777" w:rsidR="00725202" w:rsidRDefault="00725202">
      <w:pPr>
        <w:spacing w:line="216" w:lineRule="auto"/>
        <w:rPr>
          <w:sz w:val="24"/>
          <w:highlight w:val="white"/>
        </w:rPr>
      </w:pPr>
    </w:p>
    <w:p w14:paraId="3D5BB97A" w14:textId="77777777" w:rsidR="00725202" w:rsidRDefault="00000000">
      <w:pPr>
        <w:spacing w:line="216" w:lineRule="auto"/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Шульган</w:t>
      </w:r>
      <w:proofErr w:type="spellEnd"/>
      <w:r>
        <w:rPr>
          <w:sz w:val="24"/>
          <w:highlight w:val="white"/>
        </w:rPr>
        <w:t xml:space="preserve"> 777 923</w:t>
      </w:r>
    </w:p>
    <w:p w14:paraId="02E7646D" w14:textId="77777777" w:rsidR="00725202" w:rsidRDefault="00725202">
      <w:pPr>
        <w:spacing w:line="216" w:lineRule="auto"/>
        <w:rPr>
          <w:sz w:val="26"/>
          <w:szCs w:val="26"/>
          <w:highlight w:val="white"/>
        </w:rPr>
      </w:pPr>
    </w:p>
    <w:p w14:paraId="02045AAE" w14:textId="77777777" w:rsidR="00725202" w:rsidRDefault="00725202">
      <w:pPr>
        <w:spacing w:line="216" w:lineRule="auto"/>
        <w:rPr>
          <w:sz w:val="26"/>
          <w:szCs w:val="26"/>
          <w:highlight w:val="white"/>
        </w:rPr>
      </w:pPr>
    </w:p>
    <w:p w14:paraId="7C1777B6" w14:textId="0FD8FFB9" w:rsidR="00725202" w:rsidRDefault="00000000">
      <w:pPr>
        <w:spacing w:line="216" w:lineRule="auto"/>
      </w:pPr>
      <w:r>
        <w:rPr>
          <w:szCs w:val="28"/>
          <w:highlight w:val="white"/>
        </w:rPr>
        <w:t xml:space="preserve">Рішення набрало законної сили </w:t>
      </w:r>
      <w:r w:rsidR="00D95F48">
        <w:rPr>
          <w:szCs w:val="28"/>
          <w:highlight w:val="white"/>
        </w:rPr>
        <w:t>14 липня</w:t>
      </w:r>
      <w:r>
        <w:rPr>
          <w:szCs w:val="28"/>
          <w:highlight w:val="white"/>
        </w:rPr>
        <w:t xml:space="preserve"> 2023 року</w:t>
      </w:r>
    </w:p>
    <w:p w14:paraId="2B58824A" w14:textId="77777777" w:rsidR="00725202" w:rsidRDefault="00725202">
      <w:pPr>
        <w:rPr>
          <w:lang w:eastAsia="ar-SA"/>
        </w:rPr>
      </w:pPr>
    </w:p>
    <w:p w14:paraId="7D8B28EC" w14:textId="77777777" w:rsidR="00725202" w:rsidRDefault="00725202">
      <w:pPr>
        <w:widowControl w:val="0"/>
        <w:autoSpaceDE w:val="0"/>
        <w:rPr>
          <w:color w:val="000000"/>
          <w:sz w:val="24"/>
          <w:lang w:eastAsia="ar-SA"/>
        </w:rPr>
      </w:pPr>
    </w:p>
    <w:p w14:paraId="5EADCFFB" w14:textId="77777777" w:rsidR="00725202" w:rsidRDefault="00725202">
      <w:pPr>
        <w:rPr>
          <w:color w:val="000000"/>
          <w:sz w:val="24"/>
          <w:lang w:eastAsia="ar-SA"/>
        </w:rPr>
      </w:pPr>
    </w:p>
    <w:p w14:paraId="3FBF8A01" w14:textId="77777777" w:rsidR="008C75D8" w:rsidRDefault="008C75D8">
      <w:pPr>
        <w:rPr>
          <w:color w:val="000000"/>
          <w:sz w:val="24"/>
          <w:lang w:eastAsia="ar-SA"/>
        </w:rPr>
      </w:pPr>
    </w:p>
    <w:p w14:paraId="4ADEE1DF" w14:textId="77777777" w:rsidR="008C75D8" w:rsidRDefault="008C75D8">
      <w:pPr>
        <w:rPr>
          <w:color w:val="000000"/>
          <w:sz w:val="24"/>
          <w:lang w:eastAsia="ar-SA"/>
        </w:rPr>
      </w:pPr>
    </w:p>
    <w:p w14:paraId="0C0AA710" w14:textId="77777777" w:rsidR="008C75D8" w:rsidRDefault="008C75D8">
      <w:pPr>
        <w:rPr>
          <w:color w:val="000000"/>
          <w:sz w:val="24"/>
          <w:lang w:eastAsia="ar-SA"/>
        </w:rPr>
      </w:pPr>
    </w:p>
    <w:p w14:paraId="17A1A02E" w14:textId="77777777" w:rsidR="008C75D8" w:rsidRDefault="008C75D8">
      <w:pPr>
        <w:rPr>
          <w:color w:val="000000"/>
          <w:sz w:val="24"/>
          <w:lang w:eastAsia="ar-SA"/>
        </w:rPr>
      </w:pPr>
    </w:p>
    <w:p w14:paraId="1AC31B5F" w14:textId="77777777" w:rsidR="008C75D8" w:rsidRDefault="008C75D8">
      <w:pPr>
        <w:rPr>
          <w:color w:val="000000"/>
          <w:sz w:val="24"/>
          <w:lang w:eastAsia="ar-SA"/>
        </w:rPr>
      </w:pPr>
    </w:p>
    <w:p w14:paraId="27BFB422" w14:textId="77777777" w:rsidR="008C75D8" w:rsidRDefault="008C75D8">
      <w:pPr>
        <w:rPr>
          <w:color w:val="000000"/>
          <w:sz w:val="24"/>
          <w:lang w:eastAsia="ar-SA"/>
        </w:rPr>
      </w:pPr>
    </w:p>
    <w:p w14:paraId="22DF33A2" w14:textId="77777777" w:rsidR="008C75D8" w:rsidRDefault="008C75D8">
      <w:pPr>
        <w:rPr>
          <w:color w:val="000000"/>
          <w:sz w:val="24"/>
          <w:lang w:eastAsia="ar-SA"/>
        </w:rPr>
      </w:pPr>
    </w:p>
    <w:p w14:paraId="2C08CB00" w14:textId="77777777" w:rsidR="008C75D8" w:rsidRDefault="008C75D8">
      <w:pPr>
        <w:rPr>
          <w:color w:val="000000"/>
          <w:sz w:val="24"/>
          <w:lang w:eastAsia="ar-SA"/>
        </w:rPr>
      </w:pPr>
    </w:p>
    <w:p w14:paraId="5AC63971" w14:textId="77777777" w:rsidR="008C75D8" w:rsidRDefault="008C75D8">
      <w:pPr>
        <w:rPr>
          <w:color w:val="000000"/>
          <w:sz w:val="24"/>
          <w:lang w:eastAsia="ar-SA"/>
        </w:rPr>
      </w:pPr>
    </w:p>
    <w:p w14:paraId="091FDAB2" w14:textId="77777777" w:rsidR="008C75D8" w:rsidRDefault="008C75D8">
      <w:pPr>
        <w:rPr>
          <w:color w:val="000000"/>
          <w:sz w:val="24"/>
          <w:lang w:eastAsia="ar-SA"/>
        </w:rPr>
      </w:pPr>
    </w:p>
    <w:p w14:paraId="270F8FAC" w14:textId="77777777" w:rsidR="008C75D8" w:rsidRDefault="008C75D8">
      <w:pPr>
        <w:rPr>
          <w:color w:val="000000"/>
          <w:sz w:val="24"/>
          <w:lang w:eastAsia="ar-SA"/>
        </w:rPr>
      </w:pPr>
    </w:p>
    <w:p w14:paraId="0A8AF156" w14:textId="77777777" w:rsidR="008C75D8" w:rsidRDefault="008C75D8">
      <w:pPr>
        <w:rPr>
          <w:color w:val="000000"/>
          <w:sz w:val="24"/>
          <w:lang w:eastAsia="ar-SA"/>
        </w:rPr>
      </w:pPr>
    </w:p>
    <w:p w14:paraId="68D795CB" w14:textId="77777777" w:rsidR="008C75D8" w:rsidRDefault="008C75D8">
      <w:pPr>
        <w:rPr>
          <w:color w:val="000000"/>
          <w:sz w:val="24"/>
          <w:lang w:eastAsia="ar-SA"/>
        </w:rPr>
      </w:pPr>
    </w:p>
    <w:p w14:paraId="1147C60A" w14:textId="77777777" w:rsidR="008C75D8" w:rsidRDefault="008C75D8">
      <w:pPr>
        <w:rPr>
          <w:color w:val="000000"/>
          <w:sz w:val="24"/>
          <w:lang w:eastAsia="ar-SA"/>
        </w:rPr>
      </w:pPr>
    </w:p>
    <w:p w14:paraId="55482A57" w14:textId="77777777" w:rsidR="008C75D8" w:rsidRDefault="008C75D8">
      <w:pPr>
        <w:rPr>
          <w:color w:val="000000"/>
          <w:sz w:val="24"/>
          <w:lang w:eastAsia="ar-SA"/>
        </w:rPr>
      </w:pPr>
    </w:p>
    <w:p w14:paraId="5F97446D" w14:textId="77777777" w:rsidR="008C75D8" w:rsidRDefault="008C75D8">
      <w:pPr>
        <w:rPr>
          <w:color w:val="000000"/>
          <w:sz w:val="24"/>
          <w:lang w:eastAsia="ar-SA"/>
        </w:rPr>
      </w:pPr>
    </w:p>
    <w:p w14:paraId="4475A5A6" w14:textId="77777777" w:rsidR="008C75D8" w:rsidRDefault="008C75D8">
      <w:pPr>
        <w:rPr>
          <w:color w:val="000000"/>
          <w:sz w:val="24"/>
          <w:lang w:eastAsia="ar-SA"/>
        </w:rPr>
      </w:pPr>
    </w:p>
    <w:p w14:paraId="45BB1153" w14:textId="77777777" w:rsidR="008C75D8" w:rsidRDefault="008C75D8">
      <w:pPr>
        <w:rPr>
          <w:color w:val="000000"/>
          <w:sz w:val="24"/>
          <w:lang w:eastAsia="ar-SA"/>
        </w:rPr>
      </w:pPr>
    </w:p>
    <w:p w14:paraId="3C66D9D0" w14:textId="77777777" w:rsidR="008C75D8" w:rsidRDefault="008C75D8">
      <w:pPr>
        <w:rPr>
          <w:color w:val="000000"/>
          <w:sz w:val="24"/>
          <w:lang w:eastAsia="ar-SA"/>
        </w:rPr>
      </w:pPr>
    </w:p>
    <w:p w14:paraId="41C55602" w14:textId="77777777" w:rsidR="008C75D8" w:rsidRDefault="008C75D8">
      <w:pPr>
        <w:rPr>
          <w:color w:val="000000"/>
          <w:sz w:val="24"/>
          <w:lang w:eastAsia="ar-SA"/>
        </w:rPr>
      </w:pPr>
    </w:p>
    <w:p w14:paraId="60F060DD" w14:textId="77777777" w:rsidR="008C75D8" w:rsidRDefault="008C75D8">
      <w:pPr>
        <w:rPr>
          <w:color w:val="000000"/>
          <w:sz w:val="24"/>
          <w:lang w:eastAsia="ar-SA"/>
        </w:rPr>
      </w:pPr>
    </w:p>
    <w:p w14:paraId="039739A0" w14:textId="77777777" w:rsidR="008C75D8" w:rsidRDefault="008C75D8">
      <w:pPr>
        <w:rPr>
          <w:color w:val="000000"/>
          <w:sz w:val="24"/>
          <w:lang w:eastAsia="ar-SA"/>
        </w:rPr>
      </w:pPr>
    </w:p>
    <w:p w14:paraId="66F58B1D" w14:textId="77777777" w:rsidR="008C75D8" w:rsidRDefault="008C75D8">
      <w:pPr>
        <w:rPr>
          <w:color w:val="000000"/>
          <w:sz w:val="24"/>
          <w:lang w:eastAsia="ar-SA"/>
        </w:rPr>
      </w:pPr>
    </w:p>
    <w:p w14:paraId="522C762A" w14:textId="77777777" w:rsidR="008C75D8" w:rsidRDefault="008C75D8">
      <w:pPr>
        <w:rPr>
          <w:color w:val="000000"/>
          <w:sz w:val="24"/>
          <w:lang w:eastAsia="ar-SA"/>
        </w:rPr>
      </w:pPr>
    </w:p>
    <w:p w14:paraId="2DA30410" w14:textId="77777777" w:rsidR="008C75D8" w:rsidRDefault="008C75D8">
      <w:pPr>
        <w:rPr>
          <w:color w:val="000000"/>
          <w:sz w:val="24"/>
          <w:lang w:eastAsia="ar-SA"/>
        </w:rPr>
      </w:pPr>
    </w:p>
    <w:p w14:paraId="5A304B0D" w14:textId="77777777" w:rsidR="008C75D8" w:rsidRDefault="008C75D8">
      <w:pPr>
        <w:rPr>
          <w:color w:val="000000"/>
          <w:sz w:val="24"/>
          <w:lang w:eastAsia="ar-SA"/>
        </w:rPr>
      </w:pPr>
    </w:p>
    <w:p w14:paraId="0FC95154" w14:textId="77777777" w:rsidR="008C75D8" w:rsidRDefault="008C75D8">
      <w:pPr>
        <w:rPr>
          <w:color w:val="000000"/>
          <w:sz w:val="24"/>
          <w:lang w:eastAsia="ar-SA"/>
        </w:rPr>
      </w:pPr>
    </w:p>
    <w:p w14:paraId="2CE1943C" w14:textId="77777777" w:rsidR="008C75D8" w:rsidRDefault="008C75D8">
      <w:pPr>
        <w:rPr>
          <w:color w:val="000000"/>
          <w:sz w:val="24"/>
          <w:lang w:eastAsia="ar-SA"/>
        </w:rPr>
      </w:pPr>
    </w:p>
    <w:p w14:paraId="495EC999" w14:textId="77777777" w:rsidR="008C75D8" w:rsidRPr="008C75D8" w:rsidRDefault="008C75D8" w:rsidP="008C75D8">
      <w:pPr>
        <w:overflowPunct w:val="0"/>
        <w:rPr>
          <w:bCs w:val="0"/>
          <w:spacing w:val="10"/>
          <w:sz w:val="12"/>
          <w:szCs w:val="12"/>
        </w:rPr>
      </w:pPr>
    </w:p>
    <w:sectPr w:rsidR="008C75D8" w:rsidRPr="008C75D8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26F68"/>
    <w:multiLevelType w:val="multilevel"/>
    <w:tmpl w:val="7B3AE1C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6416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02"/>
    <w:rsid w:val="000B7C6B"/>
    <w:rsid w:val="00277A1A"/>
    <w:rsid w:val="00725202"/>
    <w:rsid w:val="008C75D8"/>
    <w:rsid w:val="00C06FD4"/>
    <w:rsid w:val="00D9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41A8"/>
  <w15:docId w15:val="{5FA49A8B-B09E-48B1-95AF-CBD3099F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6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a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1482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</cp:revision>
  <cp:lastPrinted>1995-11-21T17:41:00Z</cp:lastPrinted>
  <dcterms:created xsi:type="dcterms:W3CDTF">2023-07-17T09:43:00Z</dcterms:created>
  <dcterms:modified xsi:type="dcterms:W3CDTF">2023-07-17T09:43:00Z</dcterms:modified>
  <dc:language>uk-UA</dc:language>
</cp:coreProperties>
</file>