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4CCD" w:rsidRDefault="00C54CCD" w:rsidP="00C30665">
      <w:pPr>
        <w:spacing w:after="0" w:line="240" w:lineRule="auto"/>
        <w:ind w:left="849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</w:p>
    <w:p w:rsidR="00C54CCD" w:rsidRPr="00427F9B" w:rsidRDefault="00C54CCD" w:rsidP="00C30665">
      <w:pPr>
        <w:spacing w:after="0" w:line="240" w:lineRule="auto"/>
        <w:ind w:left="5664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Pr="00427F9B">
        <w:rPr>
          <w:rFonts w:ascii="Times New Roman" w:hAnsi="Times New Roman"/>
          <w:sz w:val="28"/>
          <w:szCs w:val="28"/>
        </w:rPr>
        <w:t>Додаток</w:t>
      </w:r>
    </w:p>
    <w:p w:rsidR="00C54CCD" w:rsidRPr="00427F9B" w:rsidRDefault="00C54CCD" w:rsidP="002E1B33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д</w:t>
      </w:r>
      <w:r w:rsidRPr="00427F9B">
        <w:rPr>
          <w:rFonts w:ascii="Times New Roman" w:hAnsi="Times New Roman"/>
          <w:sz w:val="28"/>
          <w:szCs w:val="28"/>
        </w:rPr>
        <w:t>о рішення міської ради</w:t>
      </w:r>
    </w:p>
    <w:p w:rsidR="00C54CCD" w:rsidRPr="00427F9B" w:rsidRDefault="00C54CCD" w:rsidP="00236F15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427F9B">
        <w:rPr>
          <w:rFonts w:ascii="Times New Roman" w:hAnsi="Times New Roman"/>
          <w:sz w:val="28"/>
          <w:szCs w:val="28"/>
        </w:rPr>
        <w:t xml:space="preserve">           </w:t>
      </w:r>
      <w:r>
        <w:rPr>
          <w:rFonts w:ascii="Times New Roman" w:hAnsi="Times New Roman"/>
          <w:sz w:val="28"/>
          <w:szCs w:val="28"/>
        </w:rPr>
        <w:t xml:space="preserve">               </w:t>
      </w:r>
      <w:r w:rsidRPr="00427F9B">
        <w:rPr>
          <w:rFonts w:ascii="Times New Roman" w:hAnsi="Times New Roman"/>
          <w:sz w:val="28"/>
          <w:szCs w:val="28"/>
        </w:rPr>
        <w:t>від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7F9B">
        <w:rPr>
          <w:rFonts w:ascii="Times New Roman" w:hAnsi="Times New Roman"/>
          <w:sz w:val="28"/>
          <w:szCs w:val="28"/>
        </w:rPr>
        <w:t>___________№_____ </w:t>
      </w:r>
    </w:p>
    <w:p w:rsidR="00C54CCD" w:rsidRPr="00427F9B" w:rsidRDefault="00C54CCD" w:rsidP="00236F1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27F9B">
        <w:rPr>
          <w:rFonts w:ascii="Times New Roman" w:hAnsi="Times New Roman"/>
          <w:sz w:val="28"/>
          <w:szCs w:val="28"/>
        </w:rPr>
        <w:t> </w:t>
      </w:r>
    </w:p>
    <w:p w:rsidR="00C54CCD" w:rsidRDefault="00C54CCD" w:rsidP="002D099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54CCD" w:rsidRPr="00427F9B" w:rsidRDefault="00C54CCD" w:rsidP="002D099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27F9B">
        <w:rPr>
          <w:rFonts w:ascii="Times New Roman" w:hAnsi="Times New Roman"/>
          <w:sz w:val="28"/>
          <w:szCs w:val="28"/>
        </w:rPr>
        <w:t>ПОЛОЖЕННЯ</w:t>
      </w:r>
    </w:p>
    <w:p w:rsidR="00C54CCD" w:rsidRPr="00427F9B" w:rsidRDefault="00C54CCD" w:rsidP="002D099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27F9B">
        <w:rPr>
          <w:rFonts w:ascii="Times New Roman" w:hAnsi="Times New Roman"/>
          <w:sz w:val="28"/>
          <w:szCs w:val="28"/>
        </w:rPr>
        <w:t>про департамент «Центр надання адміністративних послуг у місті Луцьку»</w:t>
      </w:r>
    </w:p>
    <w:p w:rsidR="00C54CCD" w:rsidRPr="00427F9B" w:rsidRDefault="00C54CCD" w:rsidP="002D099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27F9B">
        <w:rPr>
          <w:rFonts w:ascii="Times New Roman" w:hAnsi="Times New Roman"/>
          <w:sz w:val="28"/>
          <w:szCs w:val="28"/>
        </w:rPr>
        <w:t>Луцької міської ради</w:t>
      </w:r>
    </w:p>
    <w:p w:rsidR="00C54CCD" w:rsidRPr="00427F9B" w:rsidRDefault="00C54CCD" w:rsidP="00427F9B">
      <w:pPr>
        <w:rPr>
          <w:rFonts w:ascii="Times New Roman" w:hAnsi="Times New Roman"/>
          <w:sz w:val="28"/>
          <w:szCs w:val="28"/>
        </w:rPr>
      </w:pPr>
      <w:r w:rsidRPr="00427F9B">
        <w:rPr>
          <w:rFonts w:ascii="Times New Roman" w:hAnsi="Times New Roman"/>
          <w:sz w:val="28"/>
          <w:szCs w:val="28"/>
        </w:rPr>
        <w:t>  </w:t>
      </w:r>
    </w:p>
    <w:p w:rsidR="00C54CCD" w:rsidRDefault="00C54CCD" w:rsidP="002D099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27F9B">
        <w:rPr>
          <w:rFonts w:ascii="Times New Roman" w:hAnsi="Times New Roman"/>
          <w:sz w:val="28"/>
          <w:szCs w:val="28"/>
        </w:rPr>
        <w:t>І. ЗАГАЛЬНІ ПОЛОЖЕННЯ</w:t>
      </w:r>
    </w:p>
    <w:p w:rsidR="00C54CCD" w:rsidRPr="00427F9B" w:rsidRDefault="00C54CCD" w:rsidP="002D099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54CCD" w:rsidRDefault="00C54CCD" w:rsidP="002D099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7F9B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ab/>
        <w:t>1.1. </w:t>
      </w:r>
      <w:r w:rsidRPr="00427F9B">
        <w:rPr>
          <w:rFonts w:ascii="Times New Roman" w:hAnsi="Times New Roman"/>
          <w:sz w:val="28"/>
          <w:szCs w:val="28"/>
        </w:rPr>
        <w:t>Департамент «Центр надання адміністративних послуг у місті Луцьку» Луцької міської ради (далі – Департамент ЦНАП) є виконавчим органом Луцької міської ради, яким надаються адміністративні послуги суб’єктам звернень через адмініс</w:t>
      </w:r>
      <w:r>
        <w:rPr>
          <w:rFonts w:ascii="Times New Roman" w:hAnsi="Times New Roman"/>
          <w:sz w:val="28"/>
          <w:szCs w:val="28"/>
        </w:rPr>
        <w:t>траторів, державних реєстраторів та працівників Департаменту ЦНАП</w:t>
      </w:r>
      <w:r w:rsidRPr="00427F9B">
        <w:rPr>
          <w:rFonts w:ascii="Times New Roman" w:hAnsi="Times New Roman"/>
          <w:sz w:val="28"/>
          <w:szCs w:val="28"/>
        </w:rPr>
        <w:t xml:space="preserve"> шляхом їх взаємодії з суб’єктами надання адміністративних послуг.</w:t>
      </w:r>
    </w:p>
    <w:p w:rsidR="00C54CCD" w:rsidRPr="00427F9B" w:rsidRDefault="00C54CCD" w:rsidP="002D099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1.2. </w:t>
      </w:r>
      <w:r w:rsidRPr="00427F9B">
        <w:rPr>
          <w:rFonts w:ascii="Times New Roman" w:hAnsi="Times New Roman"/>
          <w:sz w:val="28"/>
          <w:szCs w:val="28"/>
        </w:rPr>
        <w:t>Департамент ЦНАП підконтрольний і підзвітний Луцькій міській раді, підпорядкований її виконавчому комітету, заступнику міського голови, керуючому справами виконкому.</w:t>
      </w:r>
    </w:p>
    <w:p w:rsidR="00C54CCD" w:rsidRPr="00427F9B" w:rsidRDefault="00C54CCD" w:rsidP="002D099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27964">
        <w:rPr>
          <w:rFonts w:ascii="Times New Roman" w:hAnsi="Times New Roman"/>
          <w:sz w:val="28"/>
          <w:szCs w:val="28"/>
        </w:rPr>
        <w:t>1.3. У своїй діяльності Департамент ЦНАП керується Конституцією України, законами України «Про місцеве самоврядування в Україні», «Про адміністративні послуги», «Про державну реєстрацію юридичних осіб та фізичних осіб - підприємців», «Про звернення громадян», «Про дозвільну систему у сфері господарської діяльності», «Про внесення змін до деяких законодавчих актів України щодо спрощення умов ведення бізнесу (дерегуляція)», постановами Кабінету Міністрів України, стандартом ІSО 9001, рішеннями Луцької міської ради і виконавчого комітету, розпорядженнями міського голови, даним Положенням та іншими нормативними актами.</w:t>
      </w:r>
    </w:p>
    <w:p w:rsidR="00C54CCD" w:rsidRPr="00427F9B" w:rsidRDefault="00C54CCD" w:rsidP="002D099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1.4. </w:t>
      </w:r>
      <w:r w:rsidRPr="00427F9B">
        <w:rPr>
          <w:rFonts w:ascii="Times New Roman" w:hAnsi="Times New Roman"/>
          <w:sz w:val="28"/>
          <w:szCs w:val="28"/>
        </w:rPr>
        <w:t xml:space="preserve">Департамент ЦНАП утримується за рахунок коштів міського бюджету та </w:t>
      </w:r>
      <w:r>
        <w:rPr>
          <w:rFonts w:ascii="Times New Roman" w:hAnsi="Times New Roman"/>
          <w:sz w:val="28"/>
          <w:szCs w:val="28"/>
        </w:rPr>
        <w:t>інших джерел відповідно до законодавства України</w:t>
      </w:r>
      <w:r w:rsidRPr="00427F9B">
        <w:rPr>
          <w:rFonts w:ascii="Times New Roman" w:hAnsi="Times New Roman"/>
          <w:sz w:val="28"/>
          <w:szCs w:val="28"/>
        </w:rPr>
        <w:t>. Штатний розпис Департаменту ЦНАП затверджує міський голова.</w:t>
      </w:r>
    </w:p>
    <w:p w:rsidR="00C54CCD" w:rsidRDefault="00C54CCD" w:rsidP="0011696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1.5. </w:t>
      </w:r>
      <w:r w:rsidRPr="00427F9B">
        <w:rPr>
          <w:rFonts w:ascii="Times New Roman" w:hAnsi="Times New Roman"/>
          <w:sz w:val="28"/>
          <w:szCs w:val="28"/>
        </w:rPr>
        <w:t>Положення про Департамент ЦНАП встановлює правові засади організації діяльнос</w:t>
      </w:r>
      <w:r>
        <w:rPr>
          <w:rFonts w:ascii="Times New Roman" w:hAnsi="Times New Roman"/>
          <w:sz w:val="28"/>
          <w:szCs w:val="28"/>
        </w:rPr>
        <w:t xml:space="preserve">ті та повноважень </w:t>
      </w:r>
      <w:r w:rsidRPr="00427F9B">
        <w:rPr>
          <w:rFonts w:ascii="Times New Roman" w:hAnsi="Times New Roman"/>
          <w:sz w:val="28"/>
          <w:szCs w:val="28"/>
        </w:rPr>
        <w:t>Департаменту ЦНАП, порядок взаємодії із суб’єктами звернень та суб’єктами надання адміністративних послуг.</w:t>
      </w:r>
    </w:p>
    <w:p w:rsidR="00C54CCD" w:rsidRDefault="00C54CCD" w:rsidP="0011696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27F9B">
        <w:rPr>
          <w:rFonts w:ascii="Times New Roman" w:hAnsi="Times New Roman"/>
          <w:sz w:val="28"/>
          <w:szCs w:val="28"/>
        </w:rPr>
        <w:t>Положення про Департамент ЦНАП затверджується міською радою, Положення про структурні підрозділи затверджуються міським головою.</w:t>
      </w:r>
    </w:p>
    <w:p w:rsidR="00C54CCD" w:rsidRDefault="00C54CCD" w:rsidP="0011696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Графік роботи Департаменту ЦНАП, в тому числі відділених робочих місць, затверджується рішенням виконавчого комітету міської ради. </w:t>
      </w:r>
    </w:p>
    <w:p w:rsidR="00C54CCD" w:rsidRDefault="00C54CCD" w:rsidP="002D099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1.6. Перелік адміністративних послуг, що надаються у Департаменті  ЦНАП затверджується міською радою та включає адміністративні послуги органів виконавчої влади, перелік яких затверджується Кабінетом Міністрів України.</w:t>
      </w:r>
    </w:p>
    <w:p w:rsidR="00C54CCD" w:rsidRPr="00427F9B" w:rsidRDefault="00C54CCD" w:rsidP="002E1B3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27F9B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>7. </w:t>
      </w:r>
      <w:r w:rsidRPr="00427F9B">
        <w:rPr>
          <w:rFonts w:ascii="Times New Roman" w:hAnsi="Times New Roman"/>
          <w:sz w:val="28"/>
          <w:szCs w:val="28"/>
        </w:rPr>
        <w:t xml:space="preserve">На посади директора та працівників Департаменту ЦНАП призначаються особи, що мають </w:t>
      </w:r>
      <w:r>
        <w:rPr>
          <w:rFonts w:ascii="Times New Roman" w:hAnsi="Times New Roman"/>
          <w:sz w:val="28"/>
          <w:szCs w:val="28"/>
        </w:rPr>
        <w:t>відповідну</w:t>
      </w:r>
      <w:r w:rsidRPr="00427F9B">
        <w:rPr>
          <w:rFonts w:ascii="Times New Roman" w:hAnsi="Times New Roman"/>
          <w:sz w:val="28"/>
          <w:szCs w:val="28"/>
        </w:rPr>
        <w:t xml:space="preserve"> освіту, досвід, знання та вміння, необхідні для роботи в органах місцевого самоврядування. Усі працівники Департаменту ЦНАП приймаються і звільняються з посад міським головою в порядку</w:t>
      </w:r>
      <w:r>
        <w:rPr>
          <w:rFonts w:ascii="Times New Roman" w:hAnsi="Times New Roman"/>
          <w:sz w:val="28"/>
          <w:szCs w:val="28"/>
        </w:rPr>
        <w:t>,</w:t>
      </w:r>
      <w:r w:rsidRPr="00427F9B">
        <w:rPr>
          <w:rFonts w:ascii="Times New Roman" w:hAnsi="Times New Roman"/>
          <w:sz w:val="28"/>
          <w:szCs w:val="28"/>
        </w:rPr>
        <w:t xml:space="preserve"> передбаченому чинним законодавством України.</w:t>
      </w:r>
    </w:p>
    <w:p w:rsidR="00C54CCD" w:rsidRDefault="00C54CCD" w:rsidP="002D099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1.8. На основі узгоджених рішень у Департаменті  ЦНАП забезпечується надання адміністративних послуг органів місцевого самоврядування, об’єднаних територіальних громад, обласних, районних адміністрацій та територіальних органів центральних органів виконавчої влади,  відповідно до повноважень, передбачених чинним законодавством.</w:t>
      </w:r>
    </w:p>
    <w:p w:rsidR="00C54CCD" w:rsidRDefault="00C54CCD" w:rsidP="002E1B3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1.9. У Департаменті ЦНАП  здійснюється прийняття звітів, декларацій та звернень, надання консультацій, прийняття та видача документів, не пов’язаних з наданням адміністративних послуг, укладення договорів і угод з представниками суб’єктів господарювання. </w:t>
      </w:r>
    </w:p>
    <w:p w:rsidR="00C54CCD" w:rsidRPr="00427F9B" w:rsidRDefault="00C54CCD" w:rsidP="002E1B3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1.10. У приміщенні Департаменту ЦНАП надаються супутні послуги.</w:t>
      </w:r>
    </w:p>
    <w:p w:rsidR="00C54CCD" w:rsidRPr="00427F9B" w:rsidRDefault="00C54CCD" w:rsidP="002D099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1.11. </w:t>
      </w:r>
      <w:r w:rsidRPr="00427F9B">
        <w:rPr>
          <w:rFonts w:ascii="Times New Roman" w:hAnsi="Times New Roman"/>
          <w:sz w:val="28"/>
          <w:szCs w:val="28"/>
        </w:rPr>
        <w:t xml:space="preserve">Міська рада створює умови для </w:t>
      </w:r>
      <w:r>
        <w:rPr>
          <w:rFonts w:ascii="Times New Roman" w:hAnsi="Times New Roman"/>
          <w:sz w:val="28"/>
          <w:szCs w:val="28"/>
        </w:rPr>
        <w:t>належ</w:t>
      </w:r>
      <w:r w:rsidRPr="00427F9B">
        <w:rPr>
          <w:rFonts w:ascii="Times New Roman" w:hAnsi="Times New Roman"/>
          <w:sz w:val="28"/>
          <w:szCs w:val="28"/>
        </w:rPr>
        <w:t xml:space="preserve">ної роботи </w:t>
      </w:r>
      <w:r>
        <w:rPr>
          <w:rFonts w:ascii="Times New Roman" w:hAnsi="Times New Roman"/>
          <w:sz w:val="28"/>
          <w:szCs w:val="28"/>
        </w:rPr>
        <w:t xml:space="preserve">працівників Департаменту ЦНАП, підвищення їх кваліфікації, забезпечує їх </w:t>
      </w:r>
      <w:r w:rsidRPr="00427F9B">
        <w:rPr>
          <w:rFonts w:ascii="Times New Roman" w:hAnsi="Times New Roman"/>
          <w:sz w:val="28"/>
          <w:szCs w:val="28"/>
        </w:rPr>
        <w:t>приміщеннями, телефонним зв'язком, сучасними засобами оргтехніки, транспортом для виконання службових обов'язків, законодавчими та іншими нормативними актами і довідковими матеріалами, іншими посібниками та літературою.</w:t>
      </w:r>
    </w:p>
    <w:p w:rsidR="00C54CCD" w:rsidRPr="00427F9B" w:rsidRDefault="00C54CCD" w:rsidP="002D099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1.12. </w:t>
      </w:r>
      <w:r w:rsidRPr="00427F9B">
        <w:rPr>
          <w:rFonts w:ascii="Times New Roman" w:hAnsi="Times New Roman"/>
          <w:sz w:val="28"/>
          <w:szCs w:val="28"/>
        </w:rPr>
        <w:t>Департамент ЦНАП є юридичною особою.</w:t>
      </w:r>
    </w:p>
    <w:p w:rsidR="00C54CCD" w:rsidRPr="00427F9B" w:rsidRDefault="00C54CCD" w:rsidP="002D099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1.13. </w:t>
      </w:r>
      <w:r w:rsidRPr="00427F9B">
        <w:rPr>
          <w:rFonts w:ascii="Times New Roman" w:hAnsi="Times New Roman"/>
          <w:sz w:val="28"/>
          <w:szCs w:val="28"/>
        </w:rPr>
        <w:t>Департамент ЦНАП має печатку із зображенням Державного гербу України та його власною назвою, штампи, рахунки в установах банків та інші атрибути, необхідні юридичній особі.</w:t>
      </w:r>
    </w:p>
    <w:p w:rsidR="00C54CCD" w:rsidRPr="00427F9B" w:rsidRDefault="00C54CCD" w:rsidP="002D099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1.14. </w:t>
      </w:r>
      <w:r w:rsidRPr="00427F9B">
        <w:rPr>
          <w:rFonts w:ascii="Times New Roman" w:hAnsi="Times New Roman"/>
          <w:sz w:val="28"/>
          <w:szCs w:val="28"/>
        </w:rPr>
        <w:t>Майно Департаменту ЦНАП належить йому на правах оперативного управління та використовується у відповідності до чинного законодавства.</w:t>
      </w:r>
    </w:p>
    <w:p w:rsidR="00C54CCD" w:rsidRPr="00427F9B" w:rsidRDefault="00C54CCD" w:rsidP="002D099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1.15. Повне найменування </w:t>
      </w:r>
      <w:r w:rsidRPr="00427F9B">
        <w:rPr>
          <w:rFonts w:ascii="Times New Roman" w:hAnsi="Times New Roman"/>
          <w:sz w:val="28"/>
          <w:szCs w:val="28"/>
        </w:rPr>
        <w:t>- Департамент «Центр надання адміністративних послуг у місті Луцьку» Луцької міської ради. Скорочене найменування - Департамент ЦНАП.</w:t>
      </w:r>
    </w:p>
    <w:p w:rsidR="00C54CCD" w:rsidRPr="00427F9B" w:rsidRDefault="00C54CCD" w:rsidP="002D099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1.16. </w:t>
      </w:r>
      <w:r w:rsidRPr="00427F9B">
        <w:rPr>
          <w:rFonts w:ascii="Times New Roman" w:hAnsi="Times New Roman"/>
          <w:sz w:val="28"/>
          <w:szCs w:val="28"/>
        </w:rPr>
        <w:t xml:space="preserve">Місце знаходження Департаменту ЦНАП: </w:t>
      </w:r>
      <w:smartTag w:uri="urn:schemas-microsoft-com:office:smarttags" w:element="metricconverter">
        <w:smartTagPr>
          <w:attr w:name="ProductID" w:val="43025, м"/>
        </w:smartTagPr>
        <w:r w:rsidRPr="00427F9B">
          <w:rPr>
            <w:rFonts w:ascii="Times New Roman" w:hAnsi="Times New Roman"/>
            <w:sz w:val="28"/>
            <w:szCs w:val="28"/>
          </w:rPr>
          <w:t>43025, м</w:t>
        </w:r>
      </w:smartTag>
      <w:r w:rsidRPr="00427F9B">
        <w:rPr>
          <w:rFonts w:ascii="Times New Roman" w:hAnsi="Times New Roman"/>
          <w:sz w:val="28"/>
          <w:szCs w:val="28"/>
        </w:rPr>
        <w:t>. Луцьк, вул. Лесі Українки, 35.</w:t>
      </w:r>
    </w:p>
    <w:p w:rsidR="00C54CCD" w:rsidRPr="00427F9B" w:rsidRDefault="00C54CCD" w:rsidP="002D099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27F9B">
        <w:rPr>
          <w:rFonts w:ascii="Times New Roman" w:hAnsi="Times New Roman"/>
          <w:sz w:val="28"/>
          <w:szCs w:val="28"/>
        </w:rPr>
        <w:t> </w:t>
      </w:r>
    </w:p>
    <w:p w:rsidR="00C54CCD" w:rsidRDefault="00C54CCD" w:rsidP="002D099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27F9B">
        <w:rPr>
          <w:rFonts w:ascii="Times New Roman" w:hAnsi="Times New Roman"/>
          <w:sz w:val="28"/>
          <w:szCs w:val="28"/>
        </w:rPr>
        <w:t>ІІ. МЕТА І ЗАВДАННЯ ДЕПАРТАМЕНТУ ЦНАП</w:t>
      </w:r>
    </w:p>
    <w:p w:rsidR="00C54CCD" w:rsidRPr="00427F9B" w:rsidRDefault="00C54CCD" w:rsidP="002D099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54CCD" w:rsidRPr="00427F9B" w:rsidRDefault="00C54CCD" w:rsidP="002D099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</w:t>
      </w:r>
      <w:r w:rsidRPr="00427F9B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 </w:t>
      </w:r>
      <w:r w:rsidRPr="00427F9B">
        <w:rPr>
          <w:rFonts w:ascii="Times New Roman" w:hAnsi="Times New Roman"/>
          <w:sz w:val="28"/>
          <w:szCs w:val="28"/>
        </w:rPr>
        <w:t>Метою роботи Департаменту ЦНАП є надання якісних адміністративних послуг суб’єктам звернень.</w:t>
      </w:r>
    </w:p>
    <w:p w:rsidR="00C54CCD" w:rsidRDefault="00C54CCD" w:rsidP="002D099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2.2. Основними завданнями Д</w:t>
      </w:r>
      <w:r w:rsidRPr="00427F9B">
        <w:rPr>
          <w:rFonts w:ascii="Times New Roman" w:hAnsi="Times New Roman"/>
          <w:sz w:val="28"/>
          <w:szCs w:val="28"/>
        </w:rPr>
        <w:t>епартаменту ЦНАП є:</w:t>
      </w:r>
    </w:p>
    <w:p w:rsidR="00C54CCD" w:rsidRDefault="00C54CCD" w:rsidP="002D099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2.2.1. організація надання адміністративних послуг у найкоротший строк та за мінімальної кількості відвідувань суб’єктів звернень;</w:t>
      </w:r>
    </w:p>
    <w:p w:rsidR="00C54CCD" w:rsidRDefault="00C54CCD" w:rsidP="002D099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2.2.2. спрощення процедур надання адміністративних послуг та поліпшення якості їх надання;</w:t>
      </w:r>
    </w:p>
    <w:p w:rsidR="00C54CCD" w:rsidRDefault="00C54CCD" w:rsidP="002D099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2.2.3. забезпечення інформування суб’єктів звернень про вимоги та порядок надання адміністративних послуг, що надаються у Департаменті ЦНАП;</w:t>
      </w:r>
    </w:p>
    <w:p w:rsidR="00C54CCD" w:rsidRPr="00427F9B" w:rsidRDefault="00C54CCD" w:rsidP="00F91CC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2.2.4. </w:t>
      </w:r>
      <w:r w:rsidRPr="00427F9B">
        <w:rPr>
          <w:rFonts w:ascii="Times New Roman" w:hAnsi="Times New Roman"/>
          <w:sz w:val="28"/>
          <w:szCs w:val="28"/>
        </w:rPr>
        <w:t>створення доступних та зручних умов для надання суб’єктам звернень адміністративних послуг;</w:t>
      </w:r>
    </w:p>
    <w:p w:rsidR="00C54CCD" w:rsidRPr="00DD6465" w:rsidRDefault="00C54CCD" w:rsidP="002D099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D6465">
        <w:rPr>
          <w:rFonts w:ascii="Times New Roman" w:hAnsi="Times New Roman"/>
          <w:sz w:val="28"/>
          <w:szCs w:val="28"/>
        </w:rPr>
        <w:t>2.3.5. </w:t>
      </w:r>
      <w:r>
        <w:rPr>
          <w:rFonts w:ascii="Times New Roman" w:hAnsi="Times New Roman"/>
          <w:sz w:val="28"/>
          <w:szCs w:val="28"/>
        </w:rPr>
        <w:t xml:space="preserve">прийом заяв суб’єктів звернень </w:t>
      </w:r>
      <w:r w:rsidRPr="00DD6465">
        <w:rPr>
          <w:rFonts w:ascii="Times New Roman" w:hAnsi="Times New Roman"/>
          <w:sz w:val="28"/>
          <w:szCs w:val="28"/>
        </w:rPr>
        <w:t>для п</w:t>
      </w:r>
      <w:r>
        <w:rPr>
          <w:rFonts w:ascii="Times New Roman" w:hAnsi="Times New Roman"/>
          <w:sz w:val="28"/>
          <w:szCs w:val="28"/>
        </w:rPr>
        <w:t xml:space="preserve">одальшого юридичного оформлення, умов реалізації ними </w:t>
      </w:r>
      <w:r w:rsidRPr="00DD6465">
        <w:rPr>
          <w:rFonts w:ascii="Times New Roman" w:hAnsi="Times New Roman"/>
          <w:sz w:val="28"/>
          <w:szCs w:val="28"/>
        </w:rPr>
        <w:t>прав, свобод і законних інтересів за їх заявою; реєстрація звернень та направлення у встановленому порядку до суб’єкта надання адміністративних послуг;</w:t>
      </w:r>
      <w:r>
        <w:rPr>
          <w:rFonts w:ascii="Times New Roman" w:hAnsi="Times New Roman"/>
          <w:sz w:val="28"/>
          <w:szCs w:val="28"/>
        </w:rPr>
        <w:t xml:space="preserve"> надання «швидких» послуг відповідно до Інформаційних та Технологічних карток;</w:t>
      </w:r>
    </w:p>
    <w:p w:rsidR="00C54CCD" w:rsidRPr="00427F9B" w:rsidRDefault="00C54CCD" w:rsidP="002D099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2.3.6. </w:t>
      </w:r>
      <w:r w:rsidRPr="00427F9B">
        <w:rPr>
          <w:rFonts w:ascii="Times New Roman" w:hAnsi="Times New Roman"/>
          <w:sz w:val="28"/>
          <w:szCs w:val="28"/>
        </w:rPr>
        <w:t>здійснення державної реєстрації юридичних осіб, а також фізичних осіб – підприємців.</w:t>
      </w:r>
    </w:p>
    <w:p w:rsidR="00C54CCD" w:rsidRPr="00427F9B" w:rsidRDefault="00C54CCD" w:rsidP="002D099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2.3.7. </w:t>
      </w:r>
      <w:r w:rsidRPr="00427F9B">
        <w:rPr>
          <w:rFonts w:ascii="Times New Roman" w:hAnsi="Times New Roman"/>
          <w:sz w:val="28"/>
          <w:szCs w:val="28"/>
        </w:rPr>
        <w:t xml:space="preserve">забезпечення безоплатного одержання суб’єктами звернень </w:t>
      </w:r>
      <w:r>
        <w:rPr>
          <w:rFonts w:ascii="Times New Roman" w:hAnsi="Times New Roman"/>
          <w:sz w:val="28"/>
          <w:szCs w:val="28"/>
        </w:rPr>
        <w:t>формулярів</w:t>
      </w:r>
      <w:r w:rsidRPr="00427F9B">
        <w:rPr>
          <w:rFonts w:ascii="Times New Roman" w:hAnsi="Times New Roman"/>
          <w:sz w:val="28"/>
          <w:szCs w:val="28"/>
        </w:rPr>
        <w:t xml:space="preserve"> заяв</w:t>
      </w:r>
      <w:r>
        <w:rPr>
          <w:rFonts w:ascii="Times New Roman" w:hAnsi="Times New Roman"/>
          <w:sz w:val="28"/>
          <w:szCs w:val="28"/>
        </w:rPr>
        <w:t>, необхідних</w:t>
      </w:r>
      <w:r w:rsidRPr="00427F9B">
        <w:rPr>
          <w:rFonts w:ascii="Times New Roman" w:hAnsi="Times New Roman"/>
          <w:sz w:val="28"/>
          <w:szCs w:val="28"/>
        </w:rPr>
        <w:t xml:space="preserve"> для надання адміністративних послуг;</w:t>
      </w:r>
    </w:p>
    <w:p w:rsidR="00C54CCD" w:rsidRPr="00427F9B" w:rsidRDefault="00C54CCD" w:rsidP="002D099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2.3.8. організація та ведення системи електронного </w:t>
      </w:r>
      <w:r w:rsidRPr="00427F9B">
        <w:rPr>
          <w:rFonts w:ascii="Times New Roman" w:hAnsi="Times New Roman"/>
          <w:sz w:val="28"/>
          <w:szCs w:val="28"/>
        </w:rPr>
        <w:t>документообіг</w:t>
      </w:r>
      <w:r>
        <w:rPr>
          <w:rFonts w:ascii="Times New Roman" w:hAnsi="Times New Roman"/>
          <w:sz w:val="28"/>
          <w:szCs w:val="28"/>
        </w:rPr>
        <w:t>у</w:t>
      </w:r>
      <w:r w:rsidRPr="00427F9B">
        <w:rPr>
          <w:rFonts w:ascii="Times New Roman" w:hAnsi="Times New Roman"/>
          <w:sz w:val="28"/>
          <w:szCs w:val="28"/>
        </w:rPr>
        <w:t>;</w:t>
      </w:r>
    </w:p>
    <w:p w:rsidR="00C54CCD" w:rsidRPr="00427F9B" w:rsidRDefault="00C54CCD" w:rsidP="00C5724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2.3.9. видача результатів</w:t>
      </w:r>
      <w:r w:rsidRPr="00427F9B">
        <w:rPr>
          <w:rFonts w:ascii="Times New Roman" w:hAnsi="Times New Roman"/>
          <w:sz w:val="28"/>
          <w:szCs w:val="28"/>
        </w:rPr>
        <w:t xml:space="preserve"> адміністративної послуги: витягів та виписок з реєстрів, свідоцтв, довідок, копій, дублікатів документів та інші передбачені законом дії, у ре</w:t>
      </w:r>
      <w:r>
        <w:rPr>
          <w:rFonts w:ascii="Times New Roman" w:hAnsi="Times New Roman"/>
          <w:sz w:val="28"/>
          <w:szCs w:val="28"/>
        </w:rPr>
        <w:t>зультаті яких суб’єкту звернень</w:t>
      </w:r>
      <w:r w:rsidRPr="00427F9B">
        <w:rPr>
          <w:rFonts w:ascii="Times New Roman" w:hAnsi="Times New Roman"/>
          <w:sz w:val="28"/>
          <w:szCs w:val="28"/>
        </w:rPr>
        <w:t>, а також об’єкту, що перебуває в його власності, володінні чи користуванні, надається або підтверджується певний юридичний статус та/або факт;</w:t>
      </w:r>
    </w:p>
    <w:p w:rsidR="00C54CCD" w:rsidRPr="00427F9B" w:rsidRDefault="00C54CCD" w:rsidP="002D099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2.3.10. </w:t>
      </w:r>
      <w:r w:rsidRPr="00427F9B">
        <w:rPr>
          <w:rFonts w:ascii="Times New Roman" w:hAnsi="Times New Roman"/>
          <w:sz w:val="28"/>
          <w:szCs w:val="28"/>
        </w:rPr>
        <w:t>контроль за термінами надання адміністративних послуг;</w:t>
      </w:r>
    </w:p>
    <w:p w:rsidR="00C54CCD" w:rsidRPr="00427F9B" w:rsidRDefault="00C54CCD" w:rsidP="00064EA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2.3.11</w:t>
      </w:r>
      <w:r w:rsidRPr="00427F9B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 Д</w:t>
      </w:r>
      <w:r w:rsidRPr="00427F9B">
        <w:rPr>
          <w:rFonts w:ascii="Times New Roman" w:hAnsi="Times New Roman"/>
          <w:sz w:val="28"/>
          <w:szCs w:val="28"/>
        </w:rPr>
        <w:t xml:space="preserve">епартамент ЦНАП при виконанні покладених на нього завдань взаємодіє з </w:t>
      </w:r>
      <w:r>
        <w:rPr>
          <w:rFonts w:ascii="Times New Roman" w:hAnsi="Times New Roman"/>
          <w:sz w:val="28"/>
          <w:szCs w:val="28"/>
        </w:rPr>
        <w:t>центральними та місцевими органами виконавчої влади, іншими державними органами, суб’єктами надання адміністративних послуг</w:t>
      </w:r>
      <w:r w:rsidRPr="00427F9B">
        <w:rPr>
          <w:rFonts w:ascii="Times New Roman" w:hAnsi="Times New Roman"/>
          <w:sz w:val="28"/>
          <w:szCs w:val="28"/>
        </w:rPr>
        <w:t>, підприємствами, установами, організаціями та об’єднаннями громадян. </w:t>
      </w:r>
    </w:p>
    <w:p w:rsidR="00C54CCD" w:rsidRPr="00427F9B" w:rsidRDefault="00C54CCD" w:rsidP="002D099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27F9B">
        <w:rPr>
          <w:rFonts w:ascii="Times New Roman" w:hAnsi="Times New Roman"/>
          <w:sz w:val="28"/>
          <w:szCs w:val="28"/>
        </w:rPr>
        <w:t> </w:t>
      </w:r>
    </w:p>
    <w:p w:rsidR="00C54CCD" w:rsidRPr="00427F9B" w:rsidRDefault="00C54CCD" w:rsidP="002D099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27F9B">
        <w:rPr>
          <w:rFonts w:ascii="Times New Roman" w:hAnsi="Times New Roman"/>
          <w:sz w:val="28"/>
          <w:szCs w:val="28"/>
        </w:rPr>
        <w:t>ІІІ. ОКРЕМІ ПИТАННЯ ДІЯЛЬНОСТІ ДЕПУТАТІВ РАДИ,</w:t>
      </w:r>
    </w:p>
    <w:p w:rsidR="00C54CCD" w:rsidRPr="00427F9B" w:rsidRDefault="00C54CCD" w:rsidP="002D099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27F9B">
        <w:rPr>
          <w:rFonts w:ascii="Times New Roman" w:hAnsi="Times New Roman"/>
          <w:sz w:val="28"/>
          <w:szCs w:val="28"/>
        </w:rPr>
        <w:t>ПОСТІЙНИХ ТА ТИМЧАСОВИХ КОМІСІЙ</w:t>
      </w:r>
    </w:p>
    <w:p w:rsidR="00C54CCD" w:rsidRDefault="00C54CCD" w:rsidP="002D099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C54CCD" w:rsidRPr="00427F9B" w:rsidRDefault="00C54CCD" w:rsidP="002D099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3.1. </w:t>
      </w:r>
      <w:r w:rsidRPr="00427F9B">
        <w:rPr>
          <w:rFonts w:ascii="Times New Roman" w:hAnsi="Times New Roman"/>
          <w:sz w:val="28"/>
          <w:szCs w:val="28"/>
        </w:rPr>
        <w:t>Директор та працівники Департаменту ЦНАП зобов’язані дотримуватись положень законодавства щодо забезпечення діяльності депутатів та діяльності постійних і тимчасових контрольних комісій міської ради, а також вимог Регламенту Луцької міської ради та Положення про постійні комісії міської ради.</w:t>
      </w:r>
    </w:p>
    <w:p w:rsidR="00C54CCD" w:rsidRPr="00427F9B" w:rsidRDefault="00C54CCD" w:rsidP="002D099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3.2. </w:t>
      </w:r>
      <w:r w:rsidRPr="00427F9B">
        <w:rPr>
          <w:rFonts w:ascii="Times New Roman" w:hAnsi="Times New Roman"/>
          <w:sz w:val="28"/>
          <w:szCs w:val="28"/>
        </w:rPr>
        <w:t xml:space="preserve">Депутат має право звернутись із запитом до Департаменту ЦНАП з питань, віднесених до </w:t>
      </w:r>
      <w:r>
        <w:rPr>
          <w:rFonts w:ascii="Times New Roman" w:hAnsi="Times New Roman"/>
          <w:sz w:val="28"/>
          <w:szCs w:val="28"/>
        </w:rPr>
        <w:t>повноважень</w:t>
      </w:r>
      <w:r w:rsidRPr="00427F9B">
        <w:rPr>
          <w:rFonts w:ascii="Times New Roman" w:hAnsi="Times New Roman"/>
          <w:sz w:val="28"/>
          <w:szCs w:val="28"/>
        </w:rPr>
        <w:t xml:space="preserve"> ради. Департамент </w:t>
      </w:r>
      <w:r>
        <w:rPr>
          <w:rFonts w:ascii="Times New Roman" w:hAnsi="Times New Roman"/>
          <w:sz w:val="28"/>
          <w:szCs w:val="28"/>
        </w:rPr>
        <w:t xml:space="preserve">ЦНАП </w:t>
      </w:r>
      <w:r w:rsidRPr="00427F9B">
        <w:rPr>
          <w:rFonts w:ascii="Times New Roman" w:hAnsi="Times New Roman"/>
          <w:sz w:val="28"/>
          <w:szCs w:val="28"/>
        </w:rPr>
        <w:t>зобов’язаний дати письмову відповідь на запит у строки і в порядку, встановлені радою відповідно до закону.</w:t>
      </w:r>
    </w:p>
    <w:p w:rsidR="00C54CCD" w:rsidRPr="00427F9B" w:rsidRDefault="00C54CCD" w:rsidP="002D099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3.3. </w:t>
      </w:r>
      <w:r w:rsidRPr="00427F9B">
        <w:rPr>
          <w:rFonts w:ascii="Times New Roman" w:hAnsi="Times New Roman"/>
          <w:sz w:val="28"/>
          <w:szCs w:val="28"/>
        </w:rPr>
        <w:t xml:space="preserve">Депутат має право висловити або передати у письмовій формі головуючому на сесії пропозиції і зауваження з питань, що входять до </w:t>
      </w:r>
      <w:r>
        <w:rPr>
          <w:rFonts w:ascii="Times New Roman" w:hAnsi="Times New Roman"/>
          <w:sz w:val="28"/>
          <w:szCs w:val="28"/>
        </w:rPr>
        <w:t xml:space="preserve">повноважень </w:t>
      </w:r>
      <w:r w:rsidRPr="00427F9B">
        <w:rPr>
          <w:rFonts w:ascii="Times New Roman" w:hAnsi="Times New Roman"/>
          <w:sz w:val="28"/>
          <w:szCs w:val="28"/>
        </w:rPr>
        <w:t>Де</w:t>
      </w:r>
      <w:r>
        <w:rPr>
          <w:rFonts w:ascii="Times New Roman" w:hAnsi="Times New Roman"/>
          <w:sz w:val="28"/>
          <w:szCs w:val="28"/>
        </w:rPr>
        <w:t>партаменту ЦНАП</w:t>
      </w:r>
      <w:r w:rsidRPr="00427F9B">
        <w:rPr>
          <w:rFonts w:ascii="Times New Roman" w:hAnsi="Times New Roman"/>
          <w:sz w:val="28"/>
          <w:szCs w:val="28"/>
        </w:rPr>
        <w:t xml:space="preserve">, а також з питань діяльності Департаменту ЦНАП. Такі пропозиції і зауваження надсилаються на розгляд Департаменту ЦНАП, який зобов’язаний розглянути ці пропозиції і зауваження у </w:t>
      </w:r>
      <w:r>
        <w:rPr>
          <w:rFonts w:ascii="Times New Roman" w:hAnsi="Times New Roman"/>
          <w:sz w:val="28"/>
          <w:szCs w:val="28"/>
        </w:rPr>
        <w:t>терміни</w:t>
      </w:r>
      <w:r w:rsidRPr="00427F9B">
        <w:rPr>
          <w:rFonts w:ascii="Times New Roman" w:hAnsi="Times New Roman"/>
          <w:sz w:val="28"/>
          <w:szCs w:val="28"/>
        </w:rPr>
        <w:t xml:space="preserve">, встановлені радою, і </w:t>
      </w:r>
      <w:r>
        <w:rPr>
          <w:rFonts w:ascii="Times New Roman" w:hAnsi="Times New Roman"/>
          <w:sz w:val="28"/>
          <w:szCs w:val="28"/>
        </w:rPr>
        <w:t xml:space="preserve">проінформувати </w:t>
      </w:r>
      <w:r w:rsidRPr="00427F9B">
        <w:rPr>
          <w:rFonts w:ascii="Times New Roman" w:hAnsi="Times New Roman"/>
          <w:sz w:val="28"/>
          <w:szCs w:val="28"/>
        </w:rPr>
        <w:t>про вжиті заходи</w:t>
      </w:r>
      <w:r>
        <w:rPr>
          <w:rFonts w:ascii="Times New Roman" w:hAnsi="Times New Roman"/>
          <w:sz w:val="28"/>
          <w:szCs w:val="28"/>
        </w:rPr>
        <w:t>.</w:t>
      </w:r>
      <w:r w:rsidRPr="00427F9B">
        <w:rPr>
          <w:rFonts w:ascii="Times New Roman" w:hAnsi="Times New Roman"/>
          <w:sz w:val="28"/>
          <w:szCs w:val="28"/>
        </w:rPr>
        <w:t xml:space="preserve"> Депутату повинно бути забезпечено його право брати участь під час розгляду Департамент</w:t>
      </w:r>
      <w:r>
        <w:rPr>
          <w:rFonts w:ascii="Times New Roman" w:hAnsi="Times New Roman"/>
          <w:sz w:val="28"/>
          <w:szCs w:val="28"/>
        </w:rPr>
        <w:t>ом</w:t>
      </w:r>
      <w:r w:rsidRPr="00427F9B">
        <w:rPr>
          <w:rFonts w:ascii="Times New Roman" w:hAnsi="Times New Roman"/>
          <w:sz w:val="28"/>
          <w:szCs w:val="28"/>
        </w:rPr>
        <w:t xml:space="preserve"> ЦНАП його пропозицій і зауважень. Департамент ЦНАП забезпечує виконання пропозицій і зауважень депутата, схвалених радою, інформує депутата про реалізацію пропозицій та зауважень.</w:t>
      </w:r>
    </w:p>
    <w:p w:rsidR="00C54CCD" w:rsidRPr="00427F9B" w:rsidRDefault="00C54CCD" w:rsidP="002D099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3.4. </w:t>
      </w:r>
      <w:r w:rsidRPr="00427F9B">
        <w:rPr>
          <w:rFonts w:ascii="Times New Roman" w:hAnsi="Times New Roman"/>
          <w:sz w:val="28"/>
          <w:szCs w:val="28"/>
        </w:rPr>
        <w:t>Депутат має право на депутатське звернення (запитання) та на невідкладний прийом. Депутат має право вимагати усунення порушень законності і встановлення правового порядку.</w:t>
      </w:r>
    </w:p>
    <w:p w:rsidR="00C54CCD" w:rsidRPr="00427F9B" w:rsidRDefault="00C54CCD" w:rsidP="002D099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3.5. </w:t>
      </w:r>
      <w:r w:rsidRPr="00427F9B">
        <w:rPr>
          <w:rFonts w:ascii="Times New Roman" w:hAnsi="Times New Roman"/>
          <w:sz w:val="28"/>
          <w:szCs w:val="28"/>
        </w:rPr>
        <w:t>Депутат має право офіційно представляти виборців в Департаменті ЦНАП та може брати участь в роботі Департаменту ЦНАП з правом дорадчого голосу.</w:t>
      </w:r>
    </w:p>
    <w:p w:rsidR="00C54CCD" w:rsidRPr="00427F9B" w:rsidRDefault="00C54CCD" w:rsidP="002D099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3.6. </w:t>
      </w:r>
      <w:r w:rsidRPr="00427F9B">
        <w:rPr>
          <w:rFonts w:ascii="Times New Roman" w:hAnsi="Times New Roman"/>
          <w:sz w:val="28"/>
          <w:szCs w:val="28"/>
        </w:rPr>
        <w:t>Депутат має право знайомитися з будь-якими офіційними документами, які зберігаються в Департаменті ЦНАП та робити виписки, копіювання цих документів (крім документів, поширення яких обмежено згідно із законом).</w:t>
      </w:r>
    </w:p>
    <w:p w:rsidR="00C54CCD" w:rsidRPr="00427F9B" w:rsidRDefault="00C54CCD" w:rsidP="00BF256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3.7. </w:t>
      </w:r>
      <w:r w:rsidRPr="00427F9B">
        <w:rPr>
          <w:rFonts w:ascii="Times New Roman" w:hAnsi="Times New Roman"/>
          <w:sz w:val="28"/>
          <w:szCs w:val="28"/>
        </w:rPr>
        <w:t>Постійні комісії мають право вивча</w:t>
      </w:r>
      <w:r>
        <w:rPr>
          <w:rFonts w:ascii="Times New Roman" w:hAnsi="Times New Roman"/>
          <w:sz w:val="28"/>
          <w:szCs w:val="28"/>
        </w:rPr>
        <w:t>ти діяльність Департаменту ЦНАП</w:t>
      </w:r>
      <w:r w:rsidRPr="00427F9B">
        <w:rPr>
          <w:rFonts w:ascii="Times New Roman" w:hAnsi="Times New Roman"/>
          <w:sz w:val="28"/>
          <w:szCs w:val="28"/>
        </w:rPr>
        <w:t>, а також підзвітних і підконтрольних раді та виконавчому комітету підприємств, установ та організацій, їх філіалів і відділень незалежно від форм власності та їх посадових осіб. Постійна комісія може подати за результатами перевірки рекомендації на розгляд директора Департаменту ЦНАП, а в необхідних випадках - на розгляд ра</w:t>
      </w:r>
      <w:r>
        <w:rPr>
          <w:rFonts w:ascii="Times New Roman" w:hAnsi="Times New Roman"/>
          <w:sz w:val="28"/>
          <w:szCs w:val="28"/>
        </w:rPr>
        <w:t>ди або виконавчого комітету</w:t>
      </w:r>
      <w:r w:rsidRPr="00427F9B">
        <w:rPr>
          <w:rFonts w:ascii="Times New Roman" w:hAnsi="Times New Roman"/>
          <w:sz w:val="28"/>
          <w:szCs w:val="28"/>
        </w:rPr>
        <w:t>.</w:t>
      </w:r>
    </w:p>
    <w:p w:rsidR="00C54CCD" w:rsidRPr="00427F9B" w:rsidRDefault="00C54CCD" w:rsidP="002D099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3.8. </w:t>
      </w:r>
      <w:r w:rsidRPr="00427F9B">
        <w:rPr>
          <w:rFonts w:ascii="Times New Roman" w:hAnsi="Times New Roman"/>
          <w:sz w:val="28"/>
          <w:szCs w:val="28"/>
        </w:rPr>
        <w:t xml:space="preserve">Постійні комісії у питаннях, які належать до їх </w:t>
      </w:r>
      <w:r>
        <w:rPr>
          <w:rFonts w:ascii="Times New Roman" w:hAnsi="Times New Roman"/>
          <w:sz w:val="28"/>
          <w:szCs w:val="28"/>
        </w:rPr>
        <w:t>повноважень</w:t>
      </w:r>
      <w:r w:rsidRPr="00427F9B">
        <w:rPr>
          <w:rFonts w:ascii="Times New Roman" w:hAnsi="Times New Roman"/>
          <w:sz w:val="28"/>
          <w:szCs w:val="28"/>
        </w:rPr>
        <w:t xml:space="preserve">, та в порядку, визначеному законом, мають право отримувати від Департаменту ЦНАП необхідні матеріали та документи. Постійні комісії мають право запросити на засідання </w:t>
      </w:r>
      <w:r>
        <w:rPr>
          <w:rFonts w:ascii="Times New Roman" w:hAnsi="Times New Roman"/>
          <w:sz w:val="28"/>
          <w:szCs w:val="28"/>
        </w:rPr>
        <w:t>комісії директора або заступників</w:t>
      </w:r>
      <w:r w:rsidRPr="00427F9B">
        <w:rPr>
          <w:rFonts w:ascii="Times New Roman" w:hAnsi="Times New Roman"/>
          <w:sz w:val="28"/>
          <w:szCs w:val="28"/>
        </w:rPr>
        <w:t xml:space="preserve"> директора </w:t>
      </w:r>
      <w:r>
        <w:rPr>
          <w:rFonts w:ascii="Times New Roman" w:hAnsi="Times New Roman"/>
          <w:sz w:val="28"/>
          <w:szCs w:val="28"/>
        </w:rPr>
        <w:t>Департаменту ЦНАП</w:t>
      </w:r>
      <w:r w:rsidRPr="00427F9B">
        <w:rPr>
          <w:rFonts w:ascii="Times New Roman" w:hAnsi="Times New Roman"/>
          <w:sz w:val="28"/>
          <w:szCs w:val="28"/>
        </w:rPr>
        <w:t>. Постійна комісія повідомляє запрошених осіб про час, місце проведення засідання та питання, що вносяться на обговорення.</w:t>
      </w:r>
    </w:p>
    <w:p w:rsidR="00C54CCD" w:rsidRPr="00427F9B" w:rsidRDefault="00C54CCD" w:rsidP="002D099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3.9. </w:t>
      </w:r>
      <w:r w:rsidRPr="00427F9B">
        <w:rPr>
          <w:rFonts w:ascii="Times New Roman" w:hAnsi="Times New Roman"/>
          <w:sz w:val="28"/>
          <w:szCs w:val="28"/>
        </w:rPr>
        <w:t>Для вивчення питань, розробки проектів рішень постійні комісії мають право створювати підготовчі комісії і робочі</w:t>
      </w:r>
      <w:r>
        <w:rPr>
          <w:rFonts w:ascii="Times New Roman" w:hAnsi="Times New Roman"/>
          <w:sz w:val="28"/>
          <w:szCs w:val="28"/>
        </w:rPr>
        <w:t xml:space="preserve"> групи з залученням працівників Департаменту ЦНАП</w:t>
      </w:r>
      <w:r w:rsidRPr="00427F9B">
        <w:rPr>
          <w:rFonts w:ascii="Times New Roman" w:hAnsi="Times New Roman"/>
          <w:sz w:val="28"/>
          <w:szCs w:val="28"/>
        </w:rPr>
        <w:t>.</w:t>
      </w:r>
    </w:p>
    <w:p w:rsidR="00C54CCD" w:rsidRPr="00427F9B" w:rsidRDefault="00C54CCD" w:rsidP="002D099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3.10. </w:t>
      </w:r>
      <w:r w:rsidRPr="00427F9B">
        <w:rPr>
          <w:rFonts w:ascii="Times New Roman" w:hAnsi="Times New Roman"/>
          <w:sz w:val="28"/>
          <w:szCs w:val="28"/>
        </w:rPr>
        <w:t>Рекомендації і висновки постійних комісій, адресовані Департамент</w:t>
      </w:r>
      <w:r>
        <w:rPr>
          <w:rFonts w:ascii="Times New Roman" w:hAnsi="Times New Roman"/>
          <w:sz w:val="28"/>
          <w:szCs w:val="28"/>
        </w:rPr>
        <w:t>у ЦНАП</w:t>
      </w:r>
      <w:r w:rsidRPr="00427F9B">
        <w:rPr>
          <w:rFonts w:ascii="Times New Roman" w:hAnsi="Times New Roman"/>
          <w:sz w:val="28"/>
          <w:szCs w:val="28"/>
        </w:rPr>
        <w:t xml:space="preserve">, підлягають обов’язковому розгляду. Про результати розгляду і вжиті заходи </w:t>
      </w:r>
      <w:r>
        <w:rPr>
          <w:rFonts w:ascii="Times New Roman" w:hAnsi="Times New Roman"/>
          <w:sz w:val="28"/>
          <w:szCs w:val="28"/>
        </w:rPr>
        <w:t>працівники</w:t>
      </w:r>
      <w:r w:rsidRPr="00427F9B">
        <w:rPr>
          <w:rFonts w:ascii="Times New Roman" w:hAnsi="Times New Roman"/>
          <w:sz w:val="28"/>
          <w:szCs w:val="28"/>
        </w:rPr>
        <w:t xml:space="preserve"> Департаменту ЦНАП повинні повідомити комісіям у встановлений ними</w:t>
      </w:r>
      <w:r>
        <w:rPr>
          <w:rFonts w:ascii="Times New Roman" w:hAnsi="Times New Roman"/>
          <w:sz w:val="28"/>
          <w:szCs w:val="28"/>
        </w:rPr>
        <w:t xml:space="preserve"> термін</w:t>
      </w:r>
      <w:r w:rsidRPr="00427F9B">
        <w:rPr>
          <w:rFonts w:ascii="Times New Roman" w:hAnsi="Times New Roman"/>
          <w:sz w:val="28"/>
          <w:szCs w:val="28"/>
        </w:rPr>
        <w:t>.</w:t>
      </w:r>
    </w:p>
    <w:p w:rsidR="00C54CCD" w:rsidRPr="00427F9B" w:rsidRDefault="00C54CCD" w:rsidP="002D099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27F9B">
        <w:rPr>
          <w:rFonts w:ascii="Times New Roman" w:hAnsi="Times New Roman"/>
          <w:sz w:val="28"/>
          <w:szCs w:val="28"/>
        </w:rPr>
        <w:t>3.11.</w:t>
      </w:r>
      <w:r>
        <w:rPr>
          <w:rFonts w:ascii="Times New Roman" w:hAnsi="Times New Roman"/>
          <w:sz w:val="28"/>
          <w:szCs w:val="28"/>
        </w:rPr>
        <w:t> </w:t>
      </w:r>
      <w:r w:rsidRPr="00427F9B">
        <w:rPr>
          <w:rFonts w:ascii="Times New Roman" w:hAnsi="Times New Roman"/>
          <w:sz w:val="28"/>
          <w:szCs w:val="28"/>
        </w:rPr>
        <w:t>Тимчасові контрольні комісії ради є органами ради, які обираються з числа її депутатів для здійснення контролю з конкретно визначених радою питань, що належать до повноважень місцевого самоврядування. Працівники Департаменту ЦНАП, яких було залучено для участі в роботі тимчасової контрольної комісії не повинні розголошувати інформацію, яка стала їм відома у зв’язку з її роботою.</w:t>
      </w:r>
    </w:p>
    <w:p w:rsidR="00C54CCD" w:rsidRPr="00427F9B" w:rsidRDefault="00C54CCD" w:rsidP="002D099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27F9B">
        <w:rPr>
          <w:rFonts w:ascii="Times New Roman" w:hAnsi="Times New Roman"/>
          <w:sz w:val="28"/>
          <w:szCs w:val="28"/>
        </w:rPr>
        <w:t> </w:t>
      </w:r>
    </w:p>
    <w:p w:rsidR="00C54CCD" w:rsidRPr="00427F9B" w:rsidRDefault="00C54CCD" w:rsidP="002D099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27F9B">
        <w:rPr>
          <w:rFonts w:ascii="Times New Roman" w:hAnsi="Times New Roman"/>
          <w:sz w:val="28"/>
          <w:szCs w:val="28"/>
        </w:rPr>
        <w:t>ІV. ПОВНОВАЖЕННЯ ДЕПАРТАМЕНТУ ЦНАП</w:t>
      </w:r>
    </w:p>
    <w:p w:rsidR="00C54CCD" w:rsidRDefault="00C54CCD" w:rsidP="002D0992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</w:p>
    <w:p w:rsidR="00C54CCD" w:rsidRPr="00427F9B" w:rsidRDefault="00C54CCD" w:rsidP="002D0992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4.1. У межах своїх повноважень </w:t>
      </w:r>
      <w:r w:rsidRPr="00427F9B">
        <w:rPr>
          <w:rFonts w:ascii="Times New Roman" w:hAnsi="Times New Roman"/>
          <w:sz w:val="28"/>
          <w:szCs w:val="28"/>
        </w:rPr>
        <w:t>Департамент ЦНАП:</w:t>
      </w:r>
    </w:p>
    <w:p w:rsidR="00C54CCD" w:rsidRPr="00427F9B" w:rsidRDefault="00C54CCD" w:rsidP="002D099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27F9B">
        <w:rPr>
          <w:rFonts w:ascii="Times New Roman" w:hAnsi="Times New Roman"/>
          <w:sz w:val="28"/>
          <w:szCs w:val="28"/>
        </w:rPr>
        <w:t>4.1.1</w:t>
      </w:r>
      <w:r>
        <w:rPr>
          <w:rFonts w:ascii="Times New Roman" w:hAnsi="Times New Roman"/>
          <w:sz w:val="28"/>
          <w:szCs w:val="28"/>
        </w:rPr>
        <w:t xml:space="preserve">. надає суб'єктам звернень вичерпні інформації та консультації </w:t>
      </w:r>
      <w:r w:rsidRPr="00427F9B">
        <w:rPr>
          <w:rFonts w:ascii="Times New Roman" w:hAnsi="Times New Roman"/>
          <w:sz w:val="28"/>
          <w:szCs w:val="28"/>
        </w:rPr>
        <w:t xml:space="preserve">щодо </w:t>
      </w:r>
      <w:r>
        <w:rPr>
          <w:rFonts w:ascii="Times New Roman" w:hAnsi="Times New Roman"/>
          <w:sz w:val="28"/>
          <w:szCs w:val="28"/>
        </w:rPr>
        <w:t xml:space="preserve">вимог та </w:t>
      </w:r>
      <w:r w:rsidRPr="00427F9B">
        <w:rPr>
          <w:rFonts w:ascii="Times New Roman" w:hAnsi="Times New Roman"/>
          <w:sz w:val="28"/>
          <w:szCs w:val="28"/>
        </w:rPr>
        <w:t>порядку надання адміністративних послуг;</w:t>
      </w:r>
    </w:p>
    <w:p w:rsidR="00C54CCD" w:rsidRPr="00427F9B" w:rsidRDefault="00C54CCD" w:rsidP="002D099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4.1.2. приймає від суб'єктів звернень</w:t>
      </w:r>
      <w:r w:rsidRPr="00427F9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документи, необхідні для надання</w:t>
      </w:r>
      <w:r w:rsidRPr="00427F9B">
        <w:rPr>
          <w:rFonts w:ascii="Times New Roman" w:hAnsi="Times New Roman"/>
          <w:sz w:val="28"/>
          <w:szCs w:val="28"/>
        </w:rPr>
        <w:t xml:space="preserve"> адмініс</w:t>
      </w:r>
      <w:r>
        <w:rPr>
          <w:rFonts w:ascii="Times New Roman" w:hAnsi="Times New Roman"/>
          <w:sz w:val="28"/>
          <w:szCs w:val="28"/>
        </w:rPr>
        <w:t>тративних послуг</w:t>
      </w:r>
      <w:r w:rsidRPr="00427F9B">
        <w:rPr>
          <w:rFonts w:ascii="Times New Roman" w:hAnsi="Times New Roman"/>
          <w:sz w:val="28"/>
          <w:szCs w:val="28"/>
        </w:rPr>
        <w:t>, здійснює їх реєстрацію та подання документів (їх копій) відповідним суб’єктам надання адміністративних послуг</w:t>
      </w:r>
      <w:r>
        <w:rPr>
          <w:rFonts w:ascii="Times New Roman" w:hAnsi="Times New Roman"/>
          <w:sz w:val="28"/>
          <w:szCs w:val="28"/>
        </w:rPr>
        <w:t xml:space="preserve"> не пізніше наступного робочого дня після їх отримання з дотримання вимог Закону України «Про захист персональних даних»;</w:t>
      </w:r>
    </w:p>
    <w:p w:rsidR="00C54CCD" w:rsidRPr="00427F9B" w:rsidRDefault="00C54CCD" w:rsidP="002D099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4.1.3. </w:t>
      </w:r>
      <w:r w:rsidRPr="00427F9B">
        <w:rPr>
          <w:rFonts w:ascii="Times New Roman" w:hAnsi="Times New Roman"/>
          <w:sz w:val="28"/>
          <w:szCs w:val="28"/>
        </w:rPr>
        <w:t>видає суб’єктам звернень</w:t>
      </w:r>
      <w:r>
        <w:rPr>
          <w:rFonts w:ascii="Times New Roman" w:hAnsi="Times New Roman"/>
          <w:sz w:val="28"/>
          <w:szCs w:val="28"/>
        </w:rPr>
        <w:t xml:space="preserve"> (при пред’явленні документа, що посвідчує особу), або забезпечує надсилання через засоби поштового зв’язку, </w:t>
      </w:r>
      <w:r w:rsidRPr="00427F9B">
        <w:rPr>
          <w:rFonts w:ascii="Times New Roman" w:hAnsi="Times New Roman"/>
          <w:sz w:val="28"/>
          <w:szCs w:val="28"/>
        </w:rPr>
        <w:t>результат</w:t>
      </w:r>
      <w:r>
        <w:rPr>
          <w:rFonts w:ascii="Times New Roman" w:hAnsi="Times New Roman"/>
          <w:sz w:val="28"/>
          <w:szCs w:val="28"/>
        </w:rPr>
        <w:t>и</w:t>
      </w:r>
      <w:r w:rsidRPr="00427F9B">
        <w:rPr>
          <w:rFonts w:ascii="Times New Roman" w:hAnsi="Times New Roman"/>
          <w:sz w:val="28"/>
          <w:szCs w:val="28"/>
        </w:rPr>
        <w:t xml:space="preserve"> надання адміністративних</w:t>
      </w:r>
      <w:r>
        <w:rPr>
          <w:rFonts w:ascii="Times New Roman" w:hAnsi="Times New Roman"/>
          <w:sz w:val="28"/>
          <w:szCs w:val="28"/>
        </w:rPr>
        <w:t xml:space="preserve"> послуг</w:t>
      </w:r>
      <w:r w:rsidRPr="00427F9B">
        <w:rPr>
          <w:rFonts w:ascii="Times New Roman" w:hAnsi="Times New Roman"/>
          <w:sz w:val="28"/>
          <w:szCs w:val="28"/>
        </w:rPr>
        <w:t>, оформлені суб’єктами надання;</w:t>
      </w:r>
    </w:p>
    <w:p w:rsidR="00C54CCD" w:rsidRPr="00427F9B" w:rsidRDefault="00C54CCD" w:rsidP="002D099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4.1.4. </w:t>
      </w:r>
      <w:r w:rsidRPr="00427F9B">
        <w:rPr>
          <w:rFonts w:ascii="Times New Roman" w:hAnsi="Times New Roman"/>
          <w:sz w:val="28"/>
          <w:szCs w:val="28"/>
        </w:rPr>
        <w:t>забезпечує взаємодію із суб’єктами надання адміністративних послуг</w:t>
      </w:r>
      <w:r>
        <w:rPr>
          <w:rFonts w:ascii="Times New Roman" w:hAnsi="Times New Roman"/>
          <w:sz w:val="28"/>
          <w:szCs w:val="28"/>
        </w:rPr>
        <w:t xml:space="preserve"> та організовує  надання ними адміністративних послуг</w:t>
      </w:r>
      <w:r w:rsidRPr="00427F9B">
        <w:rPr>
          <w:rFonts w:ascii="Times New Roman" w:hAnsi="Times New Roman"/>
          <w:sz w:val="28"/>
          <w:szCs w:val="28"/>
        </w:rPr>
        <w:t>;</w:t>
      </w:r>
    </w:p>
    <w:p w:rsidR="00C54CCD" w:rsidRDefault="00C54CCD" w:rsidP="002D099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4.1.5. </w:t>
      </w:r>
      <w:r w:rsidRPr="00427F9B">
        <w:rPr>
          <w:rFonts w:ascii="Times New Roman" w:hAnsi="Times New Roman"/>
          <w:sz w:val="28"/>
          <w:szCs w:val="28"/>
        </w:rPr>
        <w:t>погоджує документи в інших органах місцевого самоврядування та державної влади, отримує в</w:t>
      </w:r>
      <w:r>
        <w:rPr>
          <w:rFonts w:ascii="Times New Roman" w:hAnsi="Times New Roman"/>
          <w:sz w:val="28"/>
          <w:szCs w:val="28"/>
        </w:rPr>
        <w:t>ід</w:t>
      </w:r>
      <w:r w:rsidRPr="00427F9B">
        <w:rPr>
          <w:rFonts w:ascii="Times New Roman" w:hAnsi="Times New Roman"/>
          <w:sz w:val="28"/>
          <w:szCs w:val="28"/>
        </w:rPr>
        <w:t xml:space="preserve"> них інформацію та висновки </w:t>
      </w:r>
      <w:r>
        <w:rPr>
          <w:rFonts w:ascii="Times New Roman" w:hAnsi="Times New Roman"/>
          <w:sz w:val="28"/>
          <w:szCs w:val="28"/>
        </w:rPr>
        <w:t>для надання</w:t>
      </w:r>
      <w:r w:rsidRPr="00427F9B">
        <w:rPr>
          <w:rFonts w:ascii="Times New Roman" w:hAnsi="Times New Roman"/>
          <w:sz w:val="28"/>
          <w:szCs w:val="28"/>
        </w:rPr>
        <w:t xml:space="preserve"> адміністративної послуги без залучення суб’єкта звернення;</w:t>
      </w:r>
    </w:p>
    <w:p w:rsidR="00C54CCD" w:rsidRDefault="00C54CCD" w:rsidP="002D099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4.1.6. здійснює контроль за додержанням суб’єктами надання адміністративних послуг строків розгляду справ та прийняття рішень;</w:t>
      </w:r>
    </w:p>
    <w:p w:rsidR="00C54CCD" w:rsidRDefault="00C54CCD" w:rsidP="002D099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4.1.7. надає адміністративні послуги у випадках, передбачених законом;</w:t>
      </w:r>
    </w:p>
    <w:p w:rsidR="00C54CCD" w:rsidRDefault="00C54CCD" w:rsidP="002D099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4.1.8. складає протоколи про адміністративні правопорушення, у випадках, передбачених законом;</w:t>
      </w:r>
    </w:p>
    <w:p w:rsidR="00C54CCD" w:rsidRDefault="00C54CCD" w:rsidP="002D099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4.1.9. розглядає справи про адміністративні правопорушення;</w:t>
      </w:r>
    </w:p>
    <w:p w:rsidR="00C54CCD" w:rsidRPr="00427F9B" w:rsidRDefault="00C54CCD" w:rsidP="002D099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4.1.10. </w:t>
      </w:r>
      <w:r w:rsidRPr="00427F9B">
        <w:rPr>
          <w:rFonts w:ascii="Times New Roman" w:hAnsi="Times New Roman"/>
          <w:sz w:val="28"/>
          <w:szCs w:val="28"/>
        </w:rPr>
        <w:t>забезпечує державну реєстрацію всіх юридичних осіб незалежно від організаційно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7F9B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7F9B">
        <w:rPr>
          <w:rFonts w:ascii="Times New Roman" w:hAnsi="Times New Roman"/>
          <w:sz w:val="28"/>
          <w:szCs w:val="28"/>
        </w:rPr>
        <w:t>правової форми, форми власності та підпорядкування, а також фізичних осіб-підприємців;</w:t>
      </w:r>
    </w:p>
    <w:p w:rsidR="00C54CCD" w:rsidRPr="00427F9B" w:rsidRDefault="00C54CCD" w:rsidP="002D099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27F9B">
        <w:rPr>
          <w:rFonts w:ascii="Times New Roman" w:hAnsi="Times New Roman"/>
          <w:sz w:val="28"/>
          <w:szCs w:val="28"/>
        </w:rPr>
        <w:t>4.1.1</w:t>
      </w:r>
      <w:r>
        <w:rPr>
          <w:rFonts w:ascii="Times New Roman" w:hAnsi="Times New Roman"/>
          <w:sz w:val="28"/>
          <w:szCs w:val="28"/>
        </w:rPr>
        <w:t>1. </w:t>
      </w:r>
      <w:r w:rsidRPr="00427F9B">
        <w:rPr>
          <w:rFonts w:ascii="Times New Roman" w:hAnsi="Times New Roman"/>
          <w:sz w:val="28"/>
          <w:szCs w:val="28"/>
        </w:rPr>
        <w:t>готує пропозиції суб’єктам надання адміністративних послуг щодо вдосконалення процедур надання послуг;</w:t>
      </w:r>
    </w:p>
    <w:p w:rsidR="00C54CCD" w:rsidRDefault="00C54CCD" w:rsidP="002D099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4.1.12. організовує</w:t>
      </w:r>
      <w:r w:rsidRPr="00427F9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роботу зі зверненнями громадян, </w:t>
      </w:r>
      <w:r w:rsidRPr="00427F9B">
        <w:rPr>
          <w:rFonts w:ascii="Times New Roman" w:hAnsi="Times New Roman"/>
          <w:sz w:val="28"/>
          <w:szCs w:val="28"/>
        </w:rPr>
        <w:t xml:space="preserve">адресованих міському голові, </w:t>
      </w:r>
      <w:r>
        <w:rPr>
          <w:rFonts w:ascii="Times New Roman" w:hAnsi="Times New Roman"/>
          <w:sz w:val="28"/>
          <w:szCs w:val="28"/>
        </w:rPr>
        <w:t xml:space="preserve">секретарю міської ради, </w:t>
      </w:r>
      <w:r w:rsidRPr="00427F9B">
        <w:rPr>
          <w:rFonts w:ascii="Times New Roman" w:hAnsi="Times New Roman"/>
          <w:sz w:val="28"/>
          <w:szCs w:val="28"/>
        </w:rPr>
        <w:t>першому заступнику міського голови, заступникам міського голови, заступнику міського голови, керуючому справами виконкому</w:t>
      </w:r>
      <w:r>
        <w:rPr>
          <w:rFonts w:ascii="Times New Roman" w:hAnsi="Times New Roman"/>
          <w:sz w:val="28"/>
          <w:szCs w:val="28"/>
        </w:rPr>
        <w:t xml:space="preserve">, проведення прийому громадян з особистих питань керівництвом міської ради відповідно до чинного законодавства. </w:t>
      </w:r>
    </w:p>
    <w:p w:rsidR="00C54CCD" w:rsidRPr="00427F9B" w:rsidRDefault="00C54CCD" w:rsidP="0067356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27F9B">
        <w:rPr>
          <w:rFonts w:ascii="Times New Roman" w:hAnsi="Times New Roman"/>
          <w:sz w:val="28"/>
          <w:szCs w:val="28"/>
        </w:rPr>
        <w:t>4.1.</w:t>
      </w:r>
      <w:r>
        <w:rPr>
          <w:rFonts w:ascii="Times New Roman" w:hAnsi="Times New Roman"/>
          <w:sz w:val="28"/>
          <w:szCs w:val="28"/>
        </w:rPr>
        <w:t>13. </w:t>
      </w:r>
      <w:r w:rsidRPr="00427F9B">
        <w:rPr>
          <w:rFonts w:ascii="Times New Roman" w:hAnsi="Times New Roman"/>
          <w:sz w:val="28"/>
          <w:szCs w:val="28"/>
        </w:rPr>
        <w:t>організовує виїзні прийоми громадян керівництвом м</w:t>
      </w:r>
      <w:r>
        <w:rPr>
          <w:rFonts w:ascii="Times New Roman" w:hAnsi="Times New Roman"/>
          <w:sz w:val="28"/>
          <w:szCs w:val="28"/>
        </w:rPr>
        <w:t xml:space="preserve">іської ради на підприємствах, </w:t>
      </w:r>
      <w:r w:rsidRPr="00427F9B">
        <w:rPr>
          <w:rFonts w:ascii="Times New Roman" w:hAnsi="Times New Roman"/>
          <w:sz w:val="28"/>
          <w:szCs w:val="28"/>
        </w:rPr>
        <w:t>установах</w:t>
      </w:r>
      <w:r>
        <w:rPr>
          <w:rFonts w:ascii="Times New Roman" w:hAnsi="Times New Roman"/>
          <w:sz w:val="28"/>
          <w:szCs w:val="28"/>
        </w:rPr>
        <w:t>, організаціях, що належать до міської комунальної власності та Прилуцькому старостинському окрузі</w:t>
      </w:r>
      <w:r w:rsidRPr="00427F9B">
        <w:rPr>
          <w:rFonts w:ascii="Times New Roman" w:hAnsi="Times New Roman"/>
          <w:sz w:val="28"/>
          <w:szCs w:val="28"/>
        </w:rPr>
        <w:t>;</w:t>
      </w:r>
    </w:p>
    <w:p w:rsidR="00C54CCD" w:rsidRDefault="00C54CCD" w:rsidP="002D099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4.1.14. </w:t>
      </w:r>
      <w:r w:rsidRPr="00427F9B">
        <w:rPr>
          <w:rFonts w:ascii="Times New Roman" w:hAnsi="Times New Roman"/>
          <w:sz w:val="28"/>
          <w:szCs w:val="28"/>
        </w:rPr>
        <w:t>отримує у встановленому порядку від виконавчих органів</w:t>
      </w:r>
      <w:r>
        <w:rPr>
          <w:rFonts w:ascii="Times New Roman" w:hAnsi="Times New Roman"/>
          <w:sz w:val="28"/>
          <w:szCs w:val="28"/>
        </w:rPr>
        <w:t>, підприємств, установ, організацій, що належать до міської комунальної власності  інформацію, необхідну</w:t>
      </w:r>
      <w:r w:rsidRPr="00427F9B">
        <w:rPr>
          <w:rFonts w:ascii="Times New Roman" w:hAnsi="Times New Roman"/>
          <w:sz w:val="28"/>
          <w:szCs w:val="28"/>
        </w:rPr>
        <w:t xml:space="preserve"> для виконання завдань, покладених на Департамент ЦНАП;</w:t>
      </w:r>
    </w:p>
    <w:p w:rsidR="00C54CCD" w:rsidRPr="00427F9B" w:rsidRDefault="00C54CCD" w:rsidP="002D099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4.1.15. </w:t>
      </w:r>
      <w:r w:rsidRPr="00427F9B">
        <w:rPr>
          <w:rFonts w:ascii="Times New Roman" w:hAnsi="Times New Roman"/>
          <w:sz w:val="28"/>
          <w:szCs w:val="28"/>
        </w:rPr>
        <w:t>контролює своєчасне виконання працівниками виконавчих органів міської ради, підприємств, установ та організацій</w:t>
      </w:r>
      <w:r>
        <w:rPr>
          <w:rFonts w:ascii="Times New Roman" w:hAnsi="Times New Roman"/>
          <w:sz w:val="28"/>
          <w:szCs w:val="28"/>
        </w:rPr>
        <w:t xml:space="preserve">, що належить до міської </w:t>
      </w:r>
      <w:r w:rsidRPr="00427F9B">
        <w:rPr>
          <w:rFonts w:ascii="Times New Roman" w:hAnsi="Times New Roman"/>
          <w:sz w:val="28"/>
          <w:szCs w:val="28"/>
        </w:rPr>
        <w:t xml:space="preserve"> комунальної власності</w:t>
      </w:r>
      <w:r>
        <w:rPr>
          <w:rFonts w:ascii="Times New Roman" w:hAnsi="Times New Roman"/>
          <w:sz w:val="28"/>
          <w:szCs w:val="28"/>
        </w:rPr>
        <w:t>,</w:t>
      </w:r>
      <w:r w:rsidRPr="00427F9B">
        <w:rPr>
          <w:rFonts w:ascii="Times New Roman" w:hAnsi="Times New Roman"/>
          <w:sz w:val="28"/>
          <w:szCs w:val="28"/>
        </w:rPr>
        <w:t xml:space="preserve"> надісланих їм на розгляд звернень громадян, доручень міського голови</w:t>
      </w:r>
      <w:r>
        <w:rPr>
          <w:rFonts w:ascii="Times New Roman" w:hAnsi="Times New Roman"/>
          <w:sz w:val="28"/>
          <w:szCs w:val="28"/>
        </w:rPr>
        <w:t xml:space="preserve">, секретаря міської ради, </w:t>
      </w:r>
      <w:r w:rsidRPr="00427F9B">
        <w:rPr>
          <w:rFonts w:ascii="Times New Roman" w:hAnsi="Times New Roman"/>
          <w:sz w:val="28"/>
          <w:szCs w:val="28"/>
        </w:rPr>
        <w:t>заступників</w:t>
      </w:r>
      <w:r>
        <w:rPr>
          <w:rFonts w:ascii="Times New Roman" w:hAnsi="Times New Roman"/>
          <w:sz w:val="28"/>
          <w:szCs w:val="28"/>
        </w:rPr>
        <w:t xml:space="preserve"> міського голови</w:t>
      </w:r>
      <w:r w:rsidRPr="00427F9B">
        <w:rPr>
          <w:rFonts w:ascii="Times New Roman" w:hAnsi="Times New Roman"/>
          <w:sz w:val="28"/>
          <w:szCs w:val="28"/>
        </w:rPr>
        <w:t>, відповідно до вимог чинного законодавства;</w:t>
      </w:r>
    </w:p>
    <w:p w:rsidR="00C54CCD" w:rsidRPr="00427F9B" w:rsidRDefault="00C54CCD" w:rsidP="002D099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4.1.16. </w:t>
      </w:r>
      <w:r w:rsidRPr="00427F9B">
        <w:rPr>
          <w:rFonts w:ascii="Times New Roman" w:hAnsi="Times New Roman"/>
          <w:sz w:val="28"/>
          <w:szCs w:val="28"/>
        </w:rPr>
        <w:t>забезпечує роботу групи оперативного реагування «15-80», інформ</w:t>
      </w:r>
      <w:r>
        <w:rPr>
          <w:rFonts w:ascii="Times New Roman" w:hAnsi="Times New Roman"/>
          <w:sz w:val="28"/>
          <w:szCs w:val="28"/>
        </w:rPr>
        <w:t>ує</w:t>
      </w:r>
      <w:r w:rsidRPr="00427F9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керівництво міської ради про отримані телефонні звернення;</w:t>
      </w:r>
    </w:p>
    <w:p w:rsidR="00C54CCD" w:rsidRPr="00427F9B" w:rsidRDefault="00C54CCD" w:rsidP="002D099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4.1.17. </w:t>
      </w:r>
      <w:r w:rsidRPr="00427F9B">
        <w:rPr>
          <w:rFonts w:ascii="Times New Roman" w:hAnsi="Times New Roman"/>
          <w:sz w:val="28"/>
          <w:szCs w:val="28"/>
        </w:rPr>
        <w:t>вимагає від суб’єктів надання адміністративних послуг та інших організацій міста письмових пояснень про кожен випадок несвоєчасного і неякісного надання послуг для доповіді керівництву міської ради;</w:t>
      </w:r>
    </w:p>
    <w:p w:rsidR="00C54CCD" w:rsidRPr="00427F9B" w:rsidRDefault="00C54CCD" w:rsidP="002D099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4.1.21. </w:t>
      </w:r>
      <w:r w:rsidRPr="00427F9B">
        <w:rPr>
          <w:rFonts w:ascii="Times New Roman" w:hAnsi="Times New Roman"/>
          <w:sz w:val="28"/>
          <w:szCs w:val="28"/>
        </w:rPr>
        <w:t xml:space="preserve">готує проекти рішень і розпоряджень про </w:t>
      </w:r>
      <w:r>
        <w:rPr>
          <w:rFonts w:ascii="Times New Roman" w:hAnsi="Times New Roman"/>
          <w:sz w:val="28"/>
          <w:szCs w:val="28"/>
        </w:rPr>
        <w:t>роботу Департаменту ЦНАП</w:t>
      </w:r>
      <w:r w:rsidRPr="00427F9B">
        <w:rPr>
          <w:rFonts w:ascii="Times New Roman" w:hAnsi="Times New Roman"/>
          <w:sz w:val="28"/>
          <w:szCs w:val="28"/>
        </w:rPr>
        <w:t>;</w:t>
      </w:r>
    </w:p>
    <w:p w:rsidR="00C54CCD" w:rsidRPr="00427F9B" w:rsidRDefault="00C54CCD" w:rsidP="002D099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4.1.22. </w:t>
      </w:r>
      <w:r w:rsidRPr="00427F9B">
        <w:rPr>
          <w:rFonts w:ascii="Times New Roman" w:hAnsi="Times New Roman"/>
          <w:sz w:val="28"/>
          <w:szCs w:val="28"/>
        </w:rPr>
        <w:t xml:space="preserve">забезпечує представництво </w:t>
      </w:r>
      <w:r>
        <w:rPr>
          <w:rFonts w:ascii="Times New Roman" w:hAnsi="Times New Roman"/>
          <w:sz w:val="28"/>
          <w:szCs w:val="28"/>
        </w:rPr>
        <w:t xml:space="preserve">Департаменту ЦНАП </w:t>
      </w:r>
      <w:r w:rsidRPr="00427F9B">
        <w:rPr>
          <w:rFonts w:ascii="Times New Roman" w:hAnsi="Times New Roman"/>
          <w:sz w:val="28"/>
          <w:szCs w:val="28"/>
        </w:rPr>
        <w:t>у засіданнях виконавчого комітету, апаратних нарадах, семінарах та інших заходах, що проводяться виконавчим комітетом міської ради;</w:t>
      </w:r>
    </w:p>
    <w:p w:rsidR="00C54CCD" w:rsidRPr="00427F9B" w:rsidRDefault="00C54CCD" w:rsidP="002D099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4.1.23. </w:t>
      </w:r>
      <w:r w:rsidRPr="00427F9B">
        <w:rPr>
          <w:rFonts w:ascii="Times New Roman" w:hAnsi="Times New Roman"/>
          <w:sz w:val="28"/>
          <w:szCs w:val="28"/>
        </w:rPr>
        <w:t xml:space="preserve">організовує проведення нарад, семінарів, навчань, інших заходів з питань, що відносяться до </w:t>
      </w:r>
      <w:r>
        <w:rPr>
          <w:rFonts w:ascii="Times New Roman" w:hAnsi="Times New Roman"/>
          <w:sz w:val="28"/>
          <w:szCs w:val="28"/>
        </w:rPr>
        <w:t>повноважень</w:t>
      </w:r>
      <w:r w:rsidRPr="00427F9B">
        <w:rPr>
          <w:rFonts w:ascii="Times New Roman" w:hAnsi="Times New Roman"/>
          <w:sz w:val="28"/>
          <w:szCs w:val="28"/>
        </w:rPr>
        <w:t xml:space="preserve"> Департаменту ЦНАП;</w:t>
      </w:r>
    </w:p>
    <w:p w:rsidR="00C54CCD" w:rsidRDefault="00C54CCD" w:rsidP="002D099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C54CCD" w:rsidRDefault="00C54CCD" w:rsidP="002D099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C54CCD" w:rsidRPr="00427F9B" w:rsidRDefault="00C54CCD" w:rsidP="002D099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4.1.24. </w:t>
      </w:r>
      <w:r w:rsidRPr="00427F9B">
        <w:rPr>
          <w:rFonts w:ascii="Times New Roman" w:hAnsi="Times New Roman"/>
          <w:sz w:val="28"/>
          <w:szCs w:val="28"/>
        </w:rPr>
        <w:t>забе</w:t>
      </w:r>
      <w:r>
        <w:rPr>
          <w:rFonts w:ascii="Times New Roman" w:hAnsi="Times New Roman"/>
          <w:sz w:val="28"/>
          <w:szCs w:val="28"/>
        </w:rPr>
        <w:t xml:space="preserve">зпечує контроль за правильністю формування, </w:t>
      </w:r>
      <w:r w:rsidRPr="00427F9B">
        <w:rPr>
          <w:rFonts w:ascii="Times New Roman" w:hAnsi="Times New Roman"/>
          <w:sz w:val="28"/>
          <w:szCs w:val="28"/>
        </w:rPr>
        <w:t>оформлення і зберігання справ у Департаменті ЦНАП та готує справи для передачі до архівного відділу;</w:t>
      </w:r>
    </w:p>
    <w:p w:rsidR="00C54CCD" w:rsidRPr="00427F9B" w:rsidRDefault="00C54CCD" w:rsidP="002D099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4.1.25. </w:t>
      </w:r>
      <w:r w:rsidRPr="00427F9B">
        <w:rPr>
          <w:rFonts w:ascii="Times New Roman" w:hAnsi="Times New Roman"/>
          <w:sz w:val="28"/>
          <w:szCs w:val="28"/>
        </w:rPr>
        <w:t>вивчає досвід роботи у сфері надання адміністративних послуг інших міст;</w:t>
      </w:r>
    </w:p>
    <w:p w:rsidR="00C54CCD" w:rsidRPr="00427F9B" w:rsidRDefault="00C54CCD" w:rsidP="002D099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4.1.26. </w:t>
      </w:r>
      <w:r w:rsidRPr="00427F9B">
        <w:rPr>
          <w:rFonts w:ascii="Times New Roman" w:hAnsi="Times New Roman"/>
          <w:sz w:val="28"/>
          <w:szCs w:val="28"/>
        </w:rPr>
        <w:t xml:space="preserve">вносить пропозиції </w:t>
      </w:r>
      <w:r>
        <w:rPr>
          <w:rFonts w:ascii="Times New Roman" w:hAnsi="Times New Roman"/>
          <w:sz w:val="28"/>
          <w:szCs w:val="28"/>
        </w:rPr>
        <w:t>керівництву міської ради</w:t>
      </w:r>
      <w:r w:rsidRPr="00427F9B">
        <w:rPr>
          <w:rFonts w:ascii="Times New Roman" w:hAnsi="Times New Roman"/>
          <w:sz w:val="28"/>
          <w:szCs w:val="28"/>
        </w:rPr>
        <w:t xml:space="preserve"> щодо вдосконалення роботи Департаменту ЦНАП;</w:t>
      </w:r>
    </w:p>
    <w:p w:rsidR="00C54CCD" w:rsidRPr="00427F9B" w:rsidRDefault="00C54CCD" w:rsidP="002D099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4.1.27</w:t>
      </w:r>
      <w:r w:rsidRPr="00427F9B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 в межах своїх</w:t>
      </w:r>
      <w:r w:rsidRPr="00427F9B">
        <w:rPr>
          <w:rFonts w:ascii="Times New Roman" w:hAnsi="Times New Roman"/>
          <w:sz w:val="28"/>
          <w:szCs w:val="28"/>
        </w:rPr>
        <w:t xml:space="preserve"> </w:t>
      </w:r>
      <w:r w:rsidRPr="0076714C">
        <w:rPr>
          <w:rFonts w:ascii="Times New Roman" w:hAnsi="Times New Roman"/>
          <w:sz w:val="28"/>
          <w:szCs w:val="28"/>
        </w:rPr>
        <w:t>повноважень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427F9B">
        <w:rPr>
          <w:rFonts w:ascii="Times New Roman" w:hAnsi="Times New Roman"/>
          <w:sz w:val="28"/>
          <w:szCs w:val="28"/>
        </w:rPr>
        <w:t>проводить розробку та експертизу нормативно-правих актів (рішень міської ради, виконавчого комітету, розпоряджень міського голови).</w:t>
      </w:r>
    </w:p>
    <w:p w:rsidR="00C54CCD" w:rsidRPr="00427F9B" w:rsidRDefault="00C54CCD" w:rsidP="004965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7F9B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ab/>
      </w:r>
      <w:r w:rsidRPr="00427F9B">
        <w:rPr>
          <w:rFonts w:ascii="Times New Roman" w:hAnsi="Times New Roman"/>
          <w:sz w:val="28"/>
          <w:szCs w:val="28"/>
        </w:rPr>
        <w:t xml:space="preserve">4.2. </w:t>
      </w:r>
      <w:r>
        <w:rPr>
          <w:rFonts w:ascii="Times New Roman" w:hAnsi="Times New Roman"/>
          <w:sz w:val="28"/>
          <w:szCs w:val="28"/>
        </w:rPr>
        <w:t>П</w:t>
      </w:r>
      <w:r w:rsidRPr="00427F9B">
        <w:rPr>
          <w:rFonts w:ascii="Times New Roman" w:hAnsi="Times New Roman"/>
          <w:sz w:val="28"/>
          <w:szCs w:val="28"/>
        </w:rPr>
        <w:t>рав</w:t>
      </w:r>
      <w:r>
        <w:rPr>
          <w:rFonts w:ascii="Times New Roman" w:hAnsi="Times New Roman"/>
          <w:sz w:val="28"/>
          <w:szCs w:val="28"/>
        </w:rPr>
        <w:t>а Департаменту ЦНАП</w:t>
      </w:r>
      <w:r w:rsidRPr="00427F9B">
        <w:rPr>
          <w:rFonts w:ascii="Times New Roman" w:hAnsi="Times New Roman"/>
          <w:sz w:val="28"/>
          <w:szCs w:val="28"/>
        </w:rPr>
        <w:t>:</w:t>
      </w:r>
    </w:p>
    <w:p w:rsidR="00C54CCD" w:rsidRPr="00427F9B" w:rsidRDefault="00C54CCD" w:rsidP="002D099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4.2.1. </w:t>
      </w:r>
      <w:r w:rsidRPr="00427F9B">
        <w:rPr>
          <w:rFonts w:ascii="Times New Roman" w:hAnsi="Times New Roman"/>
          <w:sz w:val="28"/>
          <w:szCs w:val="28"/>
        </w:rPr>
        <w:t xml:space="preserve">відмовляти у прийнятті документів, необхідних для </w:t>
      </w:r>
      <w:r>
        <w:rPr>
          <w:rFonts w:ascii="Times New Roman" w:hAnsi="Times New Roman"/>
          <w:sz w:val="28"/>
          <w:szCs w:val="28"/>
        </w:rPr>
        <w:t>надання</w:t>
      </w:r>
      <w:r w:rsidRPr="00427F9B">
        <w:rPr>
          <w:rFonts w:ascii="Times New Roman" w:hAnsi="Times New Roman"/>
          <w:sz w:val="28"/>
          <w:szCs w:val="28"/>
        </w:rPr>
        <w:t xml:space="preserve"> адміністративної послуги, у разі подання суб’єктом звернення документів не в повному об</w:t>
      </w:r>
      <w:r>
        <w:rPr>
          <w:rFonts w:ascii="Times New Roman" w:hAnsi="Times New Roman"/>
          <w:sz w:val="28"/>
          <w:szCs w:val="28"/>
        </w:rPr>
        <w:t>сязі</w:t>
      </w:r>
      <w:r w:rsidRPr="00427F9B">
        <w:rPr>
          <w:rFonts w:ascii="Times New Roman" w:hAnsi="Times New Roman"/>
          <w:sz w:val="28"/>
          <w:szCs w:val="28"/>
        </w:rPr>
        <w:t>;</w:t>
      </w:r>
    </w:p>
    <w:p w:rsidR="00C54CCD" w:rsidRPr="00427F9B" w:rsidRDefault="00C54CCD" w:rsidP="002D099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4.2.2. </w:t>
      </w:r>
      <w:r w:rsidRPr="00427F9B">
        <w:rPr>
          <w:rFonts w:ascii="Times New Roman" w:hAnsi="Times New Roman"/>
          <w:sz w:val="28"/>
          <w:szCs w:val="28"/>
        </w:rPr>
        <w:t>у разі наполягання суб'єкта звернення, здійснювати прийом неповного пакету документів</w:t>
      </w:r>
      <w:r>
        <w:rPr>
          <w:rFonts w:ascii="Times New Roman" w:hAnsi="Times New Roman"/>
          <w:sz w:val="28"/>
          <w:szCs w:val="28"/>
        </w:rPr>
        <w:t xml:space="preserve"> із відповідною відміткою у заяві</w:t>
      </w:r>
      <w:r w:rsidRPr="00427F9B">
        <w:rPr>
          <w:rFonts w:ascii="Times New Roman" w:hAnsi="Times New Roman"/>
          <w:sz w:val="28"/>
          <w:szCs w:val="28"/>
        </w:rPr>
        <w:t>;</w:t>
      </w:r>
    </w:p>
    <w:p w:rsidR="00C54CCD" w:rsidRPr="00427F9B" w:rsidRDefault="00C54CCD" w:rsidP="002D099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4.2.3. </w:t>
      </w:r>
      <w:r w:rsidRPr="00427F9B">
        <w:rPr>
          <w:rFonts w:ascii="Times New Roman" w:hAnsi="Times New Roman"/>
          <w:sz w:val="28"/>
          <w:szCs w:val="28"/>
        </w:rPr>
        <w:t>інформувати керівників суб’єктів надання адміністративних послуг про порушення термінів розгляду заяв та інших документ</w:t>
      </w:r>
      <w:r>
        <w:rPr>
          <w:rFonts w:ascii="Times New Roman" w:hAnsi="Times New Roman"/>
          <w:sz w:val="28"/>
          <w:szCs w:val="28"/>
        </w:rPr>
        <w:t>ів щодо надання адміністративних послуг</w:t>
      </w:r>
      <w:r w:rsidRPr="00427F9B">
        <w:rPr>
          <w:rFonts w:ascii="Times New Roman" w:hAnsi="Times New Roman"/>
          <w:sz w:val="28"/>
          <w:szCs w:val="28"/>
        </w:rPr>
        <w:t>, вимагати вжиття заходів до усунення виявлених порушень.</w:t>
      </w:r>
    </w:p>
    <w:p w:rsidR="00C54CCD" w:rsidRDefault="00C54CCD" w:rsidP="002D099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54CCD" w:rsidRDefault="00C54CCD" w:rsidP="002D099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27F9B">
        <w:rPr>
          <w:rFonts w:ascii="Times New Roman" w:hAnsi="Times New Roman"/>
          <w:sz w:val="28"/>
          <w:szCs w:val="28"/>
        </w:rPr>
        <w:t>V. СТРУКТУРА ДЕПАРТАМЕНТУ ЦНАП</w:t>
      </w:r>
    </w:p>
    <w:p w:rsidR="00C54CCD" w:rsidRPr="00427F9B" w:rsidRDefault="00C54CCD" w:rsidP="002D099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54CCD" w:rsidRPr="00427F9B" w:rsidRDefault="00C54CCD" w:rsidP="002D099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5.1.  </w:t>
      </w:r>
      <w:r w:rsidRPr="00427F9B">
        <w:rPr>
          <w:rFonts w:ascii="Times New Roman" w:hAnsi="Times New Roman"/>
          <w:sz w:val="28"/>
          <w:szCs w:val="28"/>
        </w:rPr>
        <w:t>До складу Департаменту ЦН</w:t>
      </w:r>
      <w:r>
        <w:rPr>
          <w:rFonts w:ascii="Times New Roman" w:hAnsi="Times New Roman"/>
          <w:sz w:val="28"/>
          <w:szCs w:val="28"/>
        </w:rPr>
        <w:t>АП входять відділи та група оперативного реагування «15-80».</w:t>
      </w:r>
    </w:p>
    <w:p w:rsidR="00C54CCD" w:rsidRPr="00427F9B" w:rsidRDefault="00C54CCD" w:rsidP="002D099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5.2.</w:t>
      </w:r>
      <w:r>
        <w:t> </w:t>
      </w:r>
      <w:r w:rsidRPr="00427F9B">
        <w:rPr>
          <w:rFonts w:ascii="Times New Roman" w:hAnsi="Times New Roman"/>
          <w:sz w:val="28"/>
          <w:szCs w:val="28"/>
        </w:rPr>
        <w:t>Кількість робочих місць,</w:t>
      </w:r>
      <w:r>
        <w:rPr>
          <w:rFonts w:ascii="Times New Roman" w:hAnsi="Times New Roman"/>
          <w:sz w:val="28"/>
          <w:szCs w:val="28"/>
        </w:rPr>
        <w:t xml:space="preserve"> в тому числі віддалених робочих місць, </w:t>
      </w:r>
      <w:r w:rsidRPr="00427F9B">
        <w:rPr>
          <w:rFonts w:ascii="Times New Roman" w:hAnsi="Times New Roman"/>
          <w:sz w:val="28"/>
          <w:szCs w:val="28"/>
        </w:rPr>
        <w:t xml:space="preserve">задіяних в обслуговуванні суб’єктів звернень, </w:t>
      </w:r>
      <w:r>
        <w:rPr>
          <w:rFonts w:ascii="Times New Roman" w:hAnsi="Times New Roman"/>
          <w:sz w:val="28"/>
          <w:szCs w:val="28"/>
        </w:rPr>
        <w:t>їх розташування,</w:t>
      </w:r>
      <w:r w:rsidRPr="00427F9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графік </w:t>
      </w:r>
      <w:r w:rsidRPr="00427F9B">
        <w:rPr>
          <w:rFonts w:ascii="Times New Roman" w:hAnsi="Times New Roman"/>
          <w:sz w:val="28"/>
          <w:szCs w:val="28"/>
        </w:rPr>
        <w:t xml:space="preserve">обслуговування </w:t>
      </w:r>
      <w:r>
        <w:rPr>
          <w:rFonts w:ascii="Times New Roman" w:hAnsi="Times New Roman"/>
          <w:sz w:val="28"/>
          <w:szCs w:val="28"/>
        </w:rPr>
        <w:t xml:space="preserve">суб’єктів звернень </w:t>
      </w:r>
      <w:r w:rsidRPr="00427F9B">
        <w:rPr>
          <w:rFonts w:ascii="Times New Roman" w:hAnsi="Times New Roman"/>
          <w:sz w:val="28"/>
          <w:szCs w:val="28"/>
        </w:rPr>
        <w:t>та реєстрації їх звернень встановлюється Регламентом Департаменту ЦНАП.</w:t>
      </w:r>
    </w:p>
    <w:p w:rsidR="00C54CCD" w:rsidRPr="00427F9B" w:rsidRDefault="00C54CCD" w:rsidP="002D099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5.3. Кількість працівників, </w:t>
      </w:r>
      <w:r w:rsidRPr="00427F9B">
        <w:rPr>
          <w:rFonts w:ascii="Times New Roman" w:hAnsi="Times New Roman"/>
          <w:sz w:val="28"/>
          <w:szCs w:val="28"/>
        </w:rPr>
        <w:t>задіяних у роботі з суб’єктами звернень, визна</w:t>
      </w:r>
      <w:r>
        <w:rPr>
          <w:rFonts w:ascii="Times New Roman" w:hAnsi="Times New Roman"/>
          <w:sz w:val="28"/>
          <w:szCs w:val="28"/>
        </w:rPr>
        <w:t>чається внутрішньою структурою Д</w:t>
      </w:r>
      <w:r w:rsidRPr="00427F9B">
        <w:rPr>
          <w:rFonts w:ascii="Times New Roman" w:hAnsi="Times New Roman"/>
          <w:sz w:val="28"/>
          <w:szCs w:val="28"/>
        </w:rPr>
        <w:t>епартамент</w:t>
      </w:r>
      <w:r>
        <w:rPr>
          <w:rFonts w:ascii="Times New Roman" w:hAnsi="Times New Roman"/>
          <w:sz w:val="28"/>
          <w:szCs w:val="28"/>
        </w:rPr>
        <w:t>у ЦНАП</w:t>
      </w:r>
      <w:r w:rsidRPr="00427F9B">
        <w:rPr>
          <w:rFonts w:ascii="Times New Roman" w:hAnsi="Times New Roman"/>
          <w:sz w:val="28"/>
          <w:szCs w:val="28"/>
        </w:rPr>
        <w:t>.</w:t>
      </w:r>
    </w:p>
    <w:p w:rsidR="00C54CCD" w:rsidRDefault="00C54CCD" w:rsidP="002D099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54CCD" w:rsidRDefault="00C54CCD" w:rsidP="002D099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27F9B">
        <w:rPr>
          <w:rFonts w:ascii="Times New Roman" w:hAnsi="Times New Roman"/>
          <w:sz w:val="28"/>
          <w:szCs w:val="28"/>
        </w:rPr>
        <w:t>VI. ОРГАНІЗАЦІЙНЕ ЗАБЕЗПЕЧЕННЯ ДЕПАРТАМЕНТУ ЦНАП</w:t>
      </w:r>
    </w:p>
    <w:p w:rsidR="00C54CCD" w:rsidRPr="00427F9B" w:rsidRDefault="00C54CCD" w:rsidP="002D099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54CCD" w:rsidRPr="00427F9B" w:rsidRDefault="00C54CCD" w:rsidP="002D099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6.1. </w:t>
      </w:r>
      <w:r w:rsidRPr="00427F9B">
        <w:rPr>
          <w:rFonts w:ascii="Times New Roman" w:hAnsi="Times New Roman"/>
          <w:sz w:val="28"/>
          <w:szCs w:val="28"/>
        </w:rPr>
        <w:t>Організаційне забезпечення Департаменту ЦНАП здійснює його керівник – директор.</w:t>
      </w:r>
    </w:p>
    <w:p w:rsidR="00C54CCD" w:rsidRPr="00427F9B" w:rsidRDefault="00C54CCD" w:rsidP="002D099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27F9B">
        <w:rPr>
          <w:rFonts w:ascii="Times New Roman" w:hAnsi="Times New Roman"/>
          <w:sz w:val="28"/>
          <w:szCs w:val="28"/>
        </w:rPr>
        <w:t>6.2. Директор Департаменту ЦНАП:</w:t>
      </w:r>
    </w:p>
    <w:p w:rsidR="00C54CCD" w:rsidRDefault="00C54CCD" w:rsidP="002D099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6.2.1. </w:t>
      </w:r>
      <w:r w:rsidRPr="00427F9B">
        <w:rPr>
          <w:rFonts w:ascii="Times New Roman" w:hAnsi="Times New Roman"/>
          <w:sz w:val="28"/>
          <w:szCs w:val="28"/>
        </w:rPr>
        <w:t xml:space="preserve">здійснює керівництво роботою Департаменту ЦНАП, </w:t>
      </w:r>
      <w:r>
        <w:rPr>
          <w:rFonts w:ascii="Times New Roman" w:hAnsi="Times New Roman"/>
          <w:sz w:val="28"/>
          <w:szCs w:val="28"/>
        </w:rPr>
        <w:t>несе персональну відповідальність за діяльністю департаменту ЦНАП;</w:t>
      </w:r>
    </w:p>
    <w:p w:rsidR="00C54CCD" w:rsidRDefault="00C54CCD" w:rsidP="002D099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6.2.2. організовує діяльність департаменту ЦНАП, в тому числі взаємодіє із суб’єктами надання адміністративних послуг, вживає заходів щодо підвищення ефективності роботи Департаменту ЦНАП;</w:t>
      </w:r>
    </w:p>
    <w:p w:rsidR="00C54CCD" w:rsidRDefault="00C54CCD" w:rsidP="002D099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6.2.3. координує діяльність працівників Департаменту ЦНАП, контролює якість та своєчасність виконання ними посадових обов’язків;</w:t>
      </w:r>
    </w:p>
    <w:p w:rsidR="00C54CCD" w:rsidRDefault="00C54CCD" w:rsidP="002D099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C54CCD" w:rsidRDefault="00C54CCD" w:rsidP="002D099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C54CCD" w:rsidRDefault="00C54CCD" w:rsidP="002D099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6.2.4. вносить пропозиції керівництву міської ради щодо структури Департаменту ЦНАП, підбору кадрів, заохочення та притягнення до відповідальності працівників Департаменту ЦНАП, проведення відповідних навчань;</w:t>
      </w:r>
    </w:p>
    <w:p w:rsidR="00C54CCD" w:rsidRDefault="00C54CCD" w:rsidP="000339A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6.2.5. організовує інформаційне забезпечення роботи Департаменту ЦНАП, роботу із засобами масової інформації, визначає зміст та час проведення заходів;</w:t>
      </w:r>
    </w:p>
    <w:p w:rsidR="00C54CCD" w:rsidRDefault="00C54CCD" w:rsidP="000339A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6.2.6. сприяє створенню належних умов праці у Департаменті ЦНАП, вносить пропозиції керівництву міської ради щодо матеріально – технічного забезпечення Департаменту ЦНАП;</w:t>
      </w:r>
    </w:p>
    <w:p w:rsidR="00C54CCD" w:rsidRDefault="00C54CCD" w:rsidP="002D099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6.2.7. розглядає скарги на діяльність чи бездіяльність працівників Департаменту ЦНАП;</w:t>
      </w:r>
    </w:p>
    <w:p w:rsidR="00C54CCD" w:rsidRDefault="00C54CCD" w:rsidP="002D099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6.2.8. виконує інші повноваження згідно з актами законодавства, дорученнями керівництва міської ради та положенням Департаменту ЦНАП;</w:t>
      </w:r>
    </w:p>
    <w:p w:rsidR="00C54CCD" w:rsidRPr="00427F9B" w:rsidRDefault="00C54CCD" w:rsidP="004B15A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6.3. На час відсутності директор</w:t>
      </w:r>
      <w:r w:rsidRPr="00427F9B">
        <w:rPr>
          <w:rFonts w:ascii="Times New Roman" w:hAnsi="Times New Roman"/>
          <w:sz w:val="28"/>
          <w:szCs w:val="28"/>
        </w:rPr>
        <w:t>а Департаменту ЦНАП виконання його обов’язків покладається на одного із заступників.</w:t>
      </w:r>
    </w:p>
    <w:p w:rsidR="00C54CCD" w:rsidRPr="00427F9B" w:rsidRDefault="00C54CCD" w:rsidP="002D099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27F9B">
        <w:rPr>
          <w:rFonts w:ascii="Times New Roman" w:hAnsi="Times New Roman"/>
          <w:sz w:val="28"/>
          <w:szCs w:val="28"/>
        </w:rPr>
        <w:t>6.4. Директору Департаменту ЦНАП підпорядковуються його заступники, керівники структурних підрозділів</w:t>
      </w:r>
      <w:r>
        <w:rPr>
          <w:rFonts w:ascii="Times New Roman" w:hAnsi="Times New Roman"/>
          <w:sz w:val="28"/>
          <w:szCs w:val="28"/>
        </w:rPr>
        <w:t xml:space="preserve"> та працівники Департаменту ЦНАП</w:t>
      </w:r>
      <w:r w:rsidRPr="00427F9B">
        <w:rPr>
          <w:rFonts w:ascii="Times New Roman" w:hAnsi="Times New Roman"/>
          <w:sz w:val="28"/>
          <w:szCs w:val="28"/>
        </w:rPr>
        <w:t>.</w:t>
      </w:r>
    </w:p>
    <w:p w:rsidR="00C54CCD" w:rsidRPr="00427F9B" w:rsidRDefault="00C54CCD" w:rsidP="002D099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27F9B">
        <w:rPr>
          <w:rFonts w:ascii="Times New Roman" w:hAnsi="Times New Roman"/>
          <w:sz w:val="28"/>
          <w:szCs w:val="28"/>
        </w:rPr>
        <w:t xml:space="preserve">6.5. </w:t>
      </w:r>
      <w:r>
        <w:rPr>
          <w:rFonts w:ascii="Times New Roman" w:hAnsi="Times New Roman"/>
          <w:sz w:val="28"/>
          <w:szCs w:val="28"/>
        </w:rPr>
        <w:t>Працівники</w:t>
      </w:r>
      <w:r w:rsidRPr="00427F9B">
        <w:rPr>
          <w:rFonts w:ascii="Times New Roman" w:hAnsi="Times New Roman"/>
          <w:sz w:val="28"/>
          <w:szCs w:val="28"/>
        </w:rPr>
        <w:t xml:space="preserve"> Департаменту ЦНАП діють в межах повноважень, визначених посадовими інструкціями, що затверджуються міським головою.</w:t>
      </w:r>
    </w:p>
    <w:p w:rsidR="00C54CCD" w:rsidRPr="00427F9B" w:rsidRDefault="00C54CCD" w:rsidP="002424C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6.6. Організація</w:t>
      </w:r>
      <w:r w:rsidRPr="00427F9B">
        <w:rPr>
          <w:rFonts w:ascii="Times New Roman" w:hAnsi="Times New Roman"/>
          <w:sz w:val="28"/>
          <w:szCs w:val="28"/>
        </w:rPr>
        <w:t xml:space="preserve"> роботи Департаменту ЦНАП</w:t>
      </w:r>
      <w:r>
        <w:rPr>
          <w:rFonts w:ascii="Times New Roman" w:hAnsi="Times New Roman"/>
          <w:sz w:val="28"/>
          <w:szCs w:val="28"/>
        </w:rPr>
        <w:t>, відділених робочих місць адміністраторів</w:t>
      </w:r>
      <w:r w:rsidRPr="00427F9B">
        <w:rPr>
          <w:rFonts w:ascii="Times New Roman" w:hAnsi="Times New Roman"/>
          <w:sz w:val="28"/>
          <w:szCs w:val="28"/>
        </w:rPr>
        <w:t xml:space="preserve"> здійснюється відповідно до Регламенту Департаменту ЦНАП, що затверджується рішенням виконавчого комітету міської ради.</w:t>
      </w:r>
    </w:p>
    <w:p w:rsidR="00C54CCD" w:rsidRDefault="00C54CCD" w:rsidP="002D099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6.7. </w:t>
      </w:r>
      <w:r w:rsidRPr="00427F9B">
        <w:rPr>
          <w:rFonts w:ascii="Times New Roman" w:hAnsi="Times New Roman"/>
          <w:sz w:val="28"/>
          <w:szCs w:val="28"/>
        </w:rPr>
        <w:t>Діловодство Департаменту ЦНАП ведеться згідно з номенклатурою справ та вимогами чинного законодавства.</w:t>
      </w:r>
    </w:p>
    <w:p w:rsidR="00C54CCD" w:rsidRPr="00427F9B" w:rsidRDefault="00C54CCD" w:rsidP="002D099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27F9B">
        <w:rPr>
          <w:rFonts w:ascii="Times New Roman" w:hAnsi="Times New Roman"/>
          <w:sz w:val="28"/>
          <w:szCs w:val="28"/>
        </w:rPr>
        <w:t>  </w:t>
      </w:r>
    </w:p>
    <w:p w:rsidR="00C54CCD" w:rsidRDefault="00C54CCD" w:rsidP="002D099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27F9B">
        <w:rPr>
          <w:rFonts w:ascii="Times New Roman" w:hAnsi="Times New Roman"/>
          <w:sz w:val="28"/>
          <w:szCs w:val="28"/>
        </w:rPr>
        <w:t>VІI. НАДАННЯ СУПУТНІХ ПОСЛУГ В ДЕПАРТАМЕНТІ ЦНАП</w:t>
      </w:r>
    </w:p>
    <w:p w:rsidR="00C54CCD" w:rsidRPr="00427F9B" w:rsidRDefault="00C54CCD" w:rsidP="002D099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54CCD" w:rsidRPr="00427F9B" w:rsidRDefault="00C54CCD" w:rsidP="002D099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7F9B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ab/>
        <w:t>7.1. </w:t>
      </w:r>
      <w:r w:rsidRPr="00427F9B">
        <w:rPr>
          <w:rFonts w:ascii="Times New Roman" w:hAnsi="Times New Roman"/>
          <w:sz w:val="28"/>
          <w:szCs w:val="28"/>
        </w:rPr>
        <w:t>У прим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іщені Департаменту ЦНАП </w:t>
      </w:r>
      <w:r w:rsidRPr="00427F9B">
        <w:rPr>
          <w:rFonts w:ascii="Times New Roman" w:hAnsi="Times New Roman"/>
          <w:sz w:val="28"/>
          <w:szCs w:val="28"/>
        </w:rPr>
        <w:t>нада</w:t>
      </w:r>
      <w:r>
        <w:rPr>
          <w:rFonts w:ascii="Times New Roman" w:hAnsi="Times New Roman"/>
          <w:sz w:val="28"/>
          <w:szCs w:val="28"/>
        </w:rPr>
        <w:t>ються</w:t>
      </w:r>
      <w:r w:rsidRPr="00427F9B">
        <w:rPr>
          <w:rFonts w:ascii="Times New Roman" w:hAnsi="Times New Roman"/>
          <w:sz w:val="28"/>
          <w:szCs w:val="28"/>
        </w:rPr>
        <w:t xml:space="preserve"> супутні послуги (виготовлення копій документів, ламінування, фотографування, продаж канцелярських товарів, надання банківських послуг тощо).</w:t>
      </w:r>
    </w:p>
    <w:p w:rsidR="00C54CCD" w:rsidRPr="00427F9B" w:rsidRDefault="00C54CCD" w:rsidP="002D099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7.2. </w:t>
      </w:r>
      <w:r w:rsidRPr="00427F9B">
        <w:rPr>
          <w:rFonts w:ascii="Times New Roman" w:hAnsi="Times New Roman"/>
          <w:sz w:val="28"/>
          <w:szCs w:val="28"/>
        </w:rPr>
        <w:t>Супутні послуги надаються суб’єктами господарювання, добір яких здійснюється суб’єктом надання адміністративн</w:t>
      </w:r>
      <w:r>
        <w:rPr>
          <w:rFonts w:ascii="Times New Roman" w:hAnsi="Times New Roman"/>
          <w:sz w:val="28"/>
          <w:szCs w:val="28"/>
        </w:rPr>
        <w:t>их послуг, на конкурсній основі.</w:t>
      </w:r>
    </w:p>
    <w:p w:rsidR="00C54CCD" w:rsidRDefault="00C54CCD" w:rsidP="002D099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54CCD" w:rsidRDefault="00C54CCD" w:rsidP="002D099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27F9B">
        <w:rPr>
          <w:rFonts w:ascii="Times New Roman" w:hAnsi="Times New Roman"/>
          <w:sz w:val="28"/>
          <w:szCs w:val="28"/>
        </w:rPr>
        <w:t>VIІI. МАТЕРІАЛЬНО-ТЕХНІЧНЕ ЗАБЕЗПЕЧЕННЯ ДІЯЛЬНОСТІ ДЕПАРТАМЕНТУ ЦНАП</w:t>
      </w:r>
    </w:p>
    <w:p w:rsidR="00C54CCD" w:rsidRPr="00427F9B" w:rsidRDefault="00C54CCD" w:rsidP="002D099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54CCD" w:rsidRPr="00427F9B" w:rsidRDefault="00C54CCD" w:rsidP="002D099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7F9B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ab/>
        <w:t>8.1. </w:t>
      </w:r>
      <w:r w:rsidRPr="00427F9B">
        <w:rPr>
          <w:rFonts w:ascii="Times New Roman" w:hAnsi="Times New Roman"/>
          <w:sz w:val="28"/>
          <w:szCs w:val="28"/>
        </w:rPr>
        <w:t>Фінансування діяльності Департаменту ЦНАП здійснюється за рахунок коштів державного, міського бюджету та інших джерел, не заборонених чинним законодавством України.</w:t>
      </w:r>
    </w:p>
    <w:p w:rsidR="00C54CCD" w:rsidRPr="00427F9B" w:rsidRDefault="00C54CCD" w:rsidP="002D099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8.2. </w:t>
      </w:r>
      <w:r w:rsidRPr="00427F9B">
        <w:rPr>
          <w:rFonts w:ascii="Times New Roman" w:hAnsi="Times New Roman"/>
          <w:sz w:val="28"/>
          <w:szCs w:val="28"/>
        </w:rPr>
        <w:t>Матеріально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7F9B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7F9B">
        <w:rPr>
          <w:rFonts w:ascii="Times New Roman" w:hAnsi="Times New Roman"/>
          <w:sz w:val="28"/>
          <w:szCs w:val="28"/>
        </w:rPr>
        <w:t>технічне забезпечення діяльності Департаменту ЦНАП здійснюється мі</w:t>
      </w:r>
      <w:r>
        <w:rPr>
          <w:rFonts w:ascii="Times New Roman" w:hAnsi="Times New Roman"/>
          <w:sz w:val="28"/>
          <w:szCs w:val="28"/>
        </w:rPr>
        <w:t xml:space="preserve">ською радою через </w:t>
      </w:r>
      <w:r w:rsidRPr="00427F9B">
        <w:rPr>
          <w:rFonts w:ascii="Times New Roman" w:hAnsi="Times New Roman"/>
          <w:sz w:val="28"/>
          <w:szCs w:val="28"/>
        </w:rPr>
        <w:t>директора Департаменту ЦНАП.</w:t>
      </w:r>
    </w:p>
    <w:p w:rsidR="00C54CCD" w:rsidRDefault="00C54CCD" w:rsidP="002D099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54CCD" w:rsidRDefault="00C54CCD" w:rsidP="002D099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54CCD" w:rsidRDefault="00C54CCD" w:rsidP="002D099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54CCD" w:rsidRDefault="00C54CCD" w:rsidP="002D099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54CCD" w:rsidRPr="00427F9B" w:rsidRDefault="00C54CCD" w:rsidP="002D099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27F9B">
        <w:rPr>
          <w:rFonts w:ascii="Times New Roman" w:hAnsi="Times New Roman"/>
          <w:sz w:val="28"/>
          <w:szCs w:val="28"/>
        </w:rPr>
        <w:t>ІX. ВІДПОВІДАЛЬНІСТЬ ПОСАДОВИХ ОСІБ</w:t>
      </w:r>
    </w:p>
    <w:p w:rsidR="00C54CCD" w:rsidRDefault="00C54CCD" w:rsidP="002D099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27F9B">
        <w:rPr>
          <w:rFonts w:ascii="Times New Roman" w:hAnsi="Times New Roman"/>
          <w:sz w:val="28"/>
          <w:szCs w:val="28"/>
        </w:rPr>
        <w:t>ДЕПАРТАМЕНТУ ЦНАП</w:t>
      </w:r>
    </w:p>
    <w:p w:rsidR="00C54CCD" w:rsidRPr="00427F9B" w:rsidRDefault="00C54CCD" w:rsidP="002D099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54CCD" w:rsidRPr="00427F9B" w:rsidRDefault="00C54CCD" w:rsidP="002D099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9.1. </w:t>
      </w:r>
      <w:r w:rsidRPr="00427F9B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уб’єкти надання адміністративних послуг</w:t>
      </w:r>
      <w:r w:rsidRPr="00427F9B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працівники </w:t>
      </w:r>
      <w:r w:rsidRPr="00427F9B">
        <w:rPr>
          <w:rFonts w:ascii="Times New Roman" w:hAnsi="Times New Roman"/>
          <w:sz w:val="28"/>
          <w:szCs w:val="28"/>
        </w:rPr>
        <w:t xml:space="preserve">Департаменту ЦНАП за порушення вимог законодавства щодо порядку надання адміністративних послуг та розголошення інформації про особу, яка стала їм відома в процесі виконання їх повноважень, несуть відповідальність у порядку, визначеному </w:t>
      </w:r>
      <w:r>
        <w:rPr>
          <w:rFonts w:ascii="Times New Roman" w:hAnsi="Times New Roman"/>
          <w:sz w:val="28"/>
          <w:szCs w:val="28"/>
        </w:rPr>
        <w:t>чинним</w:t>
      </w:r>
      <w:r w:rsidRPr="00427F9B">
        <w:rPr>
          <w:rFonts w:ascii="Times New Roman" w:hAnsi="Times New Roman"/>
          <w:sz w:val="28"/>
          <w:szCs w:val="28"/>
        </w:rPr>
        <w:t xml:space="preserve"> законодавством</w:t>
      </w:r>
      <w:r>
        <w:rPr>
          <w:rFonts w:ascii="Times New Roman" w:hAnsi="Times New Roman"/>
          <w:sz w:val="28"/>
          <w:szCs w:val="28"/>
        </w:rPr>
        <w:t xml:space="preserve"> України</w:t>
      </w:r>
      <w:r w:rsidRPr="00427F9B">
        <w:rPr>
          <w:rFonts w:ascii="Times New Roman" w:hAnsi="Times New Roman"/>
          <w:sz w:val="28"/>
          <w:szCs w:val="28"/>
        </w:rPr>
        <w:t>.</w:t>
      </w:r>
    </w:p>
    <w:p w:rsidR="00C54CCD" w:rsidRPr="00427F9B" w:rsidRDefault="00C54CCD" w:rsidP="002D099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27F9B">
        <w:rPr>
          <w:rFonts w:ascii="Times New Roman" w:hAnsi="Times New Roman"/>
          <w:sz w:val="28"/>
          <w:szCs w:val="28"/>
        </w:rPr>
        <w:t>9.2.</w:t>
      </w:r>
      <w:r>
        <w:rPr>
          <w:rFonts w:ascii="Times New Roman" w:hAnsi="Times New Roman"/>
          <w:sz w:val="28"/>
          <w:szCs w:val="28"/>
        </w:rPr>
        <w:t> Діяльність</w:t>
      </w:r>
      <w:r w:rsidRPr="00427F9B">
        <w:rPr>
          <w:rFonts w:ascii="Times New Roman" w:hAnsi="Times New Roman"/>
          <w:sz w:val="28"/>
          <w:szCs w:val="28"/>
        </w:rPr>
        <w:t xml:space="preserve"> або бездіяльність посадових осіб можуть бути оскаржені до керівництва відповідного суб’єкту надання адміністративної послуги, міського голови, до судових та правоохоронних органів у порядку, встановленому </w:t>
      </w:r>
      <w:r>
        <w:rPr>
          <w:rFonts w:ascii="Times New Roman" w:hAnsi="Times New Roman"/>
          <w:sz w:val="28"/>
          <w:szCs w:val="28"/>
        </w:rPr>
        <w:t>чинним</w:t>
      </w:r>
      <w:r w:rsidRPr="00427F9B">
        <w:rPr>
          <w:rFonts w:ascii="Times New Roman" w:hAnsi="Times New Roman"/>
          <w:sz w:val="28"/>
          <w:szCs w:val="28"/>
        </w:rPr>
        <w:t xml:space="preserve"> законодавством України.</w:t>
      </w:r>
    </w:p>
    <w:p w:rsidR="00C54CCD" w:rsidRPr="00427F9B" w:rsidRDefault="00C54CCD" w:rsidP="002D099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9.3. </w:t>
      </w:r>
      <w:r w:rsidRPr="00427F9B">
        <w:rPr>
          <w:rFonts w:ascii="Times New Roman" w:hAnsi="Times New Roman"/>
          <w:sz w:val="28"/>
          <w:szCs w:val="28"/>
        </w:rPr>
        <w:t xml:space="preserve">Шкода, заподіяна посадовими особами суб’єктам звернень під час виконання їх обов'язків, підлягає відшкодуванню у порядку, встановленому </w:t>
      </w:r>
      <w:r>
        <w:rPr>
          <w:rFonts w:ascii="Times New Roman" w:hAnsi="Times New Roman"/>
          <w:sz w:val="28"/>
          <w:szCs w:val="28"/>
        </w:rPr>
        <w:t>чинним</w:t>
      </w:r>
      <w:r w:rsidRPr="00427F9B">
        <w:rPr>
          <w:rFonts w:ascii="Times New Roman" w:hAnsi="Times New Roman"/>
          <w:sz w:val="28"/>
          <w:szCs w:val="28"/>
        </w:rPr>
        <w:t xml:space="preserve"> законодавством України.</w:t>
      </w:r>
    </w:p>
    <w:p w:rsidR="00C54CCD" w:rsidRDefault="00C54CCD" w:rsidP="002D099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54CCD" w:rsidRDefault="00C54CCD" w:rsidP="002D099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27F9B">
        <w:rPr>
          <w:rFonts w:ascii="Times New Roman" w:hAnsi="Times New Roman"/>
          <w:sz w:val="28"/>
          <w:szCs w:val="28"/>
        </w:rPr>
        <w:t>X. ЗАКЛЮЧНІ ПОЛОЖЕННЯ</w:t>
      </w:r>
    </w:p>
    <w:p w:rsidR="00C54CCD" w:rsidRPr="00427F9B" w:rsidRDefault="00C54CCD" w:rsidP="002D099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54CCD" w:rsidRPr="00427F9B" w:rsidRDefault="00C54CCD" w:rsidP="0011696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10.1. </w:t>
      </w:r>
      <w:r w:rsidRPr="00427F9B">
        <w:rPr>
          <w:rFonts w:ascii="Times New Roman" w:hAnsi="Times New Roman"/>
          <w:sz w:val="28"/>
          <w:szCs w:val="28"/>
        </w:rPr>
        <w:t>Припинення діяльності Департаменту ЦНАП здійснюється в порядку, визначеному чинним законодавством України.</w:t>
      </w:r>
    </w:p>
    <w:p w:rsidR="00C54CCD" w:rsidRPr="00427F9B" w:rsidRDefault="00C54CCD" w:rsidP="0011696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27F9B">
        <w:rPr>
          <w:rFonts w:ascii="Times New Roman" w:hAnsi="Times New Roman"/>
          <w:sz w:val="28"/>
          <w:szCs w:val="28"/>
        </w:rPr>
        <w:t>10.2.</w:t>
      </w:r>
      <w:r>
        <w:rPr>
          <w:rFonts w:ascii="Times New Roman" w:hAnsi="Times New Roman"/>
          <w:sz w:val="28"/>
          <w:szCs w:val="28"/>
        </w:rPr>
        <w:t>  </w:t>
      </w:r>
      <w:r w:rsidRPr="00427F9B">
        <w:rPr>
          <w:rFonts w:ascii="Times New Roman" w:hAnsi="Times New Roman"/>
          <w:sz w:val="28"/>
          <w:szCs w:val="28"/>
        </w:rPr>
        <w:t>Зміни і доповнення до цього Положення вносяться в порядку, встановленому для його прийняття.</w:t>
      </w:r>
    </w:p>
    <w:p w:rsidR="00C54CCD" w:rsidRPr="00427F9B" w:rsidRDefault="00C54CCD" w:rsidP="002D099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7F9B">
        <w:rPr>
          <w:rFonts w:ascii="Times New Roman" w:hAnsi="Times New Roman"/>
          <w:sz w:val="28"/>
          <w:szCs w:val="28"/>
        </w:rPr>
        <w:t> </w:t>
      </w:r>
    </w:p>
    <w:p w:rsidR="00C54CCD" w:rsidRPr="00427F9B" w:rsidRDefault="00C54CCD" w:rsidP="002D099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27F9B">
        <w:rPr>
          <w:rFonts w:ascii="Times New Roman" w:hAnsi="Times New Roman"/>
          <w:sz w:val="28"/>
          <w:szCs w:val="28"/>
        </w:rPr>
        <w:t> </w:t>
      </w:r>
    </w:p>
    <w:p w:rsidR="00C54CCD" w:rsidRPr="00427F9B" w:rsidRDefault="00C54CCD" w:rsidP="002D099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27F9B">
        <w:rPr>
          <w:rFonts w:ascii="Times New Roman" w:hAnsi="Times New Roman"/>
          <w:sz w:val="28"/>
          <w:szCs w:val="28"/>
        </w:rPr>
        <w:t> </w:t>
      </w:r>
    </w:p>
    <w:p w:rsidR="00C54CCD" w:rsidRPr="00427F9B" w:rsidRDefault="00C54CCD" w:rsidP="002D099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27F9B">
        <w:rPr>
          <w:rFonts w:ascii="Times New Roman" w:hAnsi="Times New Roman"/>
          <w:sz w:val="28"/>
          <w:szCs w:val="28"/>
        </w:rPr>
        <w:t xml:space="preserve">Секретар міської ради                                                           </w:t>
      </w:r>
      <w:r>
        <w:rPr>
          <w:rFonts w:ascii="Times New Roman" w:hAnsi="Times New Roman"/>
          <w:sz w:val="28"/>
          <w:szCs w:val="28"/>
        </w:rPr>
        <w:t>Григорій ПУСТОВІТ</w:t>
      </w:r>
    </w:p>
    <w:p w:rsidR="00C54CCD" w:rsidRPr="00427F9B" w:rsidRDefault="00C54CCD" w:rsidP="002D099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27F9B">
        <w:rPr>
          <w:rFonts w:ascii="Times New Roman" w:hAnsi="Times New Roman"/>
          <w:sz w:val="28"/>
          <w:szCs w:val="28"/>
        </w:rPr>
        <w:t> </w:t>
      </w:r>
    </w:p>
    <w:p w:rsidR="00C54CCD" w:rsidRDefault="00C54CCD" w:rsidP="002D0992">
      <w:pPr>
        <w:spacing w:after="0" w:line="240" w:lineRule="auto"/>
      </w:pPr>
    </w:p>
    <w:sectPr w:rsidR="00C54CCD" w:rsidSect="00C30665">
      <w:headerReference w:type="even" r:id="rId6"/>
      <w:headerReference w:type="default" r:id="rId7"/>
      <w:pgSz w:w="11906" w:h="16838"/>
      <w:pgMar w:top="850" w:right="850" w:bottom="850" w:left="1417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4CCD" w:rsidRDefault="00C54CCD">
      <w:r>
        <w:separator/>
      </w:r>
    </w:p>
  </w:endnote>
  <w:endnote w:type="continuationSeparator" w:id="0">
    <w:p w:rsidR="00C54CCD" w:rsidRDefault="00C54CC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4CCD" w:rsidRDefault="00C54CCD">
      <w:r>
        <w:separator/>
      </w:r>
    </w:p>
  </w:footnote>
  <w:footnote w:type="continuationSeparator" w:id="0">
    <w:p w:rsidR="00C54CCD" w:rsidRDefault="00C54CC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4CCD" w:rsidRDefault="00C54CCD" w:rsidP="00C3066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C54CCD" w:rsidRDefault="00C54CCD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4CCD" w:rsidRDefault="00C54CCD" w:rsidP="00C3066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9</w:t>
    </w:r>
    <w:r>
      <w:rPr>
        <w:rStyle w:val="PageNumber"/>
      </w:rPr>
      <w:fldChar w:fldCharType="end"/>
    </w:r>
  </w:p>
  <w:p w:rsidR="00C54CCD" w:rsidRDefault="00C54CCD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26CA7"/>
    <w:rsid w:val="000339AE"/>
    <w:rsid w:val="00064EAF"/>
    <w:rsid w:val="00081940"/>
    <w:rsid w:val="000E4916"/>
    <w:rsid w:val="0011696A"/>
    <w:rsid w:val="00127964"/>
    <w:rsid w:val="001F60EF"/>
    <w:rsid w:val="00226CA7"/>
    <w:rsid w:val="00236F15"/>
    <w:rsid w:val="002424C1"/>
    <w:rsid w:val="00251B0A"/>
    <w:rsid w:val="002A4C8A"/>
    <w:rsid w:val="002D0992"/>
    <w:rsid w:val="002E1B33"/>
    <w:rsid w:val="002F3152"/>
    <w:rsid w:val="003269B6"/>
    <w:rsid w:val="003E28CE"/>
    <w:rsid w:val="00427F9B"/>
    <w:rsid w:val="00466E16"/>
    <w:rsid w:val="0049653E"/>
    <w:rsid w:val="004B15A1"/>
    <w:rsid w:val="004E5B6F"/>
    <w:rsid w:val="005672BD"/>
    <w:rsid w:val="005B4135"/>
    <w:rsid w:val="00673569"/>
    <w:rsid w:val="007234C9"/>
    <w:rsid w:val="00724195"/>
    <w:rsid w:val="00751841"/>
    <w:rsid w:val="0076714C"/>
    <w:rsid w:val="00770AAE"/>
    <w:rsid w:val="008350D5"/>
    <w:rsid w:val="00882EE1"/>
    <w:rsid w:val="008A1607"/>
    <w:rsid w:val="009111B9"/>
    <w:rsid w:val="00966217"/>
    <w:rsid w:val="00BD033A"/>
    <w:rsid w:val="00BF2569"/>
    <w:rsid w:val="00C15146"/>
    <w:rsid w:val="00C30665"/>
    <w:rsid w:val="00C538B7"/>
    <w:rsid w:val="00C54CCD"/>
    <w:rsid w:val="00C5724E"/>
    <w:rsid w:val="00CB6CCC"/>
    <w:rsid w:val="00CB7B77"/>
    <w:rsid w:val="00CC7489"/>
    <w:rsid w:val="00D61D0E"/>
    <w:rsid w:val="00D6293B"/>
    <w:rsid w:val="00DD6465"/>
    <w:rsid w:val="00F21902"/>
    <w:rsid w:val="00F44CC8"/>
    <w:rsid w:val="00F66767"/>
    <w:rsid w:val="00F67450"/>
    <w:rsid w:val="00F91C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69B6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C30665"/>
    <w:pPr>
      <w:tabs>
        <w:tab w:val="center" w:pos="4819"/>
        <w:tab w:val="right" w:pos="9639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2F3152"/>
    <w:rPr>
      <w:rFonts w:cs="Times New Roman"/>
      <w:lang w:eastAsia="en-US"/>
    </w:rPr>
  </w:style>
  <w:style w:type="character" w:styleId="PageNumber">
    <w:name w:val="page number"/>
    <w:basedOn w:val="DefaultParagraphFont"/>
    <w:uiPriority w:val="99"/>
    <w:rsid w:val="00C30665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6268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314</TotalTime>
  <Pages>8</Pages>
  <Words>11884</Words>
  <Characters>6774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В. М. Сарай</dc:creator>
  <cp:keywords/>
  <dc:description/>
  <cp:lastModifiedBy>Karpjak</cp:lastModifiedBy>
  <cp:revision>10</cp:revision>
  <cp:lastPrinted>2020-01-09T14:13:00Z</cp:lastPrinted>
  <dcterms:created xsi:type="dcterms:W3CDTF">2020-01-09T06:55:00Z</dcterms:created>
  <dcterms:modified xsi:type="dcterms:W3CDTF">2020-01-09T15:27:00Z</dcterms:modified>
</cp:coreProperties>
</file>