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4E" w:rsidRPr="007E0A28" w:rsidRDefault="000C4D4E" w:rsidP="007E0A28">
      <w:pPr>
        <w:spacing w:after="0" w:line="240" w:lineRule="auto"/>
        <w:jc w:val="center"/>
        <w:rPr>
          <w:rFonts w:ascii="Times New Roman" w:hAnsi="Times New Roman"/>
          <w:bCs/>
          <w:sz w:val="28"/>
          <w:szCs w:val="24"/>
          <w:lang w:val="uk-UA" w:eastAsia="ru-RU"/>
        </w:rPr>
      </w:pPr>
      <w:r w:rsidRPr="007E0A28">
        <w:rPr>
          <w:rFonts w:ascii="Times New Roman" w:eastAsia="Times New Roman" w:hAnsi="Times New Roman"/>
          <w:bCs/>
          <w:sz w:val="28"/>
          <w:szCs w:val="24"/>
          <w:lang w:val="uk-UA" w:eastAsia="ru-RU"/>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PBrush" ShapeID="_x0000_i1025" DrawAspect="Content" ObjectID="_1652767965" r:id="rId7"/>
        </w:object>
      </w:r>
    </w:p>
    <w:p w:rsidR="000C4D4E" w:rsidRPr="007E0A28" w:rsidRDefault="000C4D4E" w:rsidP="007E0A28">
      <w:pPr>
        <w:spacing w:after="0" w:line="240" w:lineRule="auto"/>
        <w:jc w:val="center"/>
        <w:rPr>
          <w:rFonts w:ascii="Times New Roman" w:hAnsi="Times New Roman"/>
          <w:bCs/>
          <w:sz w:val="16"/>
          <w:szCs w:val="16"/>
          <w:lang w:val="uk-UA" w:eastAsia="ru-RU"/>
        </w:rPr>
      </w:pPr>
    </w:p>
    <w:p w:rsidR="000C4D4E" w:rsidRPr="007E0A28" w:rsidRDefault="000C4D4E" w:rsidP="007E0A28">
      <w:pPr>
        <w:keepNext/>
        <w:spacing w:after="0" w:line="240" w:lineRule="auto"/>
        <w:jc w:val="center"/>
        <w:outlineLvl w:val="0"/>
        <w:rPr>
          <w:rFonts w:ascii="Times New Roman" w:hAnsi="Times New Roman"/>
          <w:b/>
          <w:bCs/>
          <w:sz w:val="28"/>
          <w:szCs w:val="28"/>
          <w:lang w:val="uk-UA" w:eastAsia="ru-RU"/>
        </w:rPr>
      </w:pPr>
      <w:r w:rsidRPr="007E0A28">
        <w:rPr>
          <w:rFonts w:ascii="Times New Roman" w:hAnsi="Times New Roman"/>
          <w:b/>
          <w:bCs/>
          <w:sz w:val="28"/>
          <w:szCs w:val="28"/>
          <w:lang w:val="uk-UA" w:eastAsia="ru-RU"/>
        </w:rPr>
        <w:t>ЛУЦЬКА  МІСЬКА  РАДА</w:t>
      </w:r>
    </w:p>
    <w:p w:rsidR="000C4D4E" w:rsidRPr="007E0A28" w:rsidRDefault="000C4D4E" w:rsidP="007E0A28">
      <w:pPr>
        <w:spacing w:after="0" w:line="240" w:lineRule="auto"/>
        <w:rPr>
          <w:rFonts w:ascii="Times New Roman" w:hAnsi="Times New Roman"/>
          <w:bCs/>
          <w:sz w:val="10"/>
          <w:szCs w:val="10"/>
          <w:lang w:val="uk-UA" w:eastAsia="ru-RU"/>
        </w:rPr>
      </w:pPr>
    </w:p>
    <w:p w:rsidR="000C4D4E" w:rsidRPr="007E0A28" w:rsidRDefault="000C4D4E" w:rsidP="007E0A28">
      <w:pPr>
        <w:keepNext/>
        <w:spacing w:after="0" w:line="240" w:lineRule="auto"/>
        <w:jc w:val="center"/>
        <w:outlineLvl w:val="0"/>
        <w:rPr>
          <w:rFonts w:ascii="Times New Roman" w:hAnsi="Times New Roman"/>
          <w:b/>
          <w:bCs/>
          <w:sz w:val="28"/>
          <w:szCs w:val="28"/>
          <w:lang w:val="uk-UA" w:eastAsia="ru-RU"/>
        </w:rPr>
      </w:pPr>
      <w:r w:rsidRPr="007E0A28">
        <w:rPr>
          <w:rFonts w:ascii="Times New Roman" w:hAnsi="Times New Roman"/>
          <w:b/>
          <w:bCs/>
          <w:sz w:val="28"/>
          <w:szCs w:val="28"/>
          <w:lang w:val="uk-UA" w:eastAsia="ru-RU"/>
        </w:rPr>
        <w:t>ВИКОНАВЧИЙКОМІТЕТ</w:t>
      </w:r>
    </w:p>
    <w:p w:rsidR="000C4D4E" w:rsidRPr="007E0A28" w:rsidRDefault="000C4D4E" w:rsidP="007E0A28">
      <w:pPr>
        <w:spacing w:after="0" w:line="240" w:lineRule="auto"/>
        <w:jc w:val="center"/>
        <w:rPr>
          <w:rFonts w:ascii="Times New Roman" w:hAnsi="Times New Roman"/>
          <w:b/>
          <w:sz w:val="20"/>
          <w:szCs w:val="20"/>
          <w:lang w:val="uk-UA" w:eastAsia="ru-RU"/>
        </w:rPr>
      </w:pPr>
    </w:p>
    <w:p w:rsidR="000C4D4E" w:rsidRPr="007E0A28" w:rsidRDefault="000C4D4E" w:rsidP="007E0A28">
      <w:pPr>
        <w:keepNext/>
        <w:spacing w:after="0" w:line="240" w:lineRule="auto"/>
        <w:jc w:val="center"/>
        <w:outlineLvl w:val="1"/>
        <w:rPr>
          <w:rFonts w:ascii="Times New Roman" w:hAnsi="Times New Roman"/>
          <w:b/>
          <w:bCs/>
          <w:iCs/>
          <w:sz w:val="32"/>
          <w:szCs w:val="32"/>
          <w:lang w:val="uk-UA" w:eastAsia="ru-RU"/>
        </w:rPr>
      </w:pPr>
      <w:r w:rsidRPr="007E0A28">
        <w:rPr>
          <w:rFonts w:ascii="Times New Roman" w:hAnsi="Times New Roman"/>
          <w:b/>
          <w:bCs/>
          <w:iCs/>
          <w:sz w:val="32"/>
          <w:szCs w:val="32"/>
          <w:lang w:val="uk-UA" w:eastAsia="ru-RU"/>
        </w:rPr>
        <w:t>Р І Ш Е Н Н Я</w:t>
      </w:r>
    </w:p>
    <w:p w:rsidR="000C4D4E" w:rsidRPr="007E0A28" w:rsidRDefault="000C4D4E" w:rsidP="007E0A28">
      <w:pPr>
        <w:spacing w:after="0" w:line="240" w:lineRule="auto"/>
        <w:jc w:val="center"/>
        <w:rPr>
          <w:rFonts w:ascii="Times New Roman" w:hAnsi="Times New Roman"/>
          <w:sz w:val="40"/>
          <w:szCs w:val="40"/>
          <w:lang w:val="uk-UA" w:eastAsia="ru-RU"/>
        </w:rPr>
      </w:pPr>
    </w:p>
    <w:p w:rsidR="000C4D4E" w:rsidRPr="007E0A28" w:rsidRDefault="000C4D4E" w:rsidP="007E0A28">
      <w:pPr>
        <w:tabs>
          <w:tab w:val="left" w:pos="4687"/>
        </w:tabs>
        <w:spacing w:after="0" w:line="240" w:lineRule="auto"/>
        <w:jc w:val="both"/>
        <w:rPr>
          <w:rFonts w:ascii="Times New Roman" w:hAnsi="Times New Roman"/>
          <w:bCs/>
          <w:sz w:val="28"/>
          <w:szCs w:val="24"/>
          <w:u w:val="single"/>
          <w:lang w:val="uk-UA" w:eastAsia="ru-RU"/>
        </w:rPr>
      </w:pPr>
      <w:r w:rsidRPr="007E0A28">
        <w:rPr>
          <w:rFonts w:ascii="Times New Roman" w:hAnsi="Times New Roman"/>
          <w:bCs/>
          <w:sz w:val="24"/>
          <w:szCs w:val="24"/>
          <w:lang w:val="uk-UA" w:eastAsia="ru-RU"/>
        </w:rPr>
        <w:t>________________                                        Луцьк                                     № _____________</w:t>
      </w:r>
    </w:p>
    <w:p w:rsidR="000C4D4E" w:rsidRPr="007E0A28" w:rsidRDefault="000C4D4E" w:rsidP="005C4C12">
      <w:pPr>
        <w:spacing w:after="0" w:line="360" w:lineRule="auto"/>
        <w:ind w:right="-365"/>
        <w:rPr>
          <w:rFonts w:ascii="Times New Roman" w:hAnsi="Times New Roman"/>
          <w:bCs/>
          <w:color w:val="000000"/>
          <w:w w:val="106"/>
          <w:sz w:val="27"/>
          <w:szCs w:val="27"/>
          <w:lang w:val="uk-UA" w:eastAsia="ru-RU"/>
        </w:rPr>
      </w:pPr>
    </w:p>
    <w:p w:rsidR="00D14532" w:rsidRDefault="00A07E25" w:rsidP="007E0A28">
      <w:pPr>
        <w:spacing w:after="0" w:line="240" w:lineRule="auto"/>
        <w:ind w:right="-365"/>
        <w:rPr>
          <w:rFonts w:ascii="Times New Roman" w:hAnsi="Times New Roman"/>
          <w:bCs/>
          <w:color w:val="000000"/>
          <w:w w:val="106"/>
          <w:sz w:val="28"/>
          <w:szCs w:val="28"/>
          <w:lang w:val="uk-UA" w:eastAsia="ru-RU"/>
        </w:rPr>
      </w:pPr>
      <w:r>
        <w:rPr>
          <w:rFonts w:ascii="Times New Roman" w:hAnsi="Times New Roman"/>
          <w:bCs/>
          <w:color w:val="000000"/>
          <w:w w:val="106"/>
          <w:sz w:val="28"/>
          <w:szCs w:val="28"/>
          <w:lang w:val="uk-UA" w:eastAsia="ru-RU"/>
        </w:rPr>
        <w:t xml:space="preserve">Про затвердження </w:t>
      </w:r>
      <w:r w:rsidR="005C4C12">
        <w:rPr>
          <w:rFonts w:ascii="Times New Roman" w:hAnsi="Times New Roman"/>
          <w:bCs/>
          <w:color w:val="000000"/>
          <w:w w:val="106"/>
          <w:sz w:val="28"/>
          <w:szCs w:val="28"/>
          <w:lang w:val="uk-UA" w:eastAsia="ru-RU"/>
        </w:rPr>
        <w:t>Положення</w:t>
      </w:r>
    </w:p>
    <w:p w:rsidR="00991B89" w:rsidRDefault="00A07E25" w:rsidP="007E0A28">
      <w:pPr>
        <w:spacing w:after="0" w:line="240" w:lineRule="auto"/>
        <w:ind w:right="-365"/>
        <w:rPr>
          <w:rFonts w:ascii="Times New Roman" w:hAnsi="Times New Roman"/>
          <w:bCs/>
          <w:color w:val="000000"/>
          <w:w w:val="106"/>
          <w:sz w:val="28"/>
          <w:szCs w:val="28"/>
          <w:lang w:val="uk-UA" w:eastAsia="ru-RU"/>
        </w:rPr>
      </w:pPr>
      <w:r>
        <w:rPr>
          <w:rFonts w:ascii="Times New Roman" w:hAnsi="Times New Roman"/>
          <w:bCs/>
          <w:color w:val="000000"/>
          <w:w w:val="106"/>
          <w:sz w:val="28"/>
          <w:szCs w:val="28"/>
          <w:lang w:val="uk-UA" w:eastAsia="ru-RU"/>
        </w:rPr>
        <w:t>про</w:t>
      </w:r>
      <w:r w:rsidR="00991B89">
        <w:rPr>
          <w:rFonts w:ascii="Times New Roman" w:hAnsi="Times New Roman"/>
          <w:bCs/>
          <w:color w:val="000000"/>
          <w:w w:val="106"/>
          <w:sz w:val="28"/>
          <w:szCs w:val="28"/>
          <w:lang w:val="uk-UA" w:eastAsia="ru-RU"/>
        </w:rPr>
        <w:t xml:space="preserve"> позаштатну</w:t>
      </w:r>
      <w:r w:rsidR="005C4C12" w:rsidRPr="005C4C12">
        <w:rPr>
          <w:rFonts w:ascii="Times New Roman" w:hAnsi="Times New Roman"/>
          <w:bCs/>
          <w:color w:val="000000"/>
          <w:w w:val="106"/>
          <w:sz w:val="28"/>
          <w:szCs w:val="28"/>
          <w:lang w:val="uk-UA" w:eastAsia="ru-RU"/>
        </w:rPr>
        <w:t xml:space="preserve"> </w:t>
      </w:r>
      <w:r w:rsidR="005C4C12">
        <w:rPr>
          <w:rFonts w:ascii="Times New Roman" w:hAnsi="Times New Roman"/>
          <w:bCs/>
          <w:color w:val="000000"/>
          <w:w w:val="106"/>
          <w:sz w:val="28"/>
          <w:szCs w:val="28"/>
          <w:lang w:val="uk-UA" w:eastAsia="ru-RU"/>
        </w:rPr>
        <w:t>військово-лікарську</w:t>
      </w:r>
    </w:p>
    <w:p w:rsidR="005C4C12" w:rsidRPr="005C4C12" w:rsidRDefault="00A07E25" w:rsidP="007E0A28">
      <w:pPr>
        <w:spacing w:after="0" w:line="240" w:lineRule="auto"/>
        <w:ind w:right="-365"/>
        <w:rPr>
          <w:rFonts w:ascii="Times New Roman" w:hAnsi="Times New Roman"/>
          <w:bCs/>
          <w:color w:val="000000"/>
          <w:w w:val="106"/>
          <w:sz w:val="28"/>
          <w:szCs w:val="28"/>
          <w:lang w:eastAsia="ru-RU"/>
        </w:rPr>
      </w:pPr>
      <w:r>
        <w:rPr>
          <w:rFonts w:ascii="Times New Roman" w:hAnsi="Times New Roman"/>
          <w:bCs/>
          <w:color w:val="000000"/>
          <w:w w:val="106"/>
          <w:sz w:val="28"/>
          <w:szCs w:val="28"/>
          <w:lang w:val="uk-UA" w:eastAsia="ru-RU"/>
        </w:rPr>
        <w:t>комісію Луцького об</w:t>
      </w:r>
      <w:r w:rsidRPr="00A07E25">
        <w:rPr>
          <w:rFonts w:ascii="Times New Roman" w:hAnsi="Times New Roman"/>
          <w:bCs/>
          <w:color w:val="000000"/>
          <w:w w:val="106"/>
          <w:sz w:val="28"/>
          <w:szCs w:val="28"/>
          <w:lang w:val="uk-UA" w:eastAsia="ru-RU"/>
        </w:rPr>
        <w:t>’</w:t>
      </w:r>
      <w:r>
        <w:rPr>
          <w:rFonts w:ascii="Times New Roman" w:hAnsi="Times New Roman"/>
          <w:bCs/>
          <w:color w:val="000000"/>
          <w:w w:val="106"/>
          <w:sz w:val="28"/>
          <w:szCs w:val="28"/>
          <w:lang w:val="uk-UA" w:eastAsia="ru-RU"/>
        </w:rPr>
        <w:t xml:space="preserve">єднаного </w:t>
      </w:r>
    </w:p>
    <w:p w:rsidR="00A07E25" w:rsidRPr="00A07E25" w:rsidRDefault="00A07E25" w:rsidP="007E0A28">
      <w:pPr>
        <w:spacing w:after="0" w:line="240" w:lineRule="auto"/>
        <w:ind w:right="-365"/>
        <w:rPr>
          <w:rFonts w:ascii="Times New Roman" w:hAnsi="Times New Roman"/>
          <w:bCs/>
          <w:color w:val="000000"/>
          <w:w w:val="106"/>
          <w:sz w:val="28"/>
          <w:szCs w:val="28"/>
          <w:lang w:val="uk-UA" w:eastAsia="ru-RU"/>
        </w:rPr>
      </w:pPr>
      <w:r>
        <w:rPr>
          <w:rFonts w:ascii="Times New Roman" w:hAnsi="Times New Roman"/>
          <w:bCs/>
          <w:color w:val="000000"/>
          <w:w w:val="106"/>
          <w:sz w:val="28"/>
          <w:szCs w:val="28"/>
          <w:lang w:val="uk-UA" w:eastAsia="ru-RU"/>
        </w:rPr>
        <w:t>міського військового комісаріату</w:t>
      </w:r>
    </w:p>
    <w:p w:rsidR="000C4D4E" w:rsidRPr="00197CB8" w:rsidRDefault="000C4D4E" w:rsidP="007E0A28">
      <w:pPr>
        <w:spacing w:after="0" w:line="240" w:lineRule="auto"/>
        <w:ind w:firstLine="709"/>
        <w:jc w:val="both"/>
        <w:rPr>
          <w:rFonts w:ascii="Times New Roman" w:hAnsi="Times New Roman"/>
          <w:sz w:val="28"/>
          <w:szCs w:val="28"/>
          <w:lang w:eastAsia="ru-RU"/>
        </w:rPr>
      </w:pPr>
    </w:p>
    <w:p w:rsidR="005C4C12" w:rsidRPr="00592AE1" w:rsidRDefault="005C4C12" w:rsidP="00592AE1">
      <w:pPr>
        <w:spacing w:after="0" w:line="240" w:lineRule="auto"/>
        <w:jc w:val="both"/>
        <w:rPr>
          <w:rFonts w:ascii="Times New Roman" w:hAnsi="Times New Roman"/>
          <w:sz w:val="28"/>
          <w:szCs w:val="28"/>
          <w:lang w:val="uk-UA" w:eastAsia="ru-RU"/>
        </w:rPr>
      </w:pPr>
    </w:p>
    <w:p w:rsidR="000C4D4E" w:rsidRPr="00254F53" w:rsidRDefault="00DE060A" w:rsidP="00254F53">
      <w:pPr>
        <w:pStyle w:val="rvps6"/>
        <w:shd w:val="clear" w:color="auto" w:fill="FFFFFF"/>
        <w:spacing w:before="0" w:beforeAutospacing="0" w:after="0" w:afterAutospacing="0"/>
        <w:ind w:right="-5" w:firstLine="720"/>
        <w:jc w:val="both"/>
        <w:rPr>
          <w:color w:val="000000"/>
          <w:sz w:val="28"/>
          <w:szCs w:val="28"/>
          <w:lang w:val="uk-UA"/>
        </w:rPr>
      </w:pPr>
      <w:r w:rsidRPr="000A5938">
        <w:rPr>
          <w:sz w:val="28"/>
          <w:szCs w:val="28"/>
          <w:lang w:val="uk-UA"/>
        </w:rPr>
        <w:t xml:space="preserve">З метою реалізації державної політики щодо якісного проведення медичного огляду (обстеження) громадян, що підлягають призову на строкову військову службу, відібрані для прийняття на військову службу за контрактом, визначення ступеня придатності військовозобов'язаних та резервістів для їх призначення за мобілізаційними планами на воєнний час, керуючись </w:t>
      </w:r>
      <w:r w:rsidR="00C35A80">
        <w:rPr>
          <w:sz w:val="28"/>
          <w:szCs w:val="28"/>
          <w:lang w:val="uk-UA"/>
        </w:rPr>
        <w:t>ст</w:t>
      </w:r>
      <w:r w:rsidR="00C35A80" w:rsidRPr="00C35A80">
        <w:rPr>
          <w:sz w:val="28"/>
          <w:szCs w:val="28"/>
          <w:lang w:val="uk-UA"/>
        </w:rPr>
        <w:t xml:space="preserve">. 32 </w:t>
      </w:r>
      <w:r w:rsidRPr="00C35A80">
        <w:rPr>
          <w:sz w:val="28"/>
          <w:szCs w:val="28"/>
          <w:lang w:val="uk-UA"/>
        </w:rPr>
        <w:t>Закон</w:t>
      </w:r>
      <w:r w:rsidR="00C35A80" w:rsidRPr="00C35A80">
        <w:rPr>
          <w:sz w:val="28"/>
          <w:szCs w:val="28"/>
          <w:lang w:val="uk-UA"/>
        </w:rPr>
        <w:t>у</w:t>
      </w:r>
      <w:r w:rsidR="00C35A80">
        <w:rPr>
          <w:sz w:val="28"/>
          <w:szCs w:val="28"/>
          <w:lang w:val="uk-UA"/>
        </w:rPr>
        <w:t xml:space="preserve"> </w:t>
      </w:r>
      <w:r w:rsidRPr="00C35A80">
        <w:rPr>
          <w:sz w:val="28"/>
          <w:szCs w:val="28"/>
          <w:lang w:val="uk-UA"/>
        </w:rPr>
        <w:t>України</w:t>
      </w:r>
      <w:r>
        <w:rPr>
          <w:sz w:val="28"/>
          <w:szCs w:val="28"/>
          <w:lang w:val="uk-UA"/>
        </w:rPr>
        <w:t xml:space="preserve"> «</w:t>
      </w:r>
      <w:r w:rsidRPr="000A5938">
        <w:rPr>
          <w:sz w:val="28"/>
          <w:szCs w:val="28"/>
          <w:lang w:val="uk-UA"/>
        </w:rPr>
        <w:t>Про м</w:t>
      </w:r>
      <w:r>
        <w:rPr>
          <w:sz w:val="28"/>
          <w:szCs w:val="28"/>
          <w:lang w:val="uk-UA"/>
        </w:rPr>
        <w:t xml:space="preserve">ісцеве самоврядування в Україні», </w:t>
      </w:r>
      <w:r w:rsidR="00197CB8">
        <w:rPr>
          <w:sz w:val="28"/>
          <w:szCs w:val="28"/>
          <w:lang w:val="uk-UA"/>
        </w:rPr>
        <w:t>з</w:t>
      </w:r>
      <w:r>
        <w:rPr>
          <w:sz w:val="28"/>
          <w:szCs w:val="28"/>
          <w:lang w:val="uk-UA"/>
        </w:rPr>
        <w:t>аконами України «</w:t>
      </w:r>
      <w:r w:rsidRPr="000A5938">
        <w:rPr>
          <w:sz w:val="28"/>
          <w:szCs w:val="28"/>
          <w:lang w:val="uk-UA"/>
        </w:rPr>
        <w:t>Про військов</w:t>
      </w:r>
      <w:r>
        <w:rPr>
          <w:sz w:val="28"/>
          <w:szCs w:val="28"/>
          <w:lang w:val="uk-UA"/>
        </w:rPr>
        <w:t>ий обов'язок і військову службу»</w:t>
      </w:r>
      <w:r w:rsidR="006522A7">
        <w:rPr>
          <w:sz w:val="28"/>
          <w:szCs w:val="28"/>
          <w:lang w:val="uk-UA"/>
        </w:rPr>
        <w:t>, «</w:t>
      </w:r>
      <w:r w:rsidRPr="000A5938">
        <w:rPr>
          <w:sz w:val="28"/>
          <w:szCs w:val="28"/>
          <w:lang w:val="uk-UA"/>
        </w:rPr>
        <w:t>Про мобілізаційну пі</w:t>
      </w:r>
      <w:r w:rsidR="006522A7">
        <w:rPr>
          <w:sz w:val="28"/>
          <w:szCs w:val="28"/>
          <w:lang w:val="uk-UA"/>
        </w:rPr>
        <w:t>дготовку та мобілізацію»</w:t>
      </w:r>
      <w:r w:rsidRPr="000A5938">
        <w:rPr>
          <w:sz w:val="28"/>
          <w:szCs w:val="28"/>
          <w:lang w:val="uk-UA"/>
        </w:rPr>
        <w:t>, постановами Кабінету Міністрів Ук</w:t>
      </w:r>
      <w:r w:rsidR="006522A7">
        <w:rPr>
          <w:sz w:val="28"/>
          <w:szCs w:val="28"/>
          <w:lang w:val="uk-UA"/>
        </w:rPr>
        <w:t>раїни від 21.03.2002 №</w:t>
      </w:r>
      <w:r w:rsidR="005C4C12">
        <w:rPr>
          <w:sz w:val="28"/>
          <w:szCs w:val="28"/>
          <w:lang w:val="en-US"/>
        </w:rPr>
        <w:t> </w:t>
      </w:r>
      <w:r w:rsidR="006522A7">
        <w:rPr>
          <w:sz w:val="28"/>
          <w:szCs w:val="28"/>
          <w:lang w:val="uk-UA"/>
        </w:rPr>
        <w:t>352 «</w:t>
      </w:r>
      <w:r w:rsidRPr="000A5938">
        <w:rPr>
          <w:bCs/>
          <w:sz w:val="28"/>
          <w:szCs w:val="28"/>
          <w:bdr w:val="none" w:sz="0" w:space="0" w:color="auto" w:frame="1"/>
          <w:lang w:val="uk-UA" w:eastAsia="uk-UA"/>
        </w:rPr>
        <w:t>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w:t>
      </w:r>
      <w:r w:rsidR="006522A7">
        <w:rPr>
          <w:sz w:val="28"/>
          <w:szCs w:val="28"/>
          <w:lang w:val="uk-UA"/>
        </w:rPr>
        <w:t>», від 07.12.2016 №</w:t>
      </w:r>
      <w:r w:rsidR="005C4C12">
        <w:rPr>
          <w:sz w:val="28"/>
          <w:szCs w:val="28"/>
          <w:lang w:val="en-US"/>
        </w:rPr>
        <w:t> </w:t>
      </w:r>
      <w:r w:rsidR="006522A7">
        <w:rPr>
          <w:sz w:val="28"/>
          <w:szCs w:val="28"/>
          <w:lang w:val="uk-UA"/>
        </w:rPr>
        <w:t>921 «</w:t>
      </w:r>
      <w:r w:rsidRPr="000A5938">
        <w:rPr>
          <w:rStyle w:val="rvts23"/>
          <w:bCs/>
          <w:color w:val="000000"/>
          <w:sz w:val="28"/>
          <w:szCs w:val="28"/>
          <w:lang w:val="uk-UA"/>
        </w:rPr>
        <w:t>Про затвердження Порядку організації та ведення</w:t>
      </w:r>
      <w:r w:rsidR="00B5720F">
        <w:rPr>
          <w:rStyle w:val="rvts23"/>
          <w:bCs/>
          <w:color w:val="000000"/>
          <w:sz w:val="28"/>
          <w:szCs w:val="28"/>
          <w:lang w:val="uk-UA"/>
        </w:rPr>
        <w:t xml:space="preserve"> військового обліку призовників </w:t>
      </w:r>
      <w:r w:rsidRPr="000A5938">
        <w:rPr>
          <w:rStyle w:val="rvts23"/>
          <w:bCs/>
          <w:color w:val="000000"/>
          <w:sz w:val="28"/>
          <w:szCs w:val="28"/>
          <w:lang w:val="uk-UA"/>
        </w:rPr>
        <w:t>і військовозобов’язаних</w:t>
      </w:r>
      <w:r w:rsidR="006522A7">
        <w:rPr>
          <w:sz w:val="28"/>
          <w:szCs w:val="28"/>
          <w:lang w:val="uk-UA"/>
        </w:rPr>
        <w:t>»</w:t>
      </w:r>
      <w:r w:rsidRPr="000A5938">
        <w:rPr>
          <w:sz w:val="28"/>
          <w:szCs w:val="28"/>
          <w:lang w:val="uk-UA"/>
        </w:rPr>
        <w:t>, наказу Міністра оборони України від 14.08.20</w:t>
      </w:r>
      <w:r w:rsidR="006522A7">
        <w:rPr>
          <w:sz w:val="28"/>
          <w:szCs w:val="28"/>
          <w:lang w:val="uk-UA"/>
        </w:rPr>
        <w:t>08 №</w:t>
      </w:r>
      <w:r w:rsidR="005C4C12">
        <w:rPr>
          <w:sz w:val="28"/>
          <w:szCs w:val="28"/>
          <w:lang w:val="en-US"/>
        </w:rPr>
        <w:t> </w:t>
      </w:r>
      <w:r w:rsidR="006522A7">
        <w:rPr>
          <w:sz w:val="28"/>
          <w:szCs w:val="28"/>
          <w:lang w:val="uk-UA"/>
        </w:rPr>
        <w:t xml:space="preserve">402, яким затверджене </w:t>
      </w:r>
      <w:r w:rsidRPr="000A5938">
        <w:rPr>
          <w:sz w:val="28"/>
          <w:szCs w:val="28"/>
          <w:lang w:val="uk-UA"/>
        </w:rPr>
        <w:t xml:space="preserve">Положення про військово-лікарську експертизу </w:t>
      </w:r>
      <w:r w:rsidR="005C4C12">
        <w:rPr>
          <w:sz w:val="28"/>
          <w:szCs w:val="28"/>
          <w:lang w:val="uk-UA"/>
        </w:rPr>
        <w:t xml:space="preserve">у Збройних </w:t>
      </w:r>
      <w:r w:rsidR="005C4C12" w:rsidRPr="005C4C12">
        <w:rPr>
          <w:sz w:val="28"/>
          <w:szCs w:val="28"/>
          <w:lang w:val="uk-UA"/>
        </w:rPr>
        <w:t>Силах</w:t>
      </w:r>
      <w:r w:rsidR="005C4C12">
        <w:rPr>
          <w:sz w:val="28"/>
          <w:szCs w:val="28"/>
          <w:lang w:val="uk-UA"/>
        </w:rPr>
        <w:t xml:space="preserve"> України</w:t>
      </w:r>
      <w:r w:rsidR="00254F53">
        <w:rPr>
          <w:sz w:val="28"/>
          <w:szCs w:val="28"/>
          <w:lang w:val="uk-UA"/>
        </w:rPr>
        <w:t>,</w:t>
      </w:r>
      <w:r w:rsidR="000C4D4E" w:rsidRPr="007E0A28">
        <w:rPr>
          <w:sz w:val="28"/>
          <w:szCs w:val="28"/>
          <w:lang w:val="uk-UA"/>
        </w:rPr>
        <w:t xml:space="preserve"> виконавчий комітет міської ради </w:t>
      </w:r>
    </w:p>
    <w:p w:rsidR="003B1446" w:rsidRDefault="003B1446" w:rsidP="007E0A28">
      <w:pPr>
        <w:spacing w:after="0" w:line="240" w:lineRule="auto"/>
        <w:ind w:right="-82"/>
        <w:rPr>
          <w:rFonts w:ascii="Times New Roman" w:hAnsi="Times New Roman"/>
          <w:bCs/>
          <w:color w:val="000000"/>
          <w:w w:val="106"/>
          <w:sz w:val="28"/>
          <w:szCs w:val="28"/>
          <w:lang w:val="uk-UA" w:eastAsia="ru-RU"/>
        </w:rPr>
      </w:pPr>
    </w:p>
    <w:p w:rsidR="000C4D4E" w:rsidRPr="007E0A28" w:rsidRDefault="005C4C12" w:rsidP="007E0A28">
      <w:pPr>
        <w:spacing w:after="0" w:line="240" w:lineRule="auto"/>
        <w:ind w:right="-82"/>
        <w:rPr>
          <w:rFonts w:ascii="Times New Roman" w:hAnsi="Times New Roman"/>
          <w:bCs/>
          <w:color w:val="000000"/>
          <w:w w:val="106"/>
          <w:sz w:val="28"/>
          <w:szCs w:val="28"/>
          <w:lang w:val="uk-UA" w:eastAsia="ru-RU"/>
        </w:rPr>
      </w:pPr>
      <w:r>
        <w:rPr>
          <w:rFonts w:ascii="Times New Roman" w:hAnsi="Times New Roman"/>
          <w:bCs/>
          <w:color w:val="000000"/>
          <w:w w:val="106"/>
          <w:sz w:val="28"/>
          <w:szCs w:val="28"/>
          <w:lang w:val="uk-UA" w:eastAsia="ru-RU"/>
        </w:rPr>
        <w:t>ВИРІШИ</w:t>
      </w:r>
      <w:r w:rsidR="000C4D4E" w:rsidRPr="007E0A28">
        <w:rPr>
          <w:rFonts w:ascii="Times New Roman" w:hAnsi="Times New Roman"/>
          <w:bCs/>
          <w:color w:val="000000"/>
          <w:w w:val="106"/>
          <w:sz w:val="28"/>
          <w:szCs w:val="28"/>
          <w:lang w:val="uk-UA" w:eastAsia="ru-RU"/>
        </w:rPr>
        <w:t>В:</w:t>
      </w:r>
    </w:p>
    <w:p w:rsidR="000C4D4E" w:rsidRPr="00085B71" w:rsidRDefault="000C4D4E" w:rsidP="005C4C12">
      <w:pPr>
        <w:spacing w:after="0" w:line="240" w:lineRule="auto"/>
        <w:ind w:right="-82"/>
        <w:jc w:val="both"/>
        <w:rPr>
          <w:rFonts w:ascii="Times New Roman" w:hAnsi="Times New Roman"/>
          <w:bCs/>
          <w:color w:val="000000"/>
          <w:w w:val="106"/>
          <w:sz w:val="28"/>
          <w:szCs w:val="28"/>
          <w:lang w:eastAsia="ru-RU"/>
        </w:rPr>
      </w:pPr>
    </w:p>
    <w:p w:rsidR="000C4D4E" w:rsidRPr="005C4C12" w:rsidRDefault="00254F53" w:rsidP="005C4C12">
      <w:pPr>
        <w:spacing w:after="0" w:line="240" w:lineRule="auto"/>
        <w:ind w:right="-1" w:firstLine="709"/>
        <w:jc w:val="both"/>
        <w:rPr>
          <w:rFonts w:ascii="Times New Roman" w:hAnsi="Times New Roman"/>
          <w:bCs/>
          <w:color w:val="000000"/>
          <w:w w:val="106"/>
          <w:sz w:val="28"/>
          <w:szCs w:val="28"/>
          <w:lang w:val="uk-UA" w:eastAsia="ru-RU"/>
        </w:rPr>
      </w:pPr>
      <w:r>
        <w:rPr>
          <w:rFonts w:ascii="Times New Roman" w:hAnsi="Times New Roman"/>
          <w:bCs/>
          <w:color w:val="000000"/>
          <w:w w:val="106"/>
          <w:sz w:val="28"/>
          <w:szCs w:val="28"/>
          <w:lang w:val="uk-UA" w:eastAsia="ru-RU"/>
        </w:rPr>
        <w:t>1.</w:t>
      </w:r>
      <w:r w:rsidR="005C4C12">
        <w:rPr>
          <w:rFonts w:ascii="Times New Roman" w:hAnsi="Times New Roman"/>
          <w:bCs/>
          <w:color w:val="000000"/>
          <w:w w:val="106"/>
          <w:sz w:val="28"/>
          <w:szCs w:val="28"/>
          <w:lang w:val="en-US" w:eastAsia="ru-RU"/>
        </w:rPr>
        <w:t> </w:t>
      </w:r>
      <w:r w:rsidR="0049562C">
        <w:rPr>
          <w:rFonts w:ascii="Times New Roman" w:hAnsi="Times New Roman"/>
          <w:bCs/>
          <w:color w:val="000000"/>
          <w:w w:val="106"/>
          <w:sz w:val="28"/>
          <w:szCs w:val="28"/>
          <w:lang w:val="uk-UA" w:eastAsia="ru-RU"/>
        </w:rPr>
        <w:t>Затвердити Поло</w:t>
      </w:r>
      <w:r w:rsidR="00E7204D">
        <w:rPr>
          <w:rFonts w:ascii="Times New Roman" w:hAnsi="Times New Roman"/>
          <w:bCs/>
          <w:color w:val="000000"/>
          <w:w w:val="106"/>
          <w:sz w:val="28"/>
          <w:szCs w:val="28"/>
          <w:lang w:val="uk-UA" w:eastAsia="ru-RU"/>
        </w:rPr>
        <w:t>ження про позаштатну військово-</w:t>
      </w:r>
      <w:r w:rsidR="0049562C">
        <w:rPr>
          <w:rFonts w:ascii="Times New Roman" w:hAnsi="Times New Roman"/>
          <w:bCs/>
          <w:color w:val="000000"/>
          <w:w w:val="106"/>
          <w:sz w:val="28"/>
          <w:szCs w:val="28"/>
          <w:lang w:val="uk-UA" w:eastAsia="ru-RU"/>
        </w:rPr>
        <w:t>лікарську комісію Луцького об</w:t>
      </w:r>
      <w:r w:rsidR="0049562C" w:rsidRPr="00A07E25">
        <w:rPr>
          <w:rFonts w:ascii="Times New Roman" w:hAnsi="Times New Roman"/>
          <w:bCs/>
          <w:color w:val="000000"/>
          <w:w w:val="106"/>
          <w:sz w:val="28"/>
          <w:szCs w:val="28"/>
          <w:lang w:val="uk-UA" w:eastAsia="ru-RU"/>
        </w:rPr>
        <w:t>’</w:t>
      </w:r>
      <w:r w:rsidR="0049562C">
        <w:rPr>
          <w:rFonts w:ascii="Times New Roman" w:hAnsi="Times New Roman"/>
          <w:bCs/>
          <w:color w:val="000000"/>
          <w:w w:val="106"/>
          <w:sz w:val="28"/>
          <w:szCs w:val="28"/>
          <w:lang w:val="uk-UA" w:eastAsia="ru-RU"/>
        </w:rPr>
        <w:t>єднаного міського війсь</w:t>
      </w:r>
      <w:r w:rsidR="005C4C12">
        <w:rPr>
          <w:rFonts w:ascii="Times New Roman" w:hAnsi="Times New Roman"/>
          <w:bCs/>
          <w:color w:val="000000"/>
          <w:w w:val="106"/>
          <w:sz w:val="28"/>
          <w:szCs w:val="28"/>
          <w:lang w:val="uk-UA" w:eastAsia="ru-RU"/>
        </w:rPr>
        <w:t>кового комісаріату</w:t>
      </w:r>
      <w:r w:rsidR="005C4C12" w:rsidRPr="005C4C12">
        <w:rPr>
          <w:rFonts w:ascii="Times New Roman" w:hAnsi="Times New Roman"/>
          <w:bCs/>
          <w:color w:val="000000"/>
          <w:w w:val="106"/>
          <w:sz w:val="28"/>
          <w:szCs w:val="28"/>
          <w:lang w:val="uk-UA" w:eastAsia="ru-RU"/>
        </w:rPr>
        <w:t xml:space="preserve"> </w:t>
      </w:r>
      <w:r w:rsidR="00085B71">
        <w:rPr>
          <w:rFonts w:ascii="Times New Roman" w:hAnsi="Times New Roman"/>
          <w:bCs/>
          <w:color w:val="000000"/>
          <w:w w:val="106"/>
          <w:sz w:val="28"/>
          <w:szCs w:val="28"/>
          <w:lang w:val="uk-UA" w:eastAsia="ru-RU"/>
        </w:rPr>
        <w:t xml:space="preserve">згідно з </w:t>
      </w:r>
      <w:r w:rsidR="005C4C12">
        <w:rPr>
          <w:rFonts w:ascii="Times New Roman" w:hAnsi="Times New Roman"/>
          <w:bCs/>
          <w:color w:val="000000"/>
          <w:w w:val="106"/>
          <w:sz w:val="28"/>
          <w:szCs w:val="28"/>
          <w:lang w:val="uk-UA" w:eastAsia="ru-RU"/>
        </w:rPr>
        <w:t>дод</w:t>
      </w:r>
      <w:r w:rsidR="00085B71">
        <w:rPr>
          <w:rFonts w:ascii="Times New Roman" w:hAnsi="Times New Roman"/>
          <w:bCs/>
          <w:color w:val="000000"/>
          <w:w w:val="106"/>
          <w:sz w:val="28"/>
          <w:szCs w:val="28"/>
          <w:lang w:val="uk-UA" w:eastAsia="ru-RU"/>
        </w:rPr>
        <w:t>атком</w:t>
      </w:r>
      <w:r w:rsidR="005C4C12">
        <w:rPr>
          <w:rFonts w:ascii="Times New Roman" w:hAnsi="Times New Roman"/>
          <w:bCs/>
          <w:color w:val="000000"/>
          <w:w w:val="106"/>
          <w:sz w:val="28"/>
          <w:szCs w:val="28"/>
          <w:lang w:val="uk-UA" w:eastAsia="ru-RU"/>
        </w:rPr>
        <w:t>.</w:t>
      </w:r>
    </w:p>
    <w:p w:rsidR="00887998" w:rsidRDefault="005C4C12" w:rsidP="005C4C12">
      <w:pPr>
        <w:spacing w:after="0" w:line="240" w:lineRule="auto"/>
        <w:ind w:right="-1" w:firstLine="709"/>
        <w:jc w:val="both"/>
        <w:rPr>
          <w:rFonts w:ascii="Times New Roman" w:hAnsi="Times New Roman"/>
          <w:bCs/>
          <w:color w:val="000000"/>
          <w:w w:val="106"/>
          <w:sz w:val="28"/>
          <w:szCs w:val="28"/>
          <w:lang w:val="uk-UA" w:eastAsia="ru-RU"/>
        </w:rPr>
      </w:pPr>
      <w:r>
        <w:rPr>
          <w:rFonts w:ascii="Times New Roman" w:hAnsi="Times New Roman"/>
          <w:bCs/>
          <w:color w:val="000000"/>
          <w:w w:val="106"/>
          <w:sz w:val="28"/>
          <w:szCs w:val="28"/>
          <w:lang w:val="uk-UA" w:eastAsia="ru-RU"/>
        </w:rPr>
        <w:t>2.</w:t>
      </w:r>
      <w:r>
        <w:rPr>
          <w:rFonts w:ascii="Times New Roman" w:hAnsi="Times New Roman"/>
          <w:bCs/>
          <w:color w:val="000000"/>
          <w:w w:val="106"/>
          <w:sz w:val="28"/>
          <w:szCs w:val="28"/>
          <w:lang w:val="en-US" w:eastAsia="ru-RU"/>
        </w:rPr>
        <w:t> </w:t>
      </w:r>
      <w:r w:rsidR="00B5720F">
        <w:rPr>
          <w:rFonts w:ascii="Times New Roman" w:hAnsi="Times New Roman"/>
          <w:bCs/>
          <w:color w:val="000000"/>
          <w:w w:val="106"/>
          <w:sz w:val="28"/>
          <w:szCs w:val="28"/>
          <w:lang w:val="uk-UA" w:eastAsia="ru-RU"/>
        </w:rPr>
        <w:t>Управлінню охорони здоров</w:t>
      </w:r>
      <w:r w:rsidR="00B5720F" w:rsidRPr="00887998">
        <w:rPr>
          <w:rFonts w:ascii="Times New Roman" w:hAnsi="Times New Roman"/>
          <w:bCs/>
          <w:color w:val="000000"/>
          <w:w w:val="106"/>
          <w:sz w:val="28"/>
          <w:szCs w:val="28"/>
          <w:lang w:val="uk-UA" w:eastAsia="ru-RU"/>
        </w:rPr>
        <w:t>’</w:t>
      </w:r>
      <w:r w:rsidR="00B5720F">
        <w:rPr>
          <w:rFonts w:ascii="Times New Roman" w:hAnsi="Times New Roman"/>
          <w:bCs/>
          <w:color w:val="000000"/>
          <w:w w:val="106"/>
          <w:sz w:val="28"/>
          <w:szCs w:val="28"/>
          <w:lang w:val="uk-UA" w:eastAsia="ru-RU"/>
        </w:rPr>
        <w:t>я Луцької міської ради</w:t>
      </w:r>
      <w:r w:rsidR="00887998">
        <w:rPr>
          <w:rFonts w:ascii="Times New Roman" w:hAnsi="Times New Roman"/>
          <w:bCs/>
          <w:color w:val="000000"/>
          <w:w w:val="106"/>
          <w:sz w:val="28"/>
          <w:szCs w:val="28"/>
          <w:lang w:val="uk-UA" w:eastAsia="ru-RU"/>
        </w:rPr>
        <w:t>:</w:t>
      </w:r>
    </w:p>
    <w:p w:rsidR="00B5720F" w:rsidRDefault="00887998" w:rsidP="005C4C12">
      <w:pPr>
        <w:spacing w:after="0" w:line="240" w:lineRule="auto"/>
        <w:ind w:right="-1" w:firstLine="709"/>
        <w:jc w:val="both"/>
        <w:rPr>
          <w:rFonts w:ascii="Times New Roman" w:hAnsi="Times New Roman"/>
          <w:bCs/>
          <w:color w:val="000000"/>
          <w:w w:val="106"/>
          <w:sz w:val="28"/>
          <w:szCs w:val="28"/>
          <w:lang w:val="uk-UA" w:eastAsia="ru-RU"/>
        </w:rPr>
      </w:pPr>
      <w:r>
        <w:rPr>
          <w:rFonts w:ascii="Times New Roman" w:hAnsi="Times New Roman"/>
          <w:bCs/>
          <w:color w:val="000000"/>
          <w:w w:val="106"/>
          <w:sz w:val="28"/>
          <w:szCs w:val="28"/>
          <w:lang w:val="uk-UA" w:eastAsia="ru-RU"/>
        </w:rPr>
        <w:t>2.</w:t>
      </w:r>
      <w:r w:rsidR="005C4C12" w:rsidRPr="005C4C12">
        <w:rPr>
          <w:rFonts w:ascii="Times New Roman" w:hAnsi="Times New Roman"/>
          <w:bCs/>
          <w:color w:val="000000"/>
          <w:w w:val="106"/>
          <w:sz w:val="28"/>
          <w:szCs w:val="28"/>
          <w:lang w:val="uk-UA" w:eastAsia="ru-RU"/>
        </w:rPr>
        <w:t>1</w:t>
      </w:r>
      <w:r w:rsidR="005C4C12">
        <w:rPr>
          <w:rFonts w:ascii="Times New Roman" w:hAnsi="Times New Roman"/>
          <w:bCs/>
          <w:color w:val="000000"/>
          <w:w w:val="106"/>
          <w:sz w:val="28"/>
          <w:szCs w:val="28"/>
          <w:lang w:val="uk-UA" w:eastAsia="ru-RU"/>
        </w:rPr>
        <w:t>. </w:t>
      </w:r>
      <w:r>
        <w:rPr>
          <w:rFonts w:ascii="Times New Roman" w:hAnsi="Times New Roman"/>
          <w:bCs/>
          <w:color w:val="000000"/>
          <w:w w:val="106"/>
          <w:sz w:val="28"/>
          <w:szCs w:val="28"/>
          <w:lang w:val="uk-UA" w:eastAsia="ru-RU"/>
        </w:rPr>
        <w:t>В</w:t>
      </w:r>
      <w:r w:rsidR="00B5720F">
        <w:rPr>
          <w:rFonts w:ascii="Times New Roman" w:hAnsi="Times New Roman"/>
          <w:bCs/>
          <w:color w:val="000000"/>
          <w:w w:val="106"/>
          <w:sz w:val="28"/>
          <w:szCs w:val="28"/>
          <w:lang w:val="uk-UA" w:eastAsia="ru-RU"/>
        </w:rPr>
        <w:t xml:space="preserve">нести зміни до </w:t>
      </w:r>
      <w:r w:rsidRPr="005C4C12">
        <w:rPr>
          <w:rFonts w:ascii="Times New Roman" w:hAnsi="Times New Roman"/>
          <w:bCs/>
          <w:w w:val="106"/>
          <w:sz w:val="28"/>
          <w:szCs w:val="28"/>
          <w:lang w:val="uk-UA" w:eastAsia="ru-RU"/>
        </w:rPr>
        <w:t xml:space="preserve">заходів </w:t>
      </w:r>
      <w:r w:rsidRPr="005C4C12">
        <w:rPr>
          <w:rFonts w:ascii="Times New Roman" w:hAnsi="Times New Roman"/>
          <w:sz w:val="28"/>
          <w:szCs w:val="28"/>
          <w:lang w:val="uk-UA"/>
        </w:rPr>
        <w:t>Комплексної міської прог</w:t>
      </w:r>
      <w:r w:rsidR="005C4C12">
        <w:rPr>
          <w:rFonts w:ascii="Times New Roman" w:hAnsi="Times New Roman"/>
          <w:sz w:val="28"/>
          <w:szCs w:val="28"/>
          <w:lang w:val="uk-UA"/>
        </w:rPr>
        <w:t>рами «Здоров’я лучан» на 2018–</w:t>
      </w:r>
      <w:r w:rsidRPr="005C4C12">
        <w:rPr>
          <w:rFonts w:ascii="Times New Roman" w:hAnsi="Times New Roman"/>
          <w:sz w:val="28"/>
          <w:szCs w:val="28"/>
          <w:lang w:val="uk-UA"/>
        </w:rPr>
        <w:t>2020 роки, затверджено</w:t>
      </w:r>
      <w:r w:rsidR="005C4C12" w:rsidRPr="005C4C12">
        <w:rPr>
          <w:rFonts w:ascii="Times New Roman" w:hAnsi="Times New Roman"/>
          <w:sz w:val="28"/>
          <w:szCs w:val="28"/>
          <w:lang w:val="uk-UA"/>
        </w:rPr>
        <w:t>ї</w:t>
      </w:r>
      <w:r w:rsidRPr="00887998">
        <w:rPr>
          <w:rFonts w:ascii="Times New Roman" w:hAnsi="Times New Roman"/>
          <w:sz w:val="28"/>
          <w:szCs w:val="28"/>
          <w:lang w:val="uk-UA"/>
        </w:rPr>
        <w:t xml:space="preserve"> рішенням Луцької міської ради від 29.11.2017</w:t>
      </w:r>
      <w:r w:rsidR="005C4C12">
        <w:rPr>
          <w:rFonts w:ascii="Times New Roman" w:hAnsi="Times New Roman"/>
          <w:sz w:val="28"/>
          <w:szCs w:val="28"/>
          <w:lang w:val="uk-UA"/>
        </w:rPr>
        <w:t xml:space="preserve"> </w:t>
      </w:r>
      <w:r w:rsidRPr="00887998">
        <w:rPr>
          <w:rFonts w:ascii="Times New Roman" w:hAnsi="Times New Roman"/>
          <w:sz w:val="28"/>
          <w:szCs w:val="28"/>
          <w:lang w:val="uk-UA"/>
        </w:rPr>
        <w:t>№</w:t>
      </w:r>
      <w:r w:rsidR="005C4C12">
        <w:rPr>
          <w:rFonts w:ascii="Times New Roman" w:hAnsi="Times New Roman"/>
          <w:sz w:val="28"/>
          <w:szCs w:val="28"/>
          <w:lang w:val="uk-UA"/>
        </w:rPr>
        <w:t> </w:t>
      </w:r>
      <w:r w:rsidRPr="00887998">
        <w:rPr>
          <w:rFonts w:ascii="Times New Roman" w:hAnsi="Times New Roman"/>
          <w:sz w:val="28"/>
          <w:szCs w:val="28"/>
          <w:lang w:val="uk-UA"/>
        </w:rPr>
        <w:t>34/17</w:t>
      </w:r>
      <w:r>
        <w:rPr>
          <w:rFonts w:ascii="Times New Roman" w:hAnsi="Times New Roman"/>
          <w:sz w:val="28"/>
          <w:szCs w:val="28"/>
          <w:lang w:val="uk-UA"/>
        </w:rPr>
        <w:t xml:space="preserve">, для фінансування утримання </w:t>
      </w:r>
      <w:r w:rsidR="00E7200D">
        <w:rPr>
          <w:rFonts w:ascii="Times New Roman" w:hAnsi="Times New Roman"/>
          <w:bCs/>
          <w:color w:val="000000"/>
          <w:w w:val="106"/>
          <w:sz w:val="28"/>
          <w:szCs w:val="28"/>
          <w:lang w:val="uk-UA" w:eastAsia="ru-RU"/>
        </w:rPr>
        <w:t>позаштатної військово-</w:t>
      </w:r>
      <w:r>
        <w:rPr>
          <w:rFonts w:ascii="Times New Roman" w:hAnsi="Times New Roman"/>
          <w:bCs/>
          <w:color w:val="000000"/>
          <w:w w:val="106"/>
          <w:sz w:val="28"/>
          <w:szCs w:val="28"/>
          <w:lang w:val="uk-UA" w:eastAsia="ru-RU"/>
        </w:rPr>
        <w:t>лікарської комісії Луцького об</w:t>
      </w:r>
      <w:r w:rsidRPr="00A07E25">
        <w:rPr>
          <w:rFonts w:ascii="Times New Roman" w:hAnsi="Times New Roman"/>
          <w:bCs/>
          <w:color w:val="000000"/>
          <w:w w:val="106"/>
          <w:sz w:val="28"/>
          <w:szCs w:val="28"/>
          <w:lang w:val="uk-UA" w:eastAsia="ru-RU"/>
        </w:rPr>
        <w:t>’</w:t>
      </w:r>
      <w:r>
        <w:rPr>
          <w:rFonts w:ascii="Times New Roman" w:hAnsi="Times New Roman"/>
          <w:bCs/>
          <w:color w:val="000000"/>
          <w:w w:val="106"/>
          <w:sz w:val="28"/>
          <w:szCs w:val="28"/>
          <w:lang w:val="uk-UA" w:eastAsia="ru-RU"/>
        </w:rPr>
        <w:t>єднаного міського військового комісаріату.</w:t>
      </w:r>
    </w:p>
    <w:p w:rsidR="00887998" w:rsidRPr="005C4C12" w:rsidRDefault="00887998" w:rsidP="00592AE1">
      <w:pPr>
        <w:spacing w:after="0" w:line="240" w:lineRule="auto"/>
        <w:ind w:right="-1" w:firstLine="709"/>
        <w:jc w:val="both"/>
        <w:rPr>
          <w:rFonts w:ascii="Times New Roman" w:hAnsi="Times New Roman"/>
          <w:bCs/>
          <w:color w:val="000000"/>
          <w:w w:val="106"/>
          <w:sz w:val="28"/>
          <w:szCs w:val="28"/>
          <w:lang w:val="uk-UA" w:eastAsia="ru-RU"/>
        </w:rPr>
      </w:pPr>
      <w:r>
        <w:rPr>
          <w:rFonts w:ascii="Times New Roman" w:hAnsi="Times New Roman"/>
          <w:bCs/>
          <w:color w:val="000000"/>
          <w:w w:val="106"/>
          <w:sz w:val="28"/>
          <w:szCs w:val="28"/>
          <w:lang w:val="uk-UA" w:eastAsia="ru-RU"/>
        </w:rPr>
        <w:lastRenderedPageBreak/>
        <w:t>2.</w:t>
      </w:r>
      <w:r w:rsidR="005C4C12">
        <w:rPr>
          <w:rFonts w:ascii="Times New Roman" w:hAnsi="Times New Roman"/>
          <w:bCs/>
          <w:color w:val="000000"/>
          <w:w w:val="106"/>
          <w:sz w:val="28"/>
          <w:szCs w:val="28"/>
          <w:lang w:val="uk-UA" w:eastAsia="ru-RU"/>
        </w:rPr>
        <w:t>2</w:t>
      </w:r>
      <w:r w:rsidR="00E7200D">
        <w:rPr>
          <w:rFonts w:ascii="Times New Roman" w:hAnsi="Times New Roman"/>
          <w:bCs/>
          <w:color w:val="000000"/>
          <w:w w:val="106"/>
          <w:sz w:val="28"/>
          <w:szCs w:val="28"/>
          <w:lang w:val="uk-UA" w:eastAsia="ru-RU"/>
        </w:rPr>
        <w:t>.</w:t>
      </w:r>
      <w:r w:rsidR="005C4C12">
        <w:rPr>
          <w:rFonts w:ascii="Times New Roman" w:hAnsi="Times New Roman"/>
          <w:bCs/>
          <w:color w:val="000000"/>
          <w:w w:val="106"/>
          <w:sz w:val="28"/>
          <w:szCs w:val="28"/>
          <w:lang w:val="uk-UA" w:eastAsia="ru-RU"/>
        </w:rPr>
        <w:t xml:space="preserve"> Довести до відома </w:t>
      </w:r>
      <w:r w:rsidR="00E7204D">
        <w:rPr>
          <w:rFonts w:ascii="Times New Roman" w:hAnsi="Times New Roman"/>
          <w:bCs/>
          <w:color w:val="000000"/>
          <w:w w:val="106"/>
          <w:sz w:val="28"/>
          <w:szCs w:val="28"/>
          <w:lang w:val="uk-UA" w:eastAsia="ru-RU"/>
        </w:rPr>
        <w:t>Луцького</w:t>
      </w:r>
      <w:r w:rsidR="00280771">
        <w:rPr>
          <w:rFonts w:ascii="Times New Roman" w:hAnsi="Times New Roman"/>
          <w:bCs/>
          <w:color w:val="000000"/>
          <w:w w:val="106"/>
          <w:sz w:val="28"/>
          <w:szCs w:val="28"/>
          <w:lang w:val="uk-UA" w:eastAsia="ru-RU"/>
        </w:rPr>
        <w:t xml:space="preserve"> об</w:t>
      </w:r>
      <w:r w:rsidR="00280771" w:rsidRPr="00A07E25">
        <w:rPr>
          <w:rFonts w:ascii="Times New Roman" w:hAnsi="Times New Roman"/>
          <w:bCs/>
          <w:color w:val="000000"/>
          <w:w w:val="106"/>
          <w:sz w:val="28"/>
          <w:szCs w:val="28"/>
          <w:lang w:val="uk-UA" w:eastAsia="ru-RU"/>
        </w:rPr>
        <w:t>’</w:t>
      </w:r>
      <w:r w:rsidR="00280771">
        <w:rPr>
          <w:rFonts w:ascii="Times New Roman" w:hAnsi="Times New Roman"/>
          <w:bCs/>
          <w:color w:val="000000"/>
          <w:w w:val="106"/>
          <w:sz w:val="28"/>
          <w:szCs w:val="28"/>
          <w:lang w:val="uk-UA" w:eastAsia="ru-RU"/>
        </w:rPr>
        <w:t xml:space="preserve">єднаного міського військового </w:t>
      </w:r>
      <w:r w:rsidR="00280771" w:rsidRPr="005C4C12">
        <w:rPr>
          <w:rFonts w:ascii="Times New Roman" w:hAnsi="Times New Roman"/>
          <w:bCs/>
          <w:color w:val="000000"/>
          <w:w w:val="106"/>
          <w:sz w:val="28"/>
          <w:szCs w:val="28"/>
          <w:lang w:val="uk-UA" w:eastAsia="ru-RU"/>
        </w:rPr>
        <w:t>комісаріату</w:t>
      </w:r>
      <w:r w:rsidR="00E7204D" w:rsidRPr="005C4C12">
        <w:rPr>
          <w:rFonts w:ascii="Times New Roman" w:hAnsi="Times New Roman"/>
          <w:bCs/>
          <w:color w:val="000000"/>
          <w:w w:val="106"/>
          <w:sz w:val="28"/>
          <w:szCs w:val="28"/>
          <w:lang w:val="uk-UA" w:eastAsia="ru-RU"/>
        </w:rPr>
        <w:t xml:space="preserve"> </w:t>
      </w:r>
      <w:r w:rsidR="00280771" w:rsidRPr="005C4C12">
        <w:rPr>
          <w:rFonts w:ascii="Times New Roman" w:hAnsi="Times New Roman"/>
          <w:bCs/>
          <w:color w:val="000000"/>
          <w:w w:val="106"/>
          <w:sz w:val="28"/>
          <w:szCs w:val="28"/>
          <w:lang w:val="uk-UA" w:eastAsia="ru-RU"/>
        </w:rPr>
        <w:t>це рішення.</w:t>
      </w:r>
    </w:p>
    <w:p w:rsidR="00B5720F" w:rsidRPr="005C4C12" w:rsidRDefault="000969EC" w:rsidP="00592AE1">
      <w:pPr>
        <w:widowControl w:val="0"/>
        <w:suppressAutoHyphens/>
        <w:autoSpaceDE w:val="0"/>
        <w:spacing w:after="0" w:line="240" w:lineRule="auto"/>
        <w:ind w:right="-1" w:firstLine="709"/>
        <w:jc w:val="both"/>
        <w:rPr>
          <w:rFonts w:ascii="Times New Roman" w:hAnsi="Times New Roman"/>
          <w:sz w:val="28"/>
          <w:szCs w:val="28"/>
          <w:lang w:val="uk-UA" w:eastAsia="ar-SA"/>
        </w:rPr>
      </w:pPr>
      <w:r w:rsidRPr="005C4C12">
        <w:rPr>
          <w:rFonts w:ascii="Times New Roman" w:hAnsi="Times New Roman"/>
          <w:sz w:val="28"/>
          <w:szCs w:val="28"/>
          <w:lang w:val="uk-UA" w:eastAsia="ar-SA"/>
        </w:rPr>
        <w:t>3</w:t>
      </w:r>
      <w:bookmarkStart w:id="0" w:name="_GoBack"/>
      <w:bookmarkEnd w:id="0"/>
      <w:r w:rsidR="00B5720F" w:rsidRPr="005C4C12">
        <w:rPr>
          <w:rFonts w:ascii="Times New Roman" w:hAnsi="Times New Roman"/>
          <w:sz w:val="28"/>
          <w:szCs w:val="28"/>
          <w:lang w:val="uk-UA" w:eastAsia="ar-SA"/>
        </w:rPr>
        <w:t>. Контроль за виконанням</w:t>
      </w:r>
      <w:r w:rsidR="005C4C12" w:rsidRPr="005C4C12">
        <w:rPr>
          <w:rFonts w:ascii="Times New Roman" w:hAnsi="Times New Roman"/>
          <w:sz w:val="28"/>
          <w:szCs w:val="28"/>
          <w:lang w:val="uk-UA" w:eastAsia="ar-SA"/>
        </w:rPr>
        <w:t xml:space="preserve"> </w:t>
      </w:r>
      <w:r w:rsidR="00B5720F" w:rsidRPr="005C4C12">
        <w:rPr>
          <w:rFonts w:ascii="Times New Roman" w:hAnsi="Times New Roman"/>
          <w:sz w:val="28"/>
          <w:szCs w:val="28"/>
          <w:lang w:val="uk-UA" w:eastAsia="ar-SA"/>
        </w:rPr>
        <w:t>рішення</w:t>
      </w:r>
      <w:r w:rsidR="005C4C12" w:rsidRPr="005C4C12">
        <w:rPr>
          <w:rFonts w:ascii="Times New Roman" w:hAnsi="Times New Roman"/>
          <w:sz w:val="28"/>
          <w:szCs w:val="28"/>
          <w:lang w:val="uk-UA" w:eastAsia="ar-SA"/>
        </w:rPr>
        <w:t xml:space="preserve"> </w:t>
      </w:r>
      <w:r w:rsidR="00B5720F" w:rsidRPr="005C4C12">
        <w:rPr>
          <w:rFonts w:ascii="Times New Roman" w:hAnsi="Times New Roman"/>
          <w:sz w:val="28"/>
          <w:szCs w:val="28"/>
          <w:lang w:val="uk-UA" w:eastAsia="ar-SA"/>
        </w:rPr>
        <w:t>покласти на заступника міського</w:t>
      </w:r>
      <w:r w:rsidR="005C4C12" w:rsidRPr="005C4C12">
        <w:rPr>
          <w:rFonts w:ascii="Times New Roman" w:hAnsi="Times New Roman"/>
          <w:sz w:val="28"/>
          <w:szCs w:val="28"/>
          <w:lang w:val="uk-UA" w:eastAsia="ar-SA"/>
        </w:rPr>
        <w:t xml:space="preserve"> </w:t>
      </w:r>
      <w:r w:rsidR="00B5720F" w:rsidRPr="005C4C12">
        <w:rPr>
          <w:rFonts w:ascii="Times New Roman" w:hAnsi="Times New Roman"/>
          <w:sz w:val="28"/>
          <w:szCs w:val="28"/>
          <w:lang w:val="uk-UA" w:eastAsia="ar-SA"/>
        </w:rPr>
        <w:t>голови</w:t>
      </w:r>
      <w:r w:rsidR="005C4C12" w:rsidRPr="005C4C12">
        <w:rPr>
          <w:rFonts w:ascii="Times New Roman" w:hAnsi="Times New Roman"/>
          <w:sz w:val="28"/>
          <w:szCs w:val="28"/>
          <w:lang w:val="uk-UA" w:eastAsia="ar-SA"/>
        </w:rPr>
        <w:t xml:space="preserve"> </w:t>
      </w:r>
      <w:r w:rsidR="00B5720F" w:rsidRPr="005C4C12">
        <w:rPr>
          <w:rFonts w:ascii="Times New Roman" w:hAnsi="Times New Roman"/>
          <w:sz w:val="28"/>
          <w:szCs w:val="28"/>
          <w:lang w:val="uk-UA" w:eastAsia="ar-SA"/>
        </w:rPr>
        <w:t>Петрочука К.П.</w:t>
      </w:r>
    </w:p>
    <w:p w:rsidR="00B5720F" w:rsidRPr="005C4C12" w:rsidRDefault="00B5720F" w:rsidP="00E7200D">
      <w:pPr>
        <w:spacing w:after="0" w:line="240" w:lineRule="auto"/>
        <w:ind w:right="-365"/>
        <w:jc w:val="both"/>
        <w:rPr>
          <w:rFonts w:ascii="Times New Roman" w:hAnsi="Times New Roman"/>
          <w:bCs/>
          <w:color w:val="000000"/>
          <w:w w:val="106"/>
          <w:sz w:val="28"/>
          <w:szCs w:val="28"/>
          <w:lang w:val="uk-UA" w:eastAsia="ru-RU"/>
        </w:rPr>
      </w:pPr>
    </w:p>
    <w:p w:rsidR="00CC702E" w:rsidRPr="005C4C12" w:rsidRDefault="00CC702E" w:rsidP="005C4C12">
      <w:pPr>
        <w:spacing w:after="0" w:line="240" w:lineRule="auto"/>
        <w:ind w:right="-82"/>
        <w:jc w:val="both"/>
        <w:rPr>
          <w:rFonts w:ascii="Times New Roman" w:hAnsi="Times New Roman"/>
          <w:bCs/>
          <w:color w:val="000000"/>
          <w:w w:val="106"/>
          <w:sz w:val="32"/>
          <w:szCs w:val="32"/>
          <w:lang w:val="uk-UA" w:eastAsia="ru-RU"/>
        </w:rPr>
      </w:pPr>
    </w:p>
    <w:p w:rsidR="000C4D4E" w:rsidRPr="005C4C12" w:rsidRDefault="000C4D4E" w:rsidP="007E0A28">
      <w:pPr>
        <w:spacing w:after="0" w:line="240" w:lineRule="auto"/>
        <w:ind w:right="-82"/>
        <w:jc w:val="both"/>
        <w:rPr>
          <w:rFonts w:ascii="Times New Roman" w:hAnsi="Times New Roman"/>
          <w:bCs/>
          <w:color w:val="000000"/>
          <w:w w:val="106"/>
          <w:sz w:val="32"/>
          <w:szCs w:val="32"/>
          <w:lang w:val="uk-UA" w:eastAsia="ru-RU"/>
        </w:rPr>
      </w:pPr>
    </w:p>
    <w:p w:rsidR="000C4D4E" w:rsidRPr="005C4C12" w:rsidRDefault="000C4D4E" w:rsidP="005C4C12">
      <w:pPr>
        <w:spacing w:after="0" w:line="240" w:lineRule="auto"/>
        <w:ind w:right="-82"/>
        <w:rPr>
          <w:rFonts w:ascii="Times New Roman" w:hAnsi="Times New Roman"/>
          <w:bCs/>
          <w:color w:val="000000"/>
          <w:w w:val="106"/>
          <w:sz w:val="28"/>
          <w:szCs w:val="28"/>
          <w:lang w:val="uk-UA" w:eastAsia="ru-RU"/>
        </w:rPr>
      </w:pPr>
      <w:r w:rsidRPr="005C4C12">
        <w:rPr>
          <w:rFonts w:ascii="Times New Roman" w:hAnsi="Times New Roman"/>
          <w:bCs/>
          <w:color w:val="000000"/>
          <w:w w:val="106"/>
          <w:sz w:val="28"/>
          <w:szCs w:val="28"/>
          <w:lang w:val="uk-UA" w:eastAsia="ru-RU"/>
        </w:rPr>
        <w:t>Секретар міської ради</w:t>
      </w:r>
      <w:r w:rsidR="005C4C12" w:rsidRPr="005C4C12">
        <w:rPr>
          <w:rFonts w:ascii="Times New Roman" w:hAnsi="Times New Roman"/>
          <w:bCs/>
          <w:color w:val="000000"/>
          <w:w w:val="106"/>
          <w:sz w:val="28"/>
          <w:szCs w:val="28"/>
          <w:lang w:val="uk-UA" w:eastAsia="ru-RU"/>
        </w:rPr>
        <w:tab/>
      </w:r>
      <w:r w:rsidR="005C4C12" w:rsidRPr="005C4C12">
        <w:rPr>
          <w:rFonts w:ascii="Times New Roman" w:hAnsi="Times New Roman"/>
          <w:bCs/>
          <w:color w:val="000000"/>
          <w:w w:val="106"/>
          <w:sz w:val="28"/>
          <w:szCs w:val="28"/>
          <w:lang w:val="uk-UA" w:eastAsia="ru-RU"/>
        </w:rPr>
        <w:tab/>
      </w:r>
      <w:r w:rsidR="005C4C12" w:rsidRPr="005C4C12">
        <w:rPr>
          <w:rFonts w:ascii="Times New Roman" w:hAnsi="Times New Roman"/>
          <w:bCs/>
          <w:color w:val="000000"/>
          <w:w w:val="106"/>
          <w:sz w:val="28"/>
          <w:szCs w:val="28"/>
          <w:lang w:val="uk-UA" w:eastAsia="ru-RU"/>
        </w:rPr>
        <w:tab/>
      </w:r>
      <w:r w:rsidR="005C4C12" w:rsidRPr="005C4C12">
        <w:rPr>
          <w:rFonts w:ascii="Times New Roman" w:hAnsi="Times New Roman"/>
          <w:bCs/>
          <w:color w:val="000000"/>
          <w:w w:val="106"/>
          <w:sz w:val="28"/>
          <w:szCs w:val="28"/>
          <w:lang w:val="uk-UA" w:eastAsia="ru-RU"/>
        </w:rPr>
        <w:tab/>
      </w:r>
      <w:r w:rsidR="005C4C12" w:rsidRPr="005C4C12">
        <w:rPr>
          <w:rFonts w:ascii="Times New Roman" w:hAnsi="Times New Roman"/>
          <w:bCs/>
          <w:color w:val="000000"/>
          <w:w w:val="106"/>
          <w:sz w:val="28"/>
          <w:szCs w:val="28"/>
          <w:lang w:val="uk-UA" w:eastAsia="ru-RU"/>
        </w:rPr>
        <w:tab/>
      </w:r>
      <w:r w:rsidR="005C4C12" w:rsidRPr="005C4C12">
        <w:rPr>
          <w:rFonts w:ascii="Times New Roman" w:hAnsi="Times New Roman"/>
          <w:bCs/>
          <w:color w:val="000000"/>
          <w:w w:val="106"/>
          <w:sz w:val="28"/>
          <w:szCs w:val="28"/>
          <w:lang w:val="uk-UA" w:eastAsia="ru-RU"/>
        </w:rPr>
        <w:tab/>
      </w:r>
      <w:r w:rsidR="003B1446" w:rsidRPr="005C4C12">
        <w:rPr>
          <w:rFonts w:ascii="Times New Roman" w:hAnsi="Times New Roman"/>
          <w:bCs/>
          <w:color w:val="000000"/>
          <w:w w:val="106"/>
          <w:sz w:val="28"/>
          <w:szCs w:val="28"/>
          <w:lang w:val="uk-UA" w:eastAsia="ru-RU"/>
        </w:rPr>
        <w:t>Григорій ПУСТОВІТ</w:t>
      </w:r>
    </w:p>
    <w:p w:rsidR="000C4D4E" w:rsidRPr="005C4C12" w:rsidRDefault="000C4D4E" w:rsidP="005C4C12">
      <w:pPr>
        <w:spacing w:after="0" w:line="240" w:lineRule="auto"/>
        <w:ind w:right="-82"/>
        <w:rPr>
          <w:rFonts w:ascii="Times New Roman" w:hAnsi="Times New Roman"/>
          <w:bCs/>
          <w:color w:val="000000"/>
          <w:w w:val="106"/>
          <w:sz w:val="28"/>
          <w:szCs w:val="28"/>
          <w:lang w:val="uk-UA" w:eastAsia="ru-RU"/>
        </w:rPr>
      </w:pPr>
    </w:p>
    <w:p w:rsidR="000C4D4E" w:rsidRPr="007E0A28" w:rsidRDefault="000C4D4E" w:rsidP="005C4C12">
      <w:pPr>
        <w:spacing w:after="0" w:line="240" w:lineRule="auto"/>
        <w:ind w:right="-82"/>
        <w:rPr>
          <w:rFonts w:ascii="Times New Roman" w:hAnsi="Times New Roman"/>
          <w:bCs/>
          <w:color w:val="000000"/>
          <w:w w:val="106"/>
          <w:sz w:val="28"/>
          <w:szCs w:val="28"/>
          <w:lang w:val="uk-UA" w:eastAsia="ru-RU"/>
        </w:rPr>
      </w:pPr>
    </w:p>
    <w:p w:rsidR="000C4D4E" w:rsidRPr="007E0A28" w:rsidRDefault="000C4D4E" w:rsidP="005C4C12">
      <w:pPr>
        <w:spacing w:after="0" w:line="240" w:lineRule="auto"/>
        <w:rPr>
          <w:rFonts w:ascii="Times New Roman" w:hAnsi="Times New Roman"/>
          <w:bCs/>
          <w:w w:val="106"/>
          <w:sz w:val="28"/>
          <w:szCs w:val="28"/>
          <w:lang w:val="uk-UA" w:eastAsia="ru-RU"/>
        </w:rPr>
      </w:pPr>
      <w:r w:rsidRPr="007E0A28">
        <w:rPr>
          <w:rFonts w:ascii="Times New Roman" w:hAnsi="Times New Roman"/>
          <w:bCs/>
          <w:w w:val="106"/>
          <w:sz w:val="28"/>
          <w:szCs w:val="28"/>
          <w:lang w:val="uk-UA" w:eastAsia="ru-RU"/>
        </w:rPr>
        <w:t>Заступник міського голови,</w:t>
      </w:r>
    </w:p>
    <w:p w:rsidR="000C4D4E" w:rsidRPr="007E0A28" w:rsidRDefault="000C4D4E" w:rsidP="005C4C12">
      <w:pPr>
        <w:spacing w:after="0" w:line="240" w:lineRule="auto"/>
        <w:ind w:right="-365"/>
        <w:rPr>
          <w:rFonts w:ascii="Times New Roman" w:hAnsi="Times New Roman"/>
          <w:bCs/>
          <w:w w:val="106"/>
          <w:sz w:val="28"/>
          <w:szCs w:val="28"/>
          <w:lang w:val="uk-UA" w:eastAsia="ru-RU"/>
        </w:rPr>
      </w:pPr>
      <w:r>
        <w:rPr>
          <w:rFonts w:ascii="Times New Roman" w:hAnsi="Times New Roman"/>
          <w:bCs/>
          <w:w w:val="106"/>
          <w:sz w:val="28"/>
          <w:szCs w:val="28"/>
          <w:lang w:val="uk-UA" w:eastAsia="ru-RU"/>
        </w:rPr>
        <w:t xml:space="preserve">керуючий справами </w:t>
      </w:r>
      <w:r w:rsidRPr="007E0A28">
        <w:rPr>
          <w:rFonts w:ascii="Times New Roman" w:hAnsi="Times New Roman"/>
          <w:bCs/>
          <w:w w:val="106"/>
          <w:sz w:val="28"/>
          <w:szCs w:val="28"/>
          <w:lang w:val="uk-UA" w:eastAsia="ru-RU"/>
        </w:rPr>
        <w:t>виконкому</w:t>
      </w:r>
      <w:r w:rsidR="005C4C12">
        <w:rPr>
          <w:rFonts w:ascii="Times New Roman" w:hAnsi="Times New Roman"/>
          <w:bCs/>
          <w:w w:val="106"/>
          <w:sz w:val="28"/>
          <w:szCs w:val="28"/>
          <w:lang w:val="uk-UA" w:eastAsia="ru-RU"/>
        </w:rPr>
        <w:tab/>
      </w:r>
      <w:r w:rsidR="005C4C12">
        <w:rPr>
          <w:rFonts w:ascii="Times New Roman" w:hAnsi="Times New Roman"/>
          <w:bCs/>
          <w:w w:val="106"/>
          <w:sz w:val="28"/>
          <w:szCs w:val="28"/>
          <w:lang w:val="uk-UA" w:eastAsia="ru-RU"/>
        </w:rPr>
        <w:tab/>
      </w:r>
      <w:r w:rsidR="005C4C12">
        <w:rPr>
          <w:rFonts w:ascii="Times New Roman" w:hAnsi="Times New Roman"/>
          <w:bCs/>
          <w:w w:val="106"/>
          <w:sz w:val="28"/>
          <w:szCs w:val="28"/>
          <w:lang w:val="uk-UA" w:eastAsia="ru-RU"/>
        </w:rPr>
        <w:tab/>
      </w:r>
      <w:r w:rsidR="005C4C12">
        <w:rPr>
          <w:rFonts w:ascii="Times New Roman" w:hAnsi="Times New Roman"/>
          <w:bCs/>
          <w:w w:val="106"/>
          <w:sz w:val="28"/>
          <w:szCs w:val="28"/>
          <w:lang w:val="uk-UA" w:eastAsia="ru-RU"/>
        </w:rPr>
        <w:tab/>
      </w:r>
      <w:r w:rsidR="003B1446">
        <w:rPr>
          <w:rFonts w:ascii="Times New Roman" w:hAnsi="Times New Roman"/>
          <w:bCs/>
          <w:w w:val="106"/>
          <w:sz w:val="28"/>
          <w:szCs w:val="28"/>
          <w:lang w:val="uk-UA" w:eastAsia="ru-RU"/>
        </w:rPr>
        <w:t>Юрій ВЕРБИЧ</w:t>
      </w:r>
    </w:p>
    <w:p w:rsidR="000C4D4E" w:rsidRPr="005C4C12" w:rsidRDefault="000C4D4E" w:rsidP="007E0A28">
      <w:pPr>
        <w:spacing w:after="0" w:line="240" w:lineRule="auto"/>
        <w:ind w:right="-365"/>
        <w:jc w:val="both"/>
        <w:rPr>
          <w:rFonts w:ascii="Times New Roman" w:hAnsi="Times New Roman"/>
          <w:bCs/>
          <w:sz w:val="28"/>
          <w:szCs w:val="28"/>
          <w:lang w:val="uk-UA" w:eastAsia="ru-RU"/>
        </w:rPr>
      </w:pPr>
    </w:p>
    <w:p w:rsidR="000C4D4E" w:rsidRPr="005C4C12" w:rsidRDefault="000C4D4E" w:rsidP="007E0A28">
      <w:pPr>
        <w:spacing w:after="0" w:line="240" w:lineRule="auto"/>
        <w:ind w:right="-365"/>
        <w:jc w:val="both"/>
        <w:rPr>
          <w:rFonts w:ascii="Times New Roman" w:hAnsi="Times New Roman"/>
          <w:bCs/>
          <w:sz w:val="28"/>
          <w:szCs w:val="28"/>
          <w:lang w:val="uk-UA" w:eastAsia="ru-RU"/>
        </w:rPr>
      </w:pPr>
    </w:p>
    <w:p w:rsidR="000C4D4E" w:rsidRPr="007E0A28" w:rsidRDefault="004F3FE5" w:rsidP="007E0A28">
      <w:pPr>
        <w:spacing w:after="0" w:line="240" w:lineRule="auto"/>
        <w:ind w:right="-365"/>
        <w:jc w:val="both"/>
        <w:rPr>
          <w:rFonts w:ascii="Times New Roman" w:hAnsi="Times New Roman"/>
          <w:bCs/>
          <w:color w:val="000000"/>
          <w:w w:val="106"/>
          <w:sz w:val="24"/>
          <w:szCs w:val="24"/>
          <w:lang w:val="uk-UA" w:eastAsia="ru-RU"/>
        </w:rPr>
      </w:pPr>
      <w:r>
        <w:rPr>
          <w:rFonts w:ascii="Times New Roman" w:hAnsi="Times New Roman"/>
          <w:bCs/>
          <w:color w:val="000000"/>
          <w:w w:val="106"/>
          <w:sz w:val="24"/>
          <w:szCs w:val="24"/>
          <w:lang w:val="uk-UA" w:eastAsia="ru-RU"/>
        </w:rPr>
        <w:t>Лотвін</w:t>
      </w:r>
      <w:r w:rsidR="005C4C12">
        <w:rPr>
          <w:rFonts w:ascii="Times New Roman" w:hAnsi="Times New Roman"/>
          <w:bCs/>
          <w:color w:val="000000"/>
          <w:w w:val="106"/>
          <w:sz w:val="24"/>
          <w:szCs w:val="24"/>
          <w:lang w:val="uk-UA" w:eastAsia="ru-RU"/>
        </w:rPr>
        <w:t xml:space="preserve"> </w:t>
      </w:r>
      <w:r w:rsidR="000C4D4E" w:rsidRPr="007E0A28">
        <w:rPr>
          <w:rFonts w:ascii="Times New Roman" w:hAnsi="Times New Roman"/>
          <w:bCs/>
          <w:color w:val="000000"/>
          <w:w w:val="106"/>
          <w:sz w:val="24"/>
          <w:szCs w:val="24"/>
          <w:lang w:val="uk-UA" w:eastAsia="ru-RU"/>
        </w:rPr>
        <w:t>722</w:t>
      </w:r>
      <w:r w:rsidR="005C4C12">
        <w:rPr>
          <w:rFonts w:ascii="Times New Roman" w:hAnsi="Times New Roman"/>
          <w:bCs/>
          <w:color w:val="000000"/>
          <w:w w:val="106"/>
          <w:sz w:val="24"/>
          <w:szCs w:val="24"/>
          <w:lang w:val="uk-UA" w:eastAsia="ru-RU"/>
        </w:rPr>
        <w:t> </w:t>
      </w:r>
      <w:r w:rsidR="000C4D4E" w:rsidRPr="007E0A28">
        <w:rPr>
          <w:rFonts w:ascii="Times New Roman" w:hAnsi="Times New Roman"/>
          <w:bCs/>
          <w:color w:val="000000"/>
          <w:w w:val="106"/>
          <w:sz w:val="24"/>
          <w:szCs w:val="24"/>
          <w:lang w:val="uk-UA" w:eastAsia="ru-RU"/>
        </w:rPr>
        <w:t>251</w:t>
      </w:r>
    </w:p>
    <w:p w:rsidR="000C4D4E" w:rsidRPr="007E0A28" w:rsidRDefault="000C4D4E" w:rsidP="007E0A28">
      <w:pPr>
        <w:spacing w:after="0" w:line="240" w:lineRule="auto"/>
        <w:rPr>
          <w:rFonts w:ascii="Times New Roman" w:hAnsi="Times New Roman"/>
          <w:bCs/>
          <w:sz w:val="28"/>
          <w:szCs w:val="24"/>
          <w:lang w:val="uk-UA" w:eastAsia="ru-RU"/>
        </w:rPr>
      </w:pPr>
    </w:p>
    <w:p w:rsidR="000C4D4E" w:rsidRPr="007E0A28" w:rsidRDefault="000C4D4E">
      <w:pPr>
        <w:rPr>
          <w:lang w:val="uk-UA"/>
        </w:rPr>
      </w:pPr>
    </w:p>
    <w:sectPr w:rsidR="000C4D4E" w:rsidRPr="007E0A28" w:rsidSect="005C4C12">
      <w:headerReference w:type="even" r:id="rId8"/>
      <w:headerReference w:type="default" r:id="rId9"/>
      <w:pgSz w:w="11907" w:h="16840" w:code="9"/>
      <w:pgMar w:top="567" w:right="567" w:bottom="1134" w:left="198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F66" w:rsidRDefault="00915F66">
      <w:pPr>
        <w:spacing w:after="0" w:line="240" w:lineRule="auto"/>
      </w:pPr>
      <w:r>
        <w:separator/>
      </w:r>
    </w:p>
  </w:endnote>
  <w:endnote w:type="continuationSeparator" w:id="1">
    <w:p w:rsidR="00915F66" w:rsidRDefault="00915F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F66" w:rsidRDefault="00915F66">
      <w:pPr>
        <w:spacing w:after="0" w:line="240" w:lineRule="auto"/>
      </w:pPr>
      <w:r>
        <w:separator/>
      </w:r>
    </w:p>
  </w:footnote>
  <w:footnote w:type="continuationSeparator" w:id="1">
    <w:p w:rsidR="00915F66" w:rsidRDefault="00915F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4E" w:rsidRDefault="0065194F" w:rsidP="00F4754E">
    <w:pPr>
      <w:pStyle w:val="a3"/>
      <w:framePr w:wrap="around" w:vAnchor="text" w:hAnchor="margin" w:xAlign="center" w:y="1"/>
      <w:rPr>
        <w:rStyle w:val="a5"/>
      </w:rPr>
    </w:pPr>
    <w:r>
      <w:rPr>
        <w:rStyle w:val="a5"/>
      </w:rPr>
      <w:fldChar w:fldCharType="begin"/>
    </w:r>
    <w:r w:rsidR="000C4D4E">
      <w:rPr>
        <w:rStyle w:val="a5"/>
      </w:rPr>
      <w:instrText xml:space="preserve">PAGE  </w:instrText>
    </w:r>
    <w:r>
      <w:rPr>
        <w:rStyle w:val="a5"/>
      </w:rPr>
      <w:fldChar w:fldCharType="end"/>
    </w:r>
  </w:p>
  <w:p w:rsidR="000C4D4E" w:rsidRDefault="000C4D4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4E" w:rsidRDefault="0065194F" w:rsidP="00F4754E">
    <w:pPr>
      <w:pStyle w:val="a3"/>
      <w:framePr w:wrap="around" w:vAnchor="text" w:hAnchor="margin" w:xAlign="center" w:y="1"/>
      <w:rPr>
        <w:rStyle w:val="a5"/>
      </w:rPr>
    </w:pPr>
    <w:r>
      <w:rPr>
        <w:rStyle w:val="a5"/>
      </w:rPr>
      <w:fldChar w:fldCharType="begin"/>
    </w:r>
    <w:r w:rsidR="000C4D4E">
      <w:rPr>
        <w:rStyle w:val="a5"/>
      </w:rPr>
      <w:instrText xml:space="preserve">PAGE  </w:instrText>
    </w:r>
    <w:r>
      <w:rPr>
        <w:rStyle w:val="a5"/>
      </w:rPr>
      <w:fldChar w:fldCharType="separate"/>
    </w:r>
    <w:r w:rsidR="00C35A80">
      <w:rPr>
        <w:rStyle w:val="a5"/>
        <w:noProof/>
      </w:rPr>
      <w:t>2</w:t>
    </w:r>
    <w:r>
      <w:rPr>
        <w:rStyle w:val="a5"/>
      </w:rPr>
      <w:fldChar w:fldCharType="end"/>
    </w:r>
  </w:p>
  <w:p w:rsidR="000C4D4E" w:rsidRDefault="000C4D4E" w:rsidP="005C4C12">
    <w:pPr>
      <w:pStyle w:val="a3"/>
      <w:jc w:val="center"/>
    </w:pPr>
  </w:p>
  <w:p w:rsidR="005C4C12" w:rsidRPr="005C4C12" w:rsidRDefault="005C4C12" w:rsidP="005C4C12">
    <w:pPr>
      <w:pStyle w:val="a3"/>
      <w:jc w:val="center"/>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C38"/>
    <w:rsid w:val="00003EBD"/>
    <w:rsid w:val="0000750A"/>
    <w:rsid w:val="000152B8"/>
    <w:rsid w:val="0002516A"/>
    <w:rsid w:val="000401FA"/>
    <w:rsid w:val="000411AA"/>
    <w:rsid w:val="0004278C"/>
    <w:rsid w:val="000475E4"/>
    <w:rsid w:val="0005140B"/>
    <w:rsid w:val="00056B14"/>
    <w:rsid w:val="00060E3F"/>
    <w:rsid w:val="0006629D"/>
    <w:rsid w:val="00071067"/>
    <w:rsid w:val="00075A25"/>
    <w:rsid w:val="00076CA0"/>
    <w:rsid w:val="00085B71"/>
    <w:rsid w:val="00092B56"/>
    <w:rsid w:val="000969EC"/>
    <w:rsid w:val="000A654A"/>
    <w:rsid w:val="000A7B02"/>
    <w:rsid w:val="000B0BE2"/>
    <w:rsid w:val="000B21C5"/>
    <w:rsid w:val="000B266E"/>
    <w:rsid w:val="000B3D29"/>
    <w:rsid w:val="000C4D4E"/>
    <w:rsid w:val="000C6E4C"/>
    <w:rsid w:val="000F4876"/>
    <w:rsid w:val="000F5348"/>
    <w:rsid w:val="000F627D"/>
    <w:rsid w:val="00101E67"/>
    <w:rsid w:val="00115F5F"/>
    <w:rsid w:val="0013489D"/>
    <w:rsid w:val="00135CFF"/>
    <w:rsid w:val="001469DD"/>
    <w:rsid w:val="00152915"/>
    <w:rsid w:val="00155C92"/>
    <w:rsid w:val="00165793"/>
    <w:rsid w:val="001759FE"/>
    <w:rsid w:val="001817D7"/>
    <w:rsid w:val="001963DD"/>
    <w:rsid w:val="00197CB8"/>
    <w:rsid w:val="001A2106"/>
    <w:rsid w:val="001A71C3"/>
    <w:rsid w:val="001B2CC6"/>
    <w:rsid w:val="001B5282"/>
    <w:rsid w:val="001B6F5B"/>
    <w:rsid w:val="001C000A"/>
    <w:rsid w:val="001E62A4"/>
    <w:rsid w:val="0020469C"/>
    <w:rsid w:val="00207304"/>
    <w:rsid w:val="00210A02"/>
    <w:rsid w:val="00225A14"/>
    <w:rsid w:val="00226A44"/>
    <w:rsid w:val="0023273D"/>
    <w:rsid w:val="00237124"/>
    <w:rsid w:val="002424BC"/>
    <w:rsid w:val="00246D86"/>
    <w:rsid w:val="00251EC5"/>
    <w:rsid w:val="00254F53"/>
    <w:rsid w:val="00260442"/>
    <w:rsid w:val="00262F58"/>
    <w:rsid w:val="00263E62"/>
    <w:rsid w:val="0026422A"/>
    <w:rsid w:val="00264922"/>
    <w:rsid w:val="0027065D"/>
    <w:rsid w:val="00270CD9"/>
    <w:rsid w:val="00271609"/>
    <w:rsid w:val="00280771"/>
    <w:rsid w:val="00287028"/>
    <w:rsid w:val="002A4242"/>
    <w:rsid w:val="002C1584"/>
    <w:rsid w:val="002C46BE"/>
    <w:rsid w:val="002C6CCD"/>
    <w:rsid w:val="002E4B05"/>
    <w:rsid w:val="002F2FDE"/>
    <w:rsid w:val="002F4492"/>
    <w:rsid w:val="0030409E"/>
    <w:rsid w:val="00305E4F"/>
    <w:rsid w:val="00314B30"/>
    <w:rsid w:val="00326C84"/>
    <w:rsid w:val="00330CDC"/>
    <w:rsid w:val="00337E16"/>
    <w:rsid w:val="00342C97"/>
    <w:rsid w:val="00361173"/>
    <w:rsid w:val="00363ACB"/>
    <w:rsid w:val="00371D82"/>
    <w:rsid w:val="0037562D"/>
    <w:rsid w:val="00375A90"/>
    <w:rsid w:val="00381AAF"/>
    <w:rsid w:val="00385D15"/>
    <w:rsid w:val="00393D39"/>
    <w:rsid w:val="00395CAA"/>
    <w:rsid w:val="003A0DE9"/>
    <w:rsid w:val="003A26DE"/>
    <w:rsid w:val="003A2D1C"/>
    <w:rsid w:val="003A50B7"/>
    <w:rsid w:val="003A6CF2"/>
    <w:rsid w:val="003B0111"/>
    <w:rsid w:val="003B1446"/>
    <w:rsid w:val="003D00A3"/>
    <w:rsid w:val="003D79B1"/>
    <w:rsid w:val="003E31E7"/>
    <w:rsid w:val="003F3168"/>
    <w:rsid w:val="003F7494"/>
    <w:rsid w:val="00415A1E"/>
    <w:rsid w:val="00417D2B"/>
    <w:rsid w:val="004219E6"/>
    <w:rsid w:val="00435E21"/>
    <w:rsid w:val="00437E09"/>
    <w:rsid w:val="004409B0"/>
    <w:rsid w:val="00441648"/>
    <w:rsid w:val="00442F47"/>
    <w:rsid w:val="0044798F"/>
    <w:rsid w:val="00453783"/>
    <w:rsid w:val="004561C6"/>
    <w:rsid w:val="00464540"/>
    <w:rsid w:val="00481BE2"/>
    <w:rsid w:val="0048265F"/>
    <w:rsid w:val="0049562C"/>
    <w:rsid w:val="004959FC"/>
    <w:rsid w:val="004B197C"/>
    <w:rsid w:val="004C7E9C"/>
    <w:rsid w:val="004F1CD3"/>
    <w:rsid w:val="004F3FE5"/>
    <w:rsid w:val="00511BAA"/>
    <w:rsid w:val="00515817"/>
    <w:rsid w:val="005230A1"/>
    <w:rsid w:val="005372AE"/>
    <w:rsid w:val="00537489"/>
    <w:rsid w:val="005409AD"/>
    <w:rsid w:val="005519FB"/>
    <w:rsid w:val="005539C1"/>
    <w:rsid w:val="005613D7"/>
    <w:rsid w:val="00585349"/>
    <w:rsid w:val="00592AE1"/>
    <w:rsid w:val="005971BF"/>
    <w:rsid w:val="005C4C12"/>
    <w:rsid w:val="005C6BE0"/>
    <w:rsid w:val="005D0269"/>
    <w:rsid w:val="005D4149"/>
    <w:rsid w:val="005E1917"/>
    <w:rsid w:val="005E580E"/>
    <w:rsid w:val="005F17A4"/>
    <w:rsid w:val="005F36E3"/>
    <w:rsid w:val="00600EEB"/>
    <w:rsid w:val="00600F20"/>
    <w:rsid w:val="00624406"/>
    <w:rsid w:val="00644EB2"/>
    <w:rsid w:val="006478CE"/>
    <w:rsid w:val="0065194F"/>
    <w:rsid w:val="006522A7"/>
    <w:rsid w:val="006665BF"/>
    <w:rsid w:val="006805F2"/>
    <w:rsid w:val="006851F9"/>
    <w:rsid w:val="006A7B76"/>
    <w:rsid w:val="006B793D"/>
    <w:rsid w:val="006C3AC3"/>
    <w:rsid w:val="006C52F4"/>
    <w:rsid w:val="006D15A4"/>
    <w:rsid w:val="006D7C8A"/>
    <w:rsid w:val="006F035C"/>
    <w:rsid w:val="006F2CB5"/>
    <w:rsid w:val="00706830"/>
    <w:rsid w:val="00716A1C"/>
    <w:rsid w:val="00716F5E"/>
    <w:rsid w:val="00717224"/>
    <w:rsid w:val="00735404"/>
    <w:rsid w:val="00736E10"/>
    <w:rsid w:val="00753CB4"/>
    <w:rsid w:val="00770BE9"/>
    <w:rsid w:val="007731A1"/>
    <w:rsid w:val="0077393A"/>
    <w:rsid w:val="00790FF5"/>
    <w:rsid w:val="007A158E"/>
    <w:rsid w:val="007A7B08"/>
    <w:rsid w:val="007B02DC"/>
    <w:rsid w:val="007C7E8C"/>
    <w:rsid w:val="007E0A28"/>
    <w:rsid w:val="007E4333"/>
    <w:rsid w:val="007F4A4C"/>
    <w:rsid w:val="00804ED5"/>
    <w:rsid w:val="00812D9C"/>
    <w:rsid w:val="0081734A"/>
    <w:rsid w:val="008217CE"/>
    <w:rsid w:val="0082417A"/>
    <w:rsid w:val="00825476"/>
    <w:rsid w:val="00825D9E"/>
    <w:rsid w:val="00844744"/>
    <w:rsid w:val="00845335"/>
    <w:rsid w:val="00846769"/>
    <w:rsid w:val="00851AE1"/>
    <w:rsid w:val="00851F6E"/>
    <w:rsid w:val="00854F46"/>
    <w:rsid w:val="0086587B"/>
    <w:rsid w:val="008713D8"/>
    <w:rsid w:val="0088698F"/>
    <w:rsid w:val="00887998"/>
    <w:rsid w:val="008A01E3"/>
    <w:rsid w:val="008D6F62"/>
    <w:rsid w:val="008E5B54"/>
    <w:rsid w:val="008E612E"/>
    <w:rsid w:val="008E7E39"/>
    <w:rsid w:val="008F19E6"/>
    <w:rsid w:val="008F6B53"/>
    <w:rsid w:val="00906181"/>
    <w:rsid w:val="00915F66"/>
    <w:rsid w:val="009167CC"/>
    <w:rsid w:val="00922C5F"/>
    <w:rsid w:val="00937139"/>
    <w:rsid w:val="00943741"/>
    <w:rsid w:val="00945E8C"/>
    <w:rsid w:val="00956162"/>
    <w:rsid w:val="0095642B"/>
    <w:rsid w:val="00962440"/>
    <w:rsid w:val="009812C8"/>
    <w:rsid w:val="0098714A"/>
    <w:rsid w:val="00991B89"/>
    <w:rsid w:val="00996028"/>
    <w:rsid w:val="00996A24"/>
    <w:rsid w:val="009A2377"/>
    <w:rsid w:val="009C4024"/>
    <w:rsid w:val="009D5A18"/>
    <w:rsid w:val="009F3309"/>
    <w:rsid w:val="009F76DA"/>
    <w:rsid w:val="00A05CF8"/>
    <w:rsid w:val="00A07E25"/>
    <w:rsid w:val="00A14C13"/>
    <w:rsid w:val="00A17EDB"/>
    <w:rsid w:val="00A2524C"/>
    <w:rsid w:val="00A356AF"/>
    <w:rsid w:val="00A43A2D"/>
    <w:rsid w:val="00A470EE"/>
    <w:rsid w:val="00A4737E"/>
    <w:rsid w:val="00A656D3"/>
    <w:rsid w:val="00A66278"/>
    <w:rsid w:val="00A72955"/>
    <w:rsid w:val="00A72B9C"/>
    <w:rsid w:val="00A75BF5"/>
    <w:rsid w:val="00A87AE2"/>
    <w:rsid w:val="00AB0F11"/>
    <w:rsid w:val="00AB263C"/>
    <w:rsid w:val="00AB3B09"/>
    <w:rsid w:val="00AB61F2"/>
    <w:rsid w:val="00AB750B"/>
    <w:rsid w:val="00AC24AF"/>
    <w:rsid w:val="00AC7C30"/>
    <w:rsid w:val="00AD27E5"/>
    <w:rsid w:val="00AD5E1D"/>
    <w:rsid w:val="00AE3187"/>
    <w:rsid w:val="00AE3672"/>
    <w:rsid w:val="00AE71EB"/>
    <w:rsid w:val="00B17657"/>
    <w:rsid w:val="00B2619F"/>
    <w:rsid w:val="00B3475F"/>
    <w:rsid w:val="00B5720F"/>
    <w:rsid w:val="00B57843"/>
    <w:rsid w:val="00B80DAF"/>
    <w:rsid w:val="00B904ED"/>
    <w:rsid w:val="00B95EAA"/>
    <w:rsid w:val="00B97BCF"/>
    <w:rsid w:val="00BA219B"/>
    <w:rsid w:val="00BB06DA"/>
    <w:rsid w:val="00BB7C70"/>
    <w:rsid w:val="00BC4DCF"/>
    <w:rsid w:val="00BD0539"/>
    <w:rsid w:val="00BD0C07"/>
    <w:rsid w:val="00BD6FAA"/>
    <w:rsid w:val="00BD70A7"/>
    <w:rsid w:val="00BE5A16"/>
    <w:rsid w:val="00BE635D"/>
    <w:rsid w:val="00C04476"/>
    <w:rsid w:val="00C27462"/>
    <w:rsid w:val="00C35A80"/>
    <w:rsid w:val="00C41439"/>
    <w:rsid w:val="00C47EF6"/>
    <w:rsid w:val="00C6376D"/>
    <w:rsid w:val="00C660DD"/>
    <w:rsid w:val="00C7246C"/>
    <w:rsid w:val="00C72C75"/>
    <w:rsid w:val="00C82E73"/>
    <w:rsid w:val="00C844AE"/>
    <w:rsid w:val="00C947E3"/>
    <w:rsid w:val="00CB26C8"/>
    <w:rsid w:val="00CC03A6"/>
    <w:rsid w:val="00CC27BC"/>
    <w:rsid w:val="00CC702E"/>
    <w:rsid w:val="00CD4EBB"/>
    <w:rsid w:val="00CF0E90"/>
    <w:rsid w:val="00CF4E3F"/>
    <w:rsid w:val="00D058ED"/>
    <w:rsid w:val="00D10728"/>
    <w:rsid w:val="00D14075"/>
    <w:rsid w:val="00D14532"/>
    <w:rsid w:val="00D27557"/>
    <w:rsid w:val="00D63245"/>
    <w:rsid w:val="00D6644E"/>
    <w:rsid w:val="00D74314"/>
    <w:rsid w:val="00D83659"/>
    <w:rsid w:val="00D87CF0"/>
    <w:rsid w:val="00DB6E4F"/>
    <w:rsid w:val="00DE060A"/>
    <w:rsid w:val="00DE1F1E"/>
    <w:rsid w:val="00DF2951"/>
    <w:rsid w:val="00DF30D4"/>
    <w:rsid w:val="00DF601D"/>
    <w:rsid w:val="00DF66B4"/>
    <w:rsid w:val="00E11B4C"/>
    <w:rsid w:val="00E16ED8"/>
    <w:rsid w:val="00E22F45"/>
    <w:rsid w:val="00E345EB"/>
    <w:rsid w:val="00E370AD"/>
    <w:rsid w:val="00E45952"/>
    <w:rsid w:val="00E46D0F"/>
    <w:rsid w:val="00E52FA2"/>
    <w:rsid w:val="00E534C6"/>
    <w:rsid w:val="00E610E3"/>
    <w:rsid w:val="00E6323B"/>
    <w:rsid w:val="00E66078"/>
    <w:rsid w:val="00E7200D"/>
    <w:rsid w:val="00E7204D"/>
    <w:rsid w:val="00E764D7"/>
    <w:rsid w:val="00E8319D"/>
    <w:rsid w:val="00E93BB6"/>
    <w:rsid w:val="00E943BB"/>
    <w:rsid w:val="00E968AA"/>
    <w:rsid w:val="00EC2031"/>
    <w:rsid w:val="00EC5BE9"/>
    <w:rsid w:val="00ED406F"/>
    <w:rsid w:val="00ED7747"/>
    <w:rsid w:val="00EE2C38"/>
    <w:rsid w:val="00EF2E7A"/>
    <w:rsid w:val="00F151E7"/>
    <w:rsid w:val="00F232B8"/>
    <w:rsid w:val="00F27324"/>
    <w:rsid w:val="00F36640"/>
    <w:rsid w:val="00F433E8"/>
    <w:rsid w:val="00F4754E"/>
    <w:rsid w:val="00F65109"/>
    <w:rsid w:val="00F73CDD"/>
    <w:rsid w:val="00F73E01"/>
    <w:rsid w:val="00F81D38"/>
    <w:rsid w:val="00F86657"/>
    <w:rsid w:val="00F87F54"/>
    <w:rsid w:val="00F97A79"/>
    <w:rsid w:val="00FB4AE0"/>
    <w:rsid w:val="00FC147E"/>
    <w:rsid w:val="00FC55C5"/>
    <w:rsid w:val="00FD1803"/>
    <w:rsid w:val="00FE0AEF"/>
    <w:rsid w:val="00FF2110"/>
    <w:rsid w:val="00FF26F6"/>
    <w:rsid w:val="00FF49CE"/>
    <w:rsid w:val="00FF4E4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CB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E0A28"/>
    <w:pPr>
      <w:tabs>
        <w:tab w:val="center" w:pos="4677"/>
        <w:tab w:val="right" w:pos="9355"/>
      </w:tabs>
      <w:spacing w:after="0" w:line="240" w:lineRule="auto"/>
    </w:pPr>
    <w:rPr>
      <w:rFonts w:ascii="Times New Roman" w:eastAsia="Times New Roman" w:hAnsi="Times New Roman"/>
      <w:bCs/>
      <w:sz w:val="28"/>
      <w:szCs w:val="24"/>
      <w:lang w:val="uk-UA" w:eastAsia="ru-RU"/>
    </w:rPr>
  </w:style>
  <w:style w:type="character" w:customStyle="1" w:styleId="a4">
    <w:name w:val="Верхний колонтитул Знак"/>
    <w:link w:val="a3"/>
    <w:uiPriority w:val="99"/>
    <w:locked/>
    <w:rsid w:val="007E0A28"/>
    <w:rPr>
      <w:rFonts w:ascii="Times New Roman" w:hAnsi="Times New Roman" w:cs="Times New Roman"/>
      <w:bCs/>
      <w:sz w:val="24"/>
      <w:szCs w:val="24"/>
      <w:lang w:val="uk-UA" w:eastAsia="ru-RU"/>
    </w:rPr>
  </w:style>
  <w:style w:type="character" w:styleId="a5">
    <w:name w:val="page number"/>
    <w:uiPriority w:val="99"/>
    <w:rsid w:val="007E0A28"/>
    <w:rPr>
      <w:rFonts w:cs="Times New Roman"/>
    </w:rPr>
  </w:style>
  <w:style w:type="paragraph" w:styleId="a6">
    <w:name w:val="Balloon Text"/>
    <w:basedOn w:val="a"/>
    <w:link w:val="a7"/>
    <w:uiPriority w:val="99"/>
    <w:semiHidden/>
    <w:unhideWhenUsed/>
    <w:rsid w:val="00264922"/>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264922"/>
    <w:rPr>
      <w:rFonts w:ascii="Segoe UI" w:hAnsi="Segoe UI" w:cs="Segoe UI"/>
      <w:sz w:val="18"/>
      <w:szCs w:val="18"/>
      <w:lang w:val="ru-RU" w:eastAsia="en-US"/>
    </w:rPr>
  </w:style>
  <w:style w:type="character" w:customStyle="1" w:styleId="rvts23">
    <w:name w:val="rvts23"/>
    <w:rsid w:val="00DE060A"/>
  </w:style>
  <w:style w:type="paragraph" w:customStyle="1" w:styleId="rvps6">
    <w:name w:val="rvps6"/>
    <w:basedOn w:val="a"/>
    <w:rsid w:val="00DE060A"/>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footer"/>
    <w:basedOn w:val="a"/>
    <w:link w:val="a9"/>
    <w:uiPriority w:val="99"/>
    <w:semiHidden/>
    <w:unhideWhenUsed/>
    <w:rsid w:val="005C4C12"/>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5C4C1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713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Pages>
  <Words>1389</Words>
  <Characters>793</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cp:lastPrinted>2020-02-27T12:30:00Z</cp:lastPrinted>
  <dcterms:created xsi:type="dcterms:W3CDTF">2018-01-12T08:22:00Z</dcterms:created>
  <dcterms:modified xsi:type="dcterms:W3CDTF">2020-06-04T06:26:00Z</dcterms:modified>
</cp:coreProperties>
</file>