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20"/>
          <w:lang w:val="uk-UA" w:eastAsia="uk-UA"/>
        </w:rPr>
      </w:pPr>
      <w:r>
        <w:rPr/>
        <w:object w:dxaOrig="3105" w:dyaOrig="3300">
          <v:shape id="ole_rId2" style="width:56.3pt;height:57.7pt" o:ole="">
            <v:imagedata r:id="rId3" o:title=""/>
          </v:shape>
          <o:OLEObject Type="Embed" ProgID="" ShapeID="ole_rId2" DrawAspect="Content" ObjectID="_934088650" r:id="rId2"/>
        </w:object>
      </w:r>
    </w:p>
    <w:p>
      <w:pPr>
        <w:pStyle w:val="Normal"/>
        <w:jc w:val="center"/>
        <w:rPr>
          <w:b/>
          <w:b/>
          <w:bCs/>
          <w:sz w:val="16"/>
          <w:szCs w:val="16"/>
          <w:lang w:val="uk-UA" w:eastAsia="uk-UA"/>
        </w:rPr>
      </w:pPr>
      <w:r>
        <w:rPr>
          <w:b/>
          <w:bCs/>
          <w:sz w:val="16"/>
          <w:szCs w:val="16"/>
          <w:lang w:val="uk-UA" w:eastAsia="uk-UA"/>
        </w:rPr>
      </w:r>
    </w:p>
    <w:p>
      <w:pPr>
        <w:pStyle w:val="1"/>
        <w:numPr>
          <w:ilvl w:val="0"/>
          <w:numId w:val="2"/>
        </w:numPr>
        <w:rPr>
          <w:b w:val="false"/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МІСЬКИЙ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rFonts w:eastAsia="Times New Roman" w:cs="Times New Roman"/>
          <w:sz w:val="24"/>
        </w:rPr>
        <w:t xml:space="preserve"> </w:t>
      </w: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</w:t>
      </w:r>
    </w:p>
    <w:p>
      <w:pPr>
        <w:pStyle w:val="Normal"/>
        <w:jc w:val="both"/>
        <w:rPr/>
      </w:pPr>
      <w:r>
        <w:rPr/>
        <w:t xml:space="preserve">Про звільнення </w:t>
      </w:r>
    </w:p>
    <w:p>
      <w:pPr>
        <w:pStyle w:val="Normal"/>
        <w:jc w:val="both"/>
        <w:rPr/>
      </w:pPr>
      <w:r>
        <w:rPr/>
        <w:t>Т.Тарасюк</w:t>
      </w:r>
    </w:p>
    <w:p>
      <w:pPr>
        <w:pStyle w:val="Normal"/>
        <w:ind w:left="0" w:right="0" w:firstLine="510"/>
        <w:jc w:val="both"/>
        <w:rPr/>
      </w:pPr>
      <w:r>
        <w:rPr>
          <w:rFonts w:eastAsia="Times New Roman" w:cs="Times New Roman"/>
          <w:szCs w:val="28"/>
          <w:lang w:val="uk-UA"/>
        </w:rPr>
        <w:t xml:space="preserve">   </w:t>
      </w:r>
    </w:p>
    <w:p>
      <w:pPr>
        <w:pStyle w:val="Normal"/>
        <w:ind w:left="0" w:right="0" w:firstLine="510"/>
        <w:jc w:val="both"/>
        <w:rPr>
          <w:rFonts w:eastAsia="Times New Roman" w:cs="Times New Roman"/>
          <w:szCs w:val="28"/>
          <w:lang w:val="uk-UA"/>
        </w:rPr>
      </w:pPr>
      <w:r>
        <w:rPr>
          <w:rFonts w:eastAsia="Times New Roman" w:cs="Times New Roman"/>
          <w:szCs w:val="28"/>
          <w:lang w:val="uk-UA"/>
        </w:rPr>
      </w:r>
    </w:p>
    <w:p>
      <w:pPr>
        <w:pStyle w:val="Normal"/>
        <w:ind w:left="0" w:right="0" w:firstLine="510"/>
        <w:jc w:val="both"/>
        <w:rPr/>
      </w:pPr>
      <w:r>
        <w:rPr>
          <w:rFonts w:eastAsia="Times New Roman" w:cs="Times New Roman"/>
          <w:color w:val="000000"/>
          <w:szCs w:val="28"/>
          <w:lang w:val="uk-UA"/>
        </w:rPr>
        <w:t xml:space="preserve"> </w:t>
      </w:r>
      <w:r>
        <w:rPr>
          <w:color w:val="000000"/>
          <w:szCs w:val="28"/>
          <w:lang w:val="uk-UA"/>
        </w:rPr>
        <w:t>Відповідно до пункту 1 статті 36 КЗпП України:</w:t>
      </w:r>
    </w:p>
    <w:p>
      <w:pPr>
        <w:pStyle w:val="Normal"/>
        <w:ind w:left="0" w:right="0" w:firstLine="510"/>
        <w:jc w:val="both"/>
        <w:rPr/>
      </w:pPr>
      <w:r>
        <w:rPr/>
      </w:r>
    </w:p>
    <w:p>
      <w:pPr>
        <w:pStyle w:val="Normal"/>
        <w:ind w:left="0" w:right="0" w:firstLine="540"/>
        <w:jc w:val="both"/>
        <w:rPr/>
      </w:pPr>
      <w:r>
        <w:rPr/>
        <w:t xml:space="preserve">1. ЗВІЛЬНИТИ </w:t>
      </w:r>
      <w:r>
        <w:rPr>
          <w:sz w:val="28"/>
          <w:szCs w:val="28"/>
          <w:lang w:val="uk-UA"/>
        </w:rPr>
        <w:t>ТАРАСЮК Тетяну Анатоліївну</w:t>
      </w:r>
      <w:r>
        <w:rPr/>
        <w:t xml:space="preserve">  24 лютого </w:t>
      </w:r>
      <w:r>
        <w:rPr>
          <w:color w:val="000000"/>
        </w:rPr>
        <w:t xml:space="preserve"> 2020 року з</w:t>
      </w:r>
      <w:r>
        <w:rPr/>
        <w:t xml:space="preserve"> посади </w:t>
      </w:r>
      <w:r>
        <w:rPr>
          <w:sz w:val="28"/>
          <w:szCs w:val="28"/>
          <w:lang w:val="uk-UA"/>
        </w:rPr>
        <w:t>юриста, головного спеціаліста</w:t>
      </w:r>
      <w:r>
        <w:rPr/>
        <w:t xml:space="preserve"> </w:t>
      </w:r>
      <w:r>
        <w:rPr>
          <w:sz w:val="28"/>
          <w:szCs w:val="28"/>
          <w:lang w:val="uk-UA"/>
        </w:rPr>
        <w:t xml:space="preserve"> управління охорони здоров</w:t>
      </w:r>
      <w:r>
        <w:rPr>
          <w:rFonts w:cs="Times New Roman"/>
          <w:sz w:val="28"/>
          <w:szCs w:val="28"/>
          <w:lang w:val="uk-UA"/>
        </w:rPr>
        <w:t>'</w:t>
      </w:r>
      <w:r>
        <w:rPr>
          <w:sz w:val="28"/>
          <w:szCs w:val="28"/>
          <w:lang w:val="uk-UA"/>
        </w:rPr>
        <w:t>я  Луцької міської ради</w:t>
      </w:r>
      <w:r>
        <w:rPr/>
        <w:t xml:space="preserve">  за угодою сторін.</w:t>
      </w:r>
    </w:p>
    <w:p>
      <w:pPr>
        <w:pStyle w:val="Normal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40"/>
        <w:jc w:val="both"/>
        <w:rPr/>
      </w:pPr>
      <w:r>
        <w:rPr/>
        <w:t>Підстава: заява Т.Тарасюк</w:t>
      </w:r>
      <w:r>
        <w:rPr>
          <w:color w:val="000000"/>
        </w:rPr>
        <w:t>.</w:t>
      </w:r>
    </w:p>
    <w:p>
      <w:pPr>
        <w:pStyle w:val="Normal"/>
        <w:jc w:val="both"/>
        <w:rPr>
          <w:color w:val="CE181E"/>
          <w:sz w:val="28"/>
          <w:szCs w:val="28"/>
        </w:rPr>
      </w:pPr>
      <w:r>
        <w:rPr>
          <w:color w:val="CE181E"/>
          <w:sz w:val="28"/>
          <w:szCs w:val="28"/>
        </w:rPr>
      </w:r>
    </w:p>
    <w:p>
      <w:pPr>
        <w:pStyle w:val="Normal"/>
        <w:ind w:left="0" w:right="0" w:firstLine="540"/>
        <w:jc w:val="both"/>
        <w:rPr/>
      </w:pPr>
      <w:r>
        <w:rPr>
          <w:color w:val="000000"/>
        </w:rPr>
        <w:t>2. Головному бухгалтеру централізованої бухгалтерії</w:t>
      </w:r>
      <w:r>
        <w:rPr>
          <w:color w:val="000000"/>
          <w:sz w:val="28"/>
          <w:szCs w:val="28"/>
          <w:lang w:val="uk-UA"/>
        </w:rPr>
        <w:t xml:space="preserve"> управління    охорони здоров</w:t>
      </w:r>
      <w:r>
        <w:rPr>
          <w:rFonts w:cs="Times New Roman"/>
          <w:color w:val="000000"/>
          <w:sz w:val="28"/>
          <w:szCs w:val="28"/>
          <w:lang w:val="uk-UA"/>
        </w:rPr>
        <w:t>'</w:t>
      </w:r>
      <w:r>
        <w:rPr>
          <w:color w:val="000000"/>
          <w:sz w:val="28"/>
          <w:szCs w:val="28"/>
          <w:lang w:val="uk-UA"/>
        </w:rPr>
        <w:t>я Луцької міської ради</w:t>
      </w:r>
      <w:r>
        <w:rPr>
          <w:color w:val="000000"/>
        </w:rPr>
        <w:t xml:space="preserve">  </w:t>
      </w:r>
      <w:r>
        <w:rPr>
          <w:b w:val="false"/>
          <w:bCs w:val="false"/>
          <w:color w:val="000000"/>
          <w:sz w:val="28"/>
          <w:szCs w:val="28"/>
        </w:rPr>
        <w:t xml:space="preserve">(Н.Хомулко) провести відповідний розрахунок та виплатити Т.Тарасюк  грошову компенсацію за невикористану щорічну відпустку за період роботи з </w:t>
      </w:r>
      <w:r>
        <w:rPr>
          <w:b w:val="false"/>
          <w:bCs w:val="false"/>
          <w:color w:val="000000"/>
          <w:sz w:val="28"/>
          <w:szCs w:val="28"/>
          <w:lang w:val="uk-UA"/>
        </w:rPr>
        <w:t>25.11.2019 по 24.02.2020</w:t>
      </w:r>
      <w:r>
        <w:rPr>
          <w:b w:val="false"/>
          <w:bCs w:val="false"/>
          <w:color w:val="000000"/>
          <w:sz w:val="28"/>
          <w:szCs w:val="28"/>
        </w:rPr>
        <w:t xml:space="preserve">  у кількості 8 календарних днів.</w:t>
      </w:r>
    </w:p>
    <w:p>
      <w:pPr>
        <w:pStyle w:val="Normal"/>
        <w:ind w:left="0" w:right="0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Style15"/>
        <w:spacing w:before="0" w:after="0"/>
        <w:ind w:left="0" w:right="0" w:firstLine="525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jc w:val="both"/>
        <w:rPr/>
      </w:pPr>
      <w:r>
        <w:rPr>
          <w:rStyle w:val="Applestylespan"/>
          <w:color w:val="000000"/>
          <w:szCs w:val="28"/>
        </w:rPr>
        <w:t>Секретар міської ради</w:t>
        <w:tab/>
        <w:tab/>
        <w:tab/>
        <w:tab/>
        <w:tab/>
        <w:tab/>
        <w:t xml:space="preserve">      Григорій ПУСТОВІТ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Гудима 777 942</w:t>
      </w:r>
    </w:p>
    <w:p>
      <w:pPr>
        <w:pStyle w:val="Normal"/>
        <w:jc w:val="both"/>
        <w:rPr/>
      </w:pPr>
      <w:r>
        <w:rPr>
          <w:sz w:val="24"/>
        </w:rPr>
        <w:t>Карабан 292 832</w:t>
      </w:r>
    </w:p>
    <w:sectPr>
      <w:type w:val="nextPage"/>
      <w:pgSz w:w="11906" w:h="16838"/>
      <w:pgMar w:left="1984" w:right="567" w:header="0" w:top="567" w:footer="0" w:bottom="181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Arial Unicode MS" w:cs="Mangal"/>
      <w:color w:val="auto"/>
      <w:kern w:val="2"/>
      <w:sz w:val="28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Applestylespan">
    <w:name w:val="apple-style-span"/>
    <w:basedOn w:val="Style13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Normal_x005F_x005F_x0000_</Template>
  <TotalTime>250</TotalTime>
  <Application>LibreOffice/6.3.3.2$Windows_X86_64 LibreOffice_project/a64200df03143b798afd1ec74a12ab50359878ed</Application>
  <Pages>1</Pages>
  <Words>91</Words>
  <Characters>623</Characters>
  <CharactersWithSpaces>801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2016-04-13T15:31:00Z</dcterms:created>
  <dc:creator>ibogdan</dc:creator>
  <dc:description/>
  <dc:language>uk-UA</dc:language>
  <cp:lastModifiedBy/>
  <cp:lastPrinted>2019-11-18T11:49:00Z</cp:lastPrinted>
  <dcterms:modified xsi:type="dcterms:W3CDTF">2020-02-24T09:40:45Z</dcterms:modified>
  <cp:revision>28</cp:revision>
  <dc:subject/>
  <dc:title/>
</cp:coreProperties>
</file>