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B63" w:rsidRPr="00EB6B63" w:rsidRDefault="00EB6B63" w:rsidP="00EB6B63">
      <w:pPr>
        <w:pStyle w:val="HTML"/>
        <w:ind w:left="5529"/>
        <w:jc w:val="both"/>
        <w:rPr>
          <w:rStyle w:val="ad"/>
          <w:rFonts w:ascii="Times New Roman" w:hAnsi="Times New Roman" w:cs="Times New Roman"/>
          <w:b/>
          <w:i w:val="0"/>
          <w:sz w:val="24"/>
          <w:szCs w:val="24"/>
        </w:rPr>
      </w:pPr>
      <w:r w:rsidRPr="00EB6B63">
        <w:rPr>
          <w:rFonts w:ascii="Times New Roman" w:hAnsi="Times New Roman" w:cs="Times New Roman"/>
          <w:sz w:val="24"/>
          <w:szCs w:val="24"/>
        </w:rPr>
        <w:t>Додаток до аналізу регуляторного впливу проєкту регуляторного акта</w:t>
      </w:r>
      <w:r w:rsidR="00285BAC">
        <w:rPr>
          <w:rFonts w:ascii="Times New Roman" w:hAnsi="Times New Roman" w:cs="Times New Roman"/>
          <w:sz w:val="24"/>
          <w:szCs w:val="24"/>
        </w:rPr>
        <w:t> </w:t>
      </w:r>
      <w:r w:rsidRPr="00EB6B63">
        <w:rPr>
          <w:rFonts w:ascii="Times New Roman" w:hAnsi="Times New Roman" w:cs="Times New Roman"/>
          <w:sz w:val="24"/>
          <w:szCs w:val="24"/>
        </w:rPr>
        <w:t>–</w:t>
      </w:r>
      <w:r w:rsidR="00A96C9E">
        <w:rPr>
          <w:rFonts w:ascii="Times New Roman" w:hAnsi="Times New Roman" w:cs="Times New Roman"/>
          <w:sz w:val="24"/>
          <w:szCs w:val="24"/>
        </w:rPr>
        <w:t> </w:t>
      </w:r>
      <w:r w:rsidRPr="00EB6B63">
        <w:rPr>
          <w:rFonts w:ascii="Times New Roman" w:hAnsi="Times New Roman" w:cs="Times New Roman"/>
          <w:sz w:val="24"/>
          <w:szCs w:val="24"/>
        </w:rPr>
        <w:t xml:space="preserve">проєкту рішення </w:t>
      </w:r>
      <w:r w:rsidR="003617C6">
        <w:rPr>
          <w:rFonts w:ascii="Times New Roman" w:hAnsi="Times New Roman" w:cs="Times New Roman"/>
          <w:sz w:val="24"/>
          <w:szCs w:val="24"/>
        </w:rPr>
        <w:t xml:space="preserve">Луцької </w:t>
      </w:r>
      <w:r w:rsidRPr="00EB6B63">
        <w:rPr>
          <w:rFonts w:ascii="Times New Roman" w:hAnsi="Times New Roman" w:cs="Times New Roman"/>
          <w:sz w:val="24"/>
          <w:szCs w:val="24"/>
        </w:rPr>
        <w:t>міської ради «Про врегулювання оренди майна, що належить до комунальної власності Луцької міської територіальної громади»</w:t>
      </w:r>
    </w:p>
    <w:p w:rsidR="00EB6B63" w:rsidRDefault="00EB6B63" w:rsidP="00EB6B63">
      <w:pPr>
        <w:pStyle w:val="HTML"/>
        <w:jc w:val="both"/>
        <w:rPr>
          <w:rStyle w:val="ad"/>
          <w:rFonts w:ascii="Times New Roman" w:hAnsi="Times New Roman" w:cs="Times New Roman"/>
          <w:b/>
          <w:i w:val="0"/>
          <w:sz w:val="28"/>
          <w:szCs w:val="28"/>
        </w:rPr>
      </w:pPr>
    </w:p>
    <w:p w:rsidR="000E4687" w:rsidRPr="00EB6B63" w:rsidRDefault="000E4687" w:rsidP="00EB6B63">
      <w:pPr>
        <w:pStyle w:val="HTML"/>
        <w:jc w:val="both"/>
        <w:rPr>
          <w:rStyle w:val="ad"/>
          <w:rFonts w:ascii="Times New Roman" w:hAnsi="Times New Roman" w:cs="Times New Roman"/>
          <w:b/>
          <w:i w:val="0"/>
          <w:sz w:val="28"/>
          <w:szCs w:val="28"/>
        </w:rPr>
      </w:pPr>
    </w:p>
    <w:p w:rsidR="00EB6B63" w:rsidRDefault="00A956B0" w:rsidP="00EB6B63">
      <w:pPr>
        <w:pStyle w:val="HTML"/>
        <w:jc w:val="center"/>
        <w:rPr>
          <w:rStyle w:val="ad"/>
          <w:rFonts w:ascii="Times New Roman" w:hAnsi="Times New Roman" w:cs="Times New Roman"/>
          <w:b/>
          <w:i w:val="0"/>
          <w:sz w:val="28"/>
          <w:szCs w:val="28"/>
        </w:rPr>
      </w:pPr>
      <w:r w:rsidRPr="00EB6B63">
        <w:rPr>
          <w:rStyle w:val="ad"/>
          <w:rFonts w:ascii="Times New Roman" w:hAnsi="Times New Roman" w:cs="Times New Roman"/>
          <w:b/>
          <w:i w:val="0"/>
          <w:sz w:val="28"/>
          <w:szCs w:val="28"/>
        </w:rPr>
        <w:t>ТЕСТ малого підприємництва (М-Тест)</w:t>
      </w:r>
    </w:p>
    <w:p w:rsidR="00A956B0" w:rsidRPr="00EB6B63" w:rsidRDefault="00A956B0" w:rsidP="00EB6B63">
      <w:pPr>
        <w:pStyle w:val="HTM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082D" w:rsidRPr="00EB6B63" w:rsidRDefault="00217BCC" w:rsidP="00EB6B63">
      <w:pPr>
        <w:pStyle w:val="a5"/>
        <w:spacing w:after="0"/>
        <w:ind w:firstLine="567"/>
        <w:jc w:val="both"/>
        <w:rPr>
          <w:rFonts w:cs="Times New Roman"/>
          <w:b/>
          <w:sz w:val="28"/>
          <w:szCs w:val="28"/>
        </w:rPr>
      </w:pPr>
      <w:r w:rsidRPr="00EB6B63">
        <w:rPr>
          <w:rFonts w:cs="Times New Roman"/>
          <w:b/>
          <w:sz w:val="28"/>
          <w:szCs w:val="28"/>
        </w:rPr>
        <w:t>1. </w:t>
      </w:r>
      <w:r w:rsidR="00B8082D" w:rsidRPr="00EB6B63">
        <w:rPr>
          <w:rFonts w:cs="Times New Roman"/>
          <w:b/>
          <w:sz w:val="28"/>
          <w:szCs w:val="28"/>
        </w:rPr>
        <w:t>Консультації з представниками мікро- та малого підприємництва щодо оцінки впливу регулювання</w:t>
      </w:r>
    </w:p>
    <w:p w:rsidR="002B6F72" w:rsidRDefault="00B8082D" w:rsidP="00EB6B63">
      <w:pPr>
        <w:pStyle w:val="rvps2"/>
        <w:spacing w:before="0" w:beforeAutospacing="0" w:after="0" w:afterAutospacing="0"/>
        <w:ind w:firstLine="567"/>
        <w:jc w:val="both"/>
        <w:rPr>
          <w:sz w:val="28"/>
          <w:szCs w:val="28"/>
        </w:rPr>
      </w:pPr>
      <w:bookmarkStart w:id="0" w:name="n201"/>
      <w:bookmarkEnd w:id="0"/>
      <w:r w:rsidRPr="00EB6B63">
        <w:rPr>
          <w:sz w:val="28"/>
          <w:szCs w:val="28"/>
        </w:rPr>
        <w:t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виконання яких необхідно для здійснення регулювання, проведено розробником у період</w:t>
      </w:r>
    </w:p>
    <w:p w:rsidR="00EB6B63" w:rsidRPr="00EB6B63" w:rsidRDefault="00EB6B63" w:rsidP="00EB6B63">
      <w:pPr>
        <w:pStyle w:val="rvps2"/>
        <w:spacing w:before="0" w:beforeAutospacing="0" w:after="0" w:afterAutospacing="0"/>
        <w:jc w:val="both"/>
        <w:rPr>
          <w:sz w:val="28"/>
          <w:szCs w:val="28"/>
        </w:rPr>
      </w:pPr>
    </w:p>
    <w:p w:rsidR="00067C64" w:rsidRDefault="00067C64" w:rsidP="00EB6B63">
      <w:pPr>
        <w:pStyle w:val="a5"/>
        <w:spacing w:after="0"/>
        <w:jc w:val="center"/>
        <w:rPr>
          <w:rFonts w:cs="Times New Roman"/>
          <w:sz w:val="28"/>
          <w:szCs w:val="28"/>
        </w:rPr>
      </w:pPr>
      <w:bookmarkStart w:id="1" w:name="n203"/>
      <w:bookmarkEnd w:id="1"/>
      <w:r w:rsidRPr="00EB6B63">
        <w:rPr>
          <w:rFonts w:cs="Times New Roman"/>
          <w:sz w:val="28"/>
          <w:szCs w:val="28"/>
        </w:rPr>
        <w:t xml:space="preserve">з </w:t>
      </w:r>
      <w:r w:rsidR="003F10CB">
        <w:rPr>
          <w:rFonts w:cs="Times New Roman"/>
          <w:sz w:val="28"/>
          <w:szCs w:val="28"/>
        </w:rPr>
        <w:t>2</w:t>
      </w:r>
      <w:r w:rsidR="0064290D" w:rsidRPr="0064290D">
        <w:rPr>
          <w:rFonts w:cs="Times New Roman"/>
          <w:sz w:val="28"/>
          <w:szCs w:val="28"/>
          <w:lang w:val="ru-RU"/>
        </w:rPr>
        <w:t>7</w:t>
      </w:r>
      <w:r w:rsidRPr="00EB6B63">
        <w:rPr>
          <w:rFonts w:cs="Times New Roman"/>
          <w:sz w:val="28"/>
          <w:szCs w:val="28"/>
        </w:rPr>
        <w:t xml:space="preserve"> </w:t>
      </w:r>
      <w:r w:rsidR="0064290D">
        <w:rPr>
          <w:rFonts w:cs="Times New Roman"/>
          <w:sz w:val="28"/>
          <w:szCs w:val="28"/>
        </w:rPr>
        <w:t>жовтня</w:t>
      </w:r>
      <w:r w:rsidR="0070730D" w:rsidRPr="00EB6B63">
        <w:rPr>
          <w:rFonts w:cs="Times New Roman"/>
          <w:sz w:val="28"/>
          <w:szCs w:val="28"/>
        </w:rPr>
        <w:t xml:space="preserve"> 202</w:t>
      </w:r>
      <w:r w:rsidR="00EB6B63">
        <w:rPr>
          <w:rFonts w:cs="Times New Roman"/>
          <w:sz w:val="28"/>
          <w:szCs w:val="28"/>
        </w:rPr>
        <w:t>6</w:t>
      </w:r>
      <w:r w:rsidRPr="00EB6B63">
        <w:rPr>
          <w:rFonts w:cs="Times New Roman"/>
          <w:sz w:val="28"/>
          <w:szCs w:val="28"/>
        </w:rPr>
        <w:t xml:space="preserve"> року по </w:t>
      </w:r>
      <w:r w:rsidR="00516B0C" w:rsidRPr="00EB6B63">
        <w:rPr>
          <w:rFonts w:cs="Times New Roman"/>
          <w:sz w:val="28"/>
          <w:szCs w:val="28"/>
        </w:rPr>
        <w:t>2</w:t>
      </w:r>
      <w:r w:rsidR="0064290D">
        <w:rPr>
          <w:rFonts w:cs="Times New Roman"/>
          <w:sz w:val="28"/>
          <w:szCs w:val="28"/>
        </w:rPr>
        <w:t>7</w:t>
      </w:r>
      <w:r w:rsidR="008B2098" w:rsidRPr="00EB6B63">
        <w:rPr>
          <w:rFonts w:cs="Times New Roman"/>
          <w:sz w:val="28"/>
          <w:szCs w:val="28"/>
        </w:rPr>
        <w:t xml:space="preserve"> </w:t>
      </w:r>
      <w:r w:rsidR="0064290D">
        <w:rPr>
          <w:rFonts w:cs="Times New Roman"/>
          <w:sz w:val="28"/>
          <w:szCs w:val="28"/>
        </w:rPr>
        <w:t>листопада</w:t>
      </w:r>
      <w:r w:rsidRPr="00EB6B63">
        <w:rPr>
          <w:rFonts w:cs="Times New Roman"/>
          <w:sz w:val="28"/>
          <w:szCs w:val="28"/>
        </w:rPr>
        <w:t xml:space="preserve"> 20</w:t>
      </w:r>
      <w:r w:rsidR="008B2098" w:rsidRPr="00EB6B63">
        <w:rPr>
          <w:rFonts w:cs="Times New Roman"/>
          <w:sz w:val="28"/>
          <w:szCs w:val="28"/>
        </w:rPr>
        <w:t>2</w:t>
      </w:r>
      <w:r w:rsidR="00EB6B63">
        <w:rPr>
          <w:rFonts w:cs="Times New Roman"/>
          <w:sz w:val="28"/>
          <w:szCs w:val="28"/>
        </w:rPr>
        <w:t>6</w:t>
      </w:r>
      <w:r w:rsidR="009E4FB4">
        <w:rPr>
          <w:rFonts w:cs="Times New Roman"/>
          <w:sz w:val="28"/>
          <w:szCs w:val="28"/>
        </w:rPr>
        <w:t xml:space="preserve"> </w:t>
      </w:r>
      <w:r w:rsidR="005A17D8" w:rsidRPr="00EB6B63">
        <w:rPr>
          <w:rFonts w:cs="Times New Roman"/>
          <w:sz w:val="28"/>
          <w:szCs w:val="28"/>
        </w:rPr>
        <w:t>року</w:t>
      </w:r>
    </w:p>
    <w:p w:rsidR="00EB6B63" w:rsidRPr="00EB6B63" w:rsidRDefault="00EB6B63" w:rsidP="00EB6B63">
      <w:pPr>
        <w:pStyle w:val="a5"/>
        <w:spacing w:after="0"/>
        <w:jc w:val="both"/>
        <w:rPr>
          <w:rFonts w:cs="Times New Roman"/>
          <w:sz w:val="28"/>
          <w:szCs w:val="28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2693"/>
        <w:gridCol w:w="3260"/>
      </w:tblGrid>
      <w:tr w:rsidR="002E73DA" w:rsidRPr="00BA5860" w:rsidTr="00BE1C4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7C64" w:rsidRPr="00BA5860" w:rsidRDefault="00067C64" w:rsidP="00581F64">
            <w:pPr>
              <w:pStyle w:val="ae"/>
              <w:jc w:val="center"/>
            </w:pPr>
            <w:r w:rsidRPr="00BA5860">
              <w:t>№</w:t>
            </w:r>
          </w:p>
          <w:p w:rsidR="00067C64" w:rsidRPr="00BA5860" w:rsidRDefault="00067C64" w:rsidP="00581F64">
            <w:pPr>
              <w:pStyle w:val="ae"/>
              <w:jc w:val="center"/>
            </w:pPr>
            <w:r w:rsidRPr="00BA5860">
              <w:t>з/п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67C64" w:rsidRPr="00BA5860" w:rsidRDefault="00067C64" w:rsidP="00581F64">
            <w:pPr>
              <w:pStyle w:val="ae"/>
              <w:jc w:val="center"/>
            </w:pPr>
            <w:r w:rsidRPr="00BA5860">
              <w:t>Вид консультації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67C64" w:rsidRPr="00BA5860" w:rsidRDefault="00067C64" w:rsidP="00581F64">
            <w:pPr>
              <w:pStyle w:val="ae"/>
              <w:jc w:val="center"/>
            </w:pPr>
            <w:r w:rsidRPr="00BA5860">
              <w:t>Кількість учасників консультацій, осіб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67C64" w:rsidRPr="00BA5860" w:rsidRDefault="00067C64" w:rsidP="00581F64">
            <w:pPr>
              <w:pStyle w:val="ae"/>
              <w:jc w:val="center"/>
            </w:pPr>
            <w:r w:rsidRPr="00BA5860">
              <w:t>Основні результати консультацій (опис)</w:t>
            </w:r>
          </w:p>
        </w:tc>
      </w:tr>
      <w:tr w:rsidR="00067C64" w:rsidRPr="00BA5860" w:rsidTr="00BE1C42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:rsidR="00067C64" w:rsidRPr="00BA5860" w:rsidRDefault="00BE1C42" w:rsidP="001A65AF">
            <w:pPr>
              <w:pStyle w:val="a5"/>
              <w:spacing w:after="0"/>
              <w:jc w:val="both"/>
              <w:rPr>
                <w:rFonts w:cs="Times New Roman"/>
              </w:rPr>
            </w:pPr>
            <w:r>
              <w:rPr>
                <w:rFonts w:cs="Times New Roman"/>
                <w:lang w:val="ru-RU"/>
              </w:rPr>
              <w:t>1</w:t>
            </w:r>
            <w:r w:rsidR="00067C64" w:rsidRPr="00BA5860">
              <w:rPr>
                <w:rFonts w:cs="Times New Roman"/>
              </w:rPr>
              <w:t>.</w:t>
            </w:r>
          </w:p>
        </w:tc>
        <w:tc>
          <w:tcPr>
            <w:tcW w:w="3119" w:type="dxa"/>
            <w:shd w:val="clear" w:color="auto" w:fill="auto"/>
            <w:vAlign w:val="center"/>
          </w:tcPr>
          <w:p w:rsidR="00067C64" w:rsidRPr="00BA5860" w:rsidRDefault="00067C64" w:rsidP="00BE1C42">
            <w:pPr>
              <w:pStyle w:val="ae"/>
              <w:jc w:val="center"/>
            </w:pPr>
            <w:r w:rsidRPr="00BA5860">
              <w:t>Робочі зустрічі</w:t>
            </w:r>
            <w:r w:rsidR="00BE1C42">
              <w:t xml:space="preserve"> та</w:t>
            </w:r>
            <w:r w:rsidRPr="00BA5860">
              <w:t xml:space="preserve"> телефонні консультації</w:t>
            </w:r>
            <w:r w:rsidR="00704B54">
              <w:t xml:space="preserve"> </w:t>
            </w:r>
            <w:r w:rsidR="00BE1C42">
              <w:t>з</w:t>
            </w:r>
            <w:r w:rsidRPr="00BA5860">
              <w:t xml:space="preserve"> суб’єкт</w:t>
            </w:r>
            <w:r w:rsidR="00BE1C42">
              <w:t>ами</w:t>
            </w:r>
            <w:r w:rsidRPr="00BA5860">
              <w:t xml:space="preserve"> підприємництва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067C64" w:rsidRPr="00BA5860" w:rsidRDefault="00BE1C42" w:rsidP="00BE1C42">
            <w:pPr>
              <w:pStyle w:val="ae"/>
              <w:jc w:val="center"/>
            </w:pPr>
            <w:r>
              <w:t>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BE1C42" w:rsidRDefault="00067C64" w:rsidP="00C928E9">
            <w:pPr>
              <w:pStyle w:val="ae"/>
              <w:jc w:val="both"/>
            </w:pPr>
            <w:r w:rsidRPr="00BA5860">
              <w:t xml:space="preserve">Уточнення інформації з суб’єктами господарювання щодо виконання вимог </w:t>
            </w:r>
            <w:r w:rsidR="00BE1C42">
              <w:t xml:space="preserve">нового </w:t>
            </w:r>
            <w:r w:rsidR="003D130F">
              <w:t xml:space="preserve">проєкту </w:t>
            </w:r>
            <w:r w:rsidRPr="00BA5860">
              <w:t xml:space="preserve">рішення та інформування про можливі зміни, які </w:t>
            </w:r>
            <w:r w:rsidR="003D130F">
              <w:t>пропоную</w:t>
            </w:r>
            <w:r w:rsidR="00931E26">
              <w:t>т</w:t>
            </w:r>
            <w:r w:rsidR="00BE1C42">
              <w:t>ься.</w:t>
            </w:r>
          </w:p>
          <w:p w:rsidR="00146B96" w:rsidRPr="00BA5860" w:rsidRDefault="00067C64" w:rsidP="00C928E9">
            <w:pPr>
              <w:pStyle w:val="ae"/>
              <w:jc w:val="both"/>
            </w:pPr>
            <w:r w:rsidRPr="00BA5860">
              <w:t>За результатами консультацій</w:t>
            </w:r>
            <w:r w:rsidR="00E52E58">
              <w:t xml:space="preserve">, </w:t>
            </w:r>
            <w:r w:rsidRPr="00BA5860">
              <w:t>робочих зустрічей</w:t>
            </w:r>
            <w:r w:rsidR="00060C1E">
              <w:t>, розгляду звернень</w:t>
            </w:r>
            <w:r w:rsidRPr="00BA5860">
              <w:t xml:space="preserve"> з’ясовано, що запропонован</w:t>
            </w:r>
            <w:r w:rsidR="00931E26">
              <w:t>ий</w:t>
            </w:r>
            <w:r w:rsidRPr="00BA5860">
              <w:t xml:space="preserve"> </w:t>
            </w:r>
            <w:r w:rsidR="00BE1C42">
              <w:t xml:space="preserve">проєкт рішення </w:t>
            </w:r>
            <w:r w:rsidRPr="00BA5860">
              <w:t xml:space="preserve">є прийнятним та </w:t>
            </w:r>
            <w:r w:rsidR="00BE1C42">
              <w:t xml:space="preserve">необхідний для </w:t>
            </w:r>
            <w:r w:rsidRPr="00BA5860">
              <w:t>ухвалення.</w:t>
            </w:r>
          </w:p>
        </w:tc>
      </w:tr>
    </w:tbl>
    <w:p w:rsidR="00AB72B4" w:rsidRPr="00BA5860" w:rsidRDefault="00AB72B4" w:rsidP="002508C6">
      <w:pPr>
        <w:pStyle w:val="a5"/>
        <w:spacing w:after="0"/>
        <w:rPr>
          <w:rFonts w:cs="Times New Roman"/>
          <w:b/>
          <w:sz w:val="28"/>
          <w:szCs w:val="28"/>
        </w:rPr>
      </w:pPr>
    </w:p>
    <w:p w:rsidR="00356300" w:rsidRPr="00BA5860" w:rsidRDefault="00356300" w:rsidP="001A69C1">
      <w:pPr>
        <w:pStyle w:val="a5"/>
        <w:spacing w:after="0"/>
        <w:ind w:firstLine="567"/>
        <w:jc w:val="both"/>
        <w:rPr>
          <w:rFonts w:cs="Times New Roman"/>
          <w:b/>
          <w:sz w:val="28"/>
          <w:szCs w:val="28"/>
        </w:rPr>
      </w:pPr>
      <w:r w:rsidRPr="00BA5860">
        <w:rPr>
          <w:rFonts w:cs="Times New Roman"/>
          <w:b/>
          <w:sz w:val="28"/>
          <w:szCs w:val="28"/>
        </w:rPr>
        <w:t>2.</w:t>
      </w:r>
      <w:r w:rsidR="00217BCC">
        <w:rPr>
          <w:rFonts w:cs="Times New Roman"/>
          <w:b/>
          <w:sz w:val="28"/>
          <w:szCs w:val="28"/>
        </w:rPr>
        <w:t> </w:t>
      </w:r>
      <w:r w:rsidRPr="00BA5860">
        <w:rPr>
          <w:rFonts w:cs="Times New Roman"/>
          <w:b/>
          <w:sz w:val="28"/>
          <w:szCs w:val="28"/>
        </w:rPr>
        <w:t xml:space="preserve">Вимірювання впливу регулювання на суб’єктів малого </w:t>
      </w:r>
      <w:r w:rsidR="00581F64" w:rsidRPr="00BA5860">
        <w:rPr>
          <w:rFonts w:cs="Times New Roman"/>
          <w:b/>
          <w:sz w:val="28"/>
          <w:szCs w:val="28"/>
        </w:rPr>
        <w:t>п</w:t>
      </w:r>
      <w:r w:rsidRPr="00BA5860">
        <w:rPr>
          <w:rFonts w:cs="Times New Roman"/>
          <w:b/>
          <w:sz w:val="28"/>
          <w:szCs w:val="28"/>
        </w:rPr>
        <w:t>ідприємництва</w:t>
      </w:r>
      <w:r w:rsidR="00581F64" w:rsidRPr="00BA5860">
        <w:rPr>
          <w:rFonts w:cs="Times New Roman"/>
          <w:b/>
          <w:sz w:val="28"/>
          <w:szCs w:val="28"/>
        </w:rPr>
        <w:t>, в тому числі мікро</w:t>
      </w:r>
      <w:r w:rsidRPr="00BA5860">
        <w:rPr>
          <w:rFonts w:cs="Times New Roman"/>
          <w:b/>
          <w:sz w:val="28"/>
          <w:szCs w:val="28"/>
        </w:rPr>
        <w:t>:</w:t>
      </w:r>
    </w:p>
    <w:p w:rsidR="003721B3" w:rsidRDefault="003721B3" w:rsidP="001A69C1">
      <w:pPr>
        <w:pStyle w:val="a5"/>
        <w:spacing w:after="0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2.1. </w:t>
      </w:r>
      <w:r w:rsidRPr="00DE2126">
        <w:rPr>
          <w:sz w:val="28"/>
          <w:szCs w:val="28"/>
        </w:rPr>
        <w:t>Кількість суб’єктів підприємництва (роздрібна торгівля</w:t>
      </w:r>
      <w:r w:rsidR="00D92CBF">
        <w:rPr>
          <w:sz w:val="28"/>
          <w:szCs w:val="28"/>
        </w:rPr>
        <w:t xml:space="preserve"> та сфера </w:t>
      </w:r>
      <w:r w:rsidR="00A96C9E">
        <w:rPr>
          <w:sz w:val="28"/>
          <w:szCs w:val="28"/>
        </w:rPr>
        <w:t xml:space="preserve">надання </w:t>
      </w:r>
      <w:r w:rsidR="00D92CBF">
        <w:rPr>
          <w:sz w:val="28"/>
          <w:szCs w:val="28"/>
        </w:rPr>
        <w:t>послуг</w:t>
      </w:r>
      <w:r w:rsidRPr="00DE2126">
        <w:rPr>
          <w:sz w:val="28"/>
          <w:szCs w:val="28"/>
        </w:rPr>
        <w:t>), на яких поширюється регулювання</w:t>
      </w:r>
      <w:r w:rsidR="00DE47EF">
        <w:rPr>
          <w:sz w:val="28"/>
          <w:szCs w:val="28"/>
        </w:rPr>
        <w:t> </w:t>
      </w:r>
      <w:r w:rsidRPr="00DE2126">
        <w:rPr>
          <w:sz w:val="28"/>
          <w:szCs w:val="28"/>
        </w:rPr>
        <w:t>–</w:t>
      </w:r>
      <w:r w:rsidR="00DE47EF">
        <w:rPr>
          <w:sz w:val="28"/>
          <w:szCs w:val="28"/>
        </w:rPr>
        <w:t> </w:t>
      </w:r>
      <w:r w:rsidR="00BE1C42">
        <w:rPr>
          <w:sz w:val="28"/>
          <w:szCs w:val="28"/>
        </w:rPr>
        <w:t>292</w:t>
      </w:r>
      <w:r w:rsidRPr="00DE2126">
        <w:rPr>
          <w:sz w:val="28"/>
          <w:szCs w:val="28"/>
        </w:rPr>
        <w:t>, в тому числі</w:t>
      </w:r>
      <w:r w:rsidR="00240149">
        <w:rPr>
          <w:sz w:val="28"/>
          <w:szCs w:val="28"/>
        </w:rPr>
        <w:t>:</w:t>
      </w:r>
      <w:r w:rsidRPr="00DE2126">
        <w:rPr>
          <w:sz w:val="28"/>
          <w:szCs w:val="28"/>
        </w:rPr>
        <w:t xml:space="preserve"> малих</w:t>
      </w:r>
      <w:r w:rsidR="00DE47EF">
        <w:rPr>
          <w:sz w:val="28"/>
          <w:szCs w:val="28"/>
        </w:rPr>
        <w:t> </w:t>
      </w:r>
      <w:r w:rsidRPr="00DE2126">
        <w:rPr>
          <w:sz w:val="28"/>
          <w:szCs w:val="28"/>
        </w:rPr>
        <w:t>–</w:t>
      </w:r>
      <w:r w:rsidR="00BE1C42">
        <w:rPr>
          <w:sz w:val="28"/>
          <w:szCs w:val="28"/>
        </w:rPr>
        <w:t>292</w:t>
      </w:r>
      <w:r w:rsidRPr="00DE2126">
        <w:rPr>
          <w:sz w:val="28"/>
          <w:szCs w:val="28"/>
        </w:rPr>
        <w:t>, з них мікро</w:t>
      </w:r>
      <w:r w:rsidR="00DE47EF">
        <w:rPr>
          <w:sz w:val="28"/>
          <w:szCs w:val="28"/>
        </w:rPr>
        <w:t> </w:t>
      </w:r>
      <w:r w:rsidRPr="00DE2126">
        <w:rPr>
          <w:sz w:val="28"/>
          <w:szCs w:val="28"/>
        </w:rPr>
        <w:t>–</w:t>
      </w:r>
      <w:r w:rsidR="00DE47EF">
        <w:rPr>
          <w:sz w:val="28"/>
          <w:szCs w:val="28"/>
        </w:rPr>
        <w:t> </w:t>
      </w:r>
      <w:r w:rsidR="00BE1C42">
        <w:rPr>
          <w:sz w:val="28"/>
          <w:szCs w:val="28"/>
        </w:rPr>
        <w:t>84</w:t>
      </w:r>
      <w:r w:rsidRPr="00DE2126">
        <w:rPr>
          <w:sz w:val="28"/>
          <w:szCs w:val="28"/>
        </w:rPr>
        <w:t>.</w:t>
      </w:r>
    </w:p>
    <w:p w:rsidR="007E1F89" w:rsidRDefault="007E1F89" w:rsidP="007E1F89">
      <w:pPr>
        <w:pStyle w:val="a5"/>
        <w:spacing w:after="0"/>
        <w:ind w:right="-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r w:rsidRPr="00DE2126">
        <w:rPr>
          <w:sz w:val="28"/>
          <w:szCs w:val="28"/>
        </w:rPr>
        <w:t xml:space="preserve">Середня кількість суб’єктів підприємництва в рік, що виявляють бажання укласти договори </w:t>
      </w:r>
      <w:r>
        <w:rPr>
          <w:sz w:val="28"/>
          <w:szCs w:val="28"/>
        </w:rPr>
        <w:t>оренди нежитлових приміщень</w:t>
      </w:r>
      <w:r w:rsidR="00F363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становить 103, в тому числі: </w:t>
      </w:r>
      <w:r w:rsidRPr="0099340B">
        <w:rPr>
          <w:sz w:val="28"/>
          <w:szCs w:val="28"/>
        </w:rPr>
        <w:t>укладен</w:t>
      </w:r>
      <w:r>
        <w:rPr>
          <w:sz w:val="28"/>
          <w:szCs w:val="28"/>
        </w:rPr>
        <w:t>і</w:t>
      </w:r>
      <w:r w:rsidRPr="0099340B">
        <w:rPr>
          <w:sz w:val="28"/>
          <w:szCs w:val="28"/>
        </w:rPr>
        <w:t xml:space="preserve"> на підставі протокол</w:t>
      </w:r>
      <w:r>
        <w:rPr>
          <w:sz w:val="28"/>
          <w:szCs w:val="28"/>
        </w:rPr>
        <w:t>ів</w:t>
      </w:r>
      <w:r w:rsidRPr="0099340B">
        <w:rPr>
          <w:sz w:val="28"/>
          <w:szCs w:val="28"/>
        </w:rPr>
        <w:t xml:space="preserve"> аукціону (Перелік</w:t>
      </w:r>
      <w:r>
        <w:rPr>
          <w:sz w:val="28"/>
          <w:szCs w:val="28"/>
        </w:rPr>
        <w:t xml:space="preserve"> 1-го типу)</w:t>
      </w:r>
      <w:r w:rsidR="00F36379">
        <w:rPr>
          <w:sz w:val="28"/>
          <w:szCs w:val="28"/>
        </w:rPr>
        <w:t> </w:t>
      </w:r>
      <w:r>
        <w:rPr>
          <w:sz w:val="28"/>
          <w:szCs w:val="28"/>
        </w:rPr>
        <w:t xml:space="preserve">–67, </w:t>
      </w:r>
      <w:r w:rsidRPr="0099340B">
        <w:rPr>
          <w:sz w:val="28"/>
          <w:szCs w:val="28"/>
        </w:rPr>
        <w:t>укладен</w:t>
      </w:r>
      <w:r>
        <w:rPr>
          <w:sz w:val="28"/>
          <w:szCs w:val="28"/>
        </w:rPr>
        <w:t>і</w:t>
      </w:r>
      <w:r w:rsidRPr="0099340B">
        <w:rPr>
          <w:sz w:val="28"/>
          <w:szCs w:val="28"/>
        </w:rPr>
        <w:t xml:space="preserve"> на підставі рішення виконавчого комітету (Перелік 2-го типу)</w:t>
      </w:r>
      <w:r w:rsidR="00F36379">
        <w:rPr>
          <w:sz w:val="28"/>
          <w:szCs w:val="28"/>
        </w:rPr>
        <w:t> </w:t>
      </w:r>
      <w:r>
        <w:rPr>
          <w:sz w:val="28"/>
          <w:szCs w:val="28"/>
        </w:rPr>
        <w:t xml:space="preserve">– 36, </w:t>
      </w:r>
      <w:r w:rsidRPr="00DE2126">
        <w:rPr>
          <w:sz w:val="28"/>
          <w:szCs w:val="28"/>
        </w:rPr>
        <w:t>а отже на них поширюється регулювання</w:t>
      </w:r>
      <w:r>
        <w:rPr>
          <w:sz w:val="28"/>
          <w:szCs w:val="28"/>
        </w:rPr>
        <w:t>.</w:t>
      </w:r>
    </w:p>
    <w:p w:rsidR="00C434A2" w:rsidRDefault="00825F99" w:rsidP="001A69C1">
      <w:pPr>
        <w:pStyle w:val="a5"/>
        <w:spacing w:after="0"/>
        <w:ind w:right="-142" w:firstLine="567"/>
        <w:jc w:val="both"/>
        <w:rPr>
          <w:sz w:val="28"/>
          <w:szCs w:val="28"/>
        </w:rPr>
      </w:pPr>
      <w:r>
        <w:rPr>
          <w:rFonts w:cs="Times New Roman"/>
          <w:color w:val="000000" w:themeColor="text1"/>
          <w:sz w:val="28"/>
          <w:szCs w:val="28"/>
        </w:rPr>
        <w:t>2.</w:t>
      </w:r>
      <w:r w:rsidR="007E1F89">
        <w:rPr>
          <w:rFonts w:cs="Times New Roman"/>
          <w:color w:val="000000" w:themeColor="text1"/>
          <w:sz w:val="28"/>
          <w:szCs w:val="28"/>
        </w:rPr>
        <w:t>3</w:t>
      </w:r>
      <w:r>
        <w:rPr>
          <w:rFonts w:cs="Times New Roman"/>
          <w:color w:val="000000" w:themeColor="text1"/>
          <w:sz w:val="28"/>
          <w:szCs w:val="28"/>
        </w:rPr>
        <w:t>. </w:t>
      </w:r>
      <w:r w:rsidRPr="00F15CC4">
        <w:rPr>
          <w:rFonts w:cs="Times New Roman"/>
          <w:color w:val="000000" w:themeColor="text1"/>
          <w:sz w:val="28"/>
          <w:szCs w:val="28"/>
        </w:rPr>
        <w:t xml:space="preserve">Питома вага суб’єктів малого підприємництва у загальній кількості суб’єктів підприємництва, </w:t>
      </w:r>
      <w:r w:rsidRPr="00DE2126">
        <w:rPr>
          <w:sz w:val="28"/>
          <w:szCs w:val="28"/>
        </w:rPr>
        <w:t>на яких поширюється регулюванн</w:t>
      </w:r>
      <w:r w:rsidR="00652DBC">
        <w:rPr>
          <w:sz w:val="28"/>
          <w:szCs w:val="28"/>
        </w:rPr>
        <w:t>я</w:t>
      </w:r>
      <w:r w:rsidR="00591BA8">
        <w:rPr>
          <w:sz w:val="28"/>
          <w:szCs w:val="28"/>
        </w:rPr>
        <w:t> – 100</w:t>
      </w:r>
      <w:r w:rsidR="007B094D">
        <w:rPr>
          <w:sz w:val="28"/>
          <w:szCs w:val="28"/>
        </w:rPr>
        <w:t>%.</w:t>
      </w:r>
    </w:p>
    <w:p w:rsidR="00971398" w:rsidRPr="00BA5860" w:rsidRDefault="00B8082D" w:rsidP="00BB1F41">
      <w:pPr>
        <w:pStyle w:val="a5"/>
        <w:spacing w:after="0"/>
        <w:ind w:firstLine="567"/>
        <w:jc w:val="both"/>
        <w:rPr>
          <w:rFonts w:cs="Times New Roman"/>
          <w:b/>
          <w:sz w:val="28"/>
          <w:szCs w:val="28"/>
        </w:rPr>
      </w:pPr>
      <w:bookmarkStart w:id="2" w:name="n204"/>
      <w:bookmarkStart w:id="3" w:name="n206"/>
      <w:bookmarkEnd w:id="2"/>
      <w:bookmarkEnd w:id="3"/>
      <w:r w:rsidRPr="00BA5860">
        <w:rPr>
          <w:rFonts w:cs="Times New Roman"/>
          <w:b/>
          <w:sz w:val="28"/>
          <w:szCs w:val="28"/>
        </w:rPr>
        <w:lastRenderedPageBreak/>
        <w:t>3.</w:t>
      </w:r>
      <w:r w:rsidR="00217BCC">
        <w:rPr>
          <w:rFonts w:cs="Times New Roman"/>
          <w:b/>
          <w:sz w:val="28"/>
          <w:szCs w:val="28"/>
        </w:rPr>
        <w:t> </w:t>
      </w:r>
      <w:r w:rsidRPr="00BA5860">
        <w:rPr>
          <w:rFonts w:cs="Times New Roman"/>
          <w:b/>
          <w:sz w:val="28"/>
          <w:szCs w:val="28"/>
        </w:rPr>
        <w:t>Розрахунок витрат суб’єктів малого підприємництва на виконання вимог регулювання</w:t>
      </w:r>
    </w:p>
    <w:p w:rsidR="008328D5" w:rsidRPr="00BA5860" w:rsidRDefault="008328D5" w:rsidP="004774C3">
      <w:pPr>
        <w:pStyle w:val="rvps2"/>
        <w:spacing w:before="0" w:beforeAutospacing="0" w:after="0" w:afterAutospacing="0"/>
        <w:ind w:right="-425"/>
        <w:rPr>
          <w:b/>
          <w:sz w:val="28"/>
          <w:szCs w:val="28"/>
        </w:rPr>
      </w:pPr>
    </w:p>
    <w:tbl>
      <w:tblPr>
        <w:tblW w:w="52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5"/>
        <w:gridCol w:w="3400"/>
        <w:gridCol w:w="1963"/>
        <w:gridCol w:w="1932"/>
        <w:gridCol w:w="1897"/>
      </w:tblGrid>
      <w:tr w:rsidR="002E73DA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B8082D" w:rsidRPr="00836CEC" w:rsidRDefault="00A07D36" w:rsidP="00BC0CF6">
            <w:pPr>
              <w:pStyle w:val="rvps12"/>
              <w:spacing w:line="15" w:lineRule="atLeast"/>
            </w:pPr>
            <w:bookmarkStart w:id="4" w:name="n207"/>
            <w:bookmarkEnd w:id="4"/>
            <w:r w:rsidRPr="00836CEC">
              <w:t>№ з/п</w:t>
            </w:r>
          </w:p>
        </w:tc>
        <w:tc>
          <w:tcPr>
            <w:tcW w:w="1744" w:type="pct"/>
            <w:shd w:val="clear" w:color="auto" w:fill="auto"/>
          </w:tcPr>
          <w:p w:rsidR="00B8082D" w:rsidRPr="00836CEC" w:rsidRDefault="00B8082D" w:rsidP="008328D5">
            <w:pPr>
              <w:pStyle w:val="rvps12"/>
              <w:spacing w:line="15" w:lineRule="atLeast"/>
              <w:jc w:val="center"/>
            </w:pPr>
            <w:r w:rsidRPr="00836CEC">
              <w:t>Найменування оцінки</w:t>
            </w:r>
          </w:p>
        </w:tc>
        <w:tc>
          <w:tcPr>
            <w:tcW w:w="1007" w:type="pct"/>
            <w:shd w:val="clear" w:color="auto" w:fill="auto"/>
          </w:tcPr>
          <w:p w:rsidR="00B8082D" w:rsidRPr="00836CEC" w:rsidRDefault="00B8082D" w:rsidP="008328D5">
            <w:pPr>
              <w:pStyle w:val="rvps12"/>
              <w:spacing w:line="15" w:lineRule="atLeast"/>
              <w:jc w:val="center"/>
            </w:pPr>
            <w:r w:rsidRPr="00836CEC">
              <w:t>У перший рік (стартовий рік впровадження регулювання)</w:t>
            </w:r>
            <w:r w:rsidR="002A2578" w:rsidRPr="00836CEC">
              <w:t>, грн</w:t>
            </w:r>
          </w:p>
        </w:tc>
        <w:tc>
          <w:tcPr>
            <w:tcW w:w="991" w:type="pct"/>
            <w:shd w:val="clear" w:color="auto" w:fill="auto"/>
          </w:tcPr>
          <w:p w:rsidR="00B8082D" w:rsidRPr="00836CEC" w:rsidRDefault="00B8082D" w:rsidP="008328D5">
            <w:pPr>
              <w:pStyle w:val="rvps12"/>
              <w:spacing w:line="15" w:lineRule="atLeast"/>
              <w:jc w:val="center"/>
            </w:pPr>
            <w:r w:rsidRPr="00836CEC">
              <w:t>Періодичні (за наступний рік)</w:t>
            </w:r>
            <w:r w:rsidR="002A2578" w:rsidRPr="00836CEC">
              <w:t>, грн</w:t>
            </w:r>
          </w:p>
        </w:tc>
        <w:tc>
          <w:tcPr>
            <w:tcW w:w="973" w:type="pct"/>
            <w:shd w:val="clear" w:color="auto" w:fill="auto"/>
          </w:tcPr>
          <w:p w:rsidR="00B8082D" w:rsidRPr="00836CEC" w:rsidRDefault="00B8082D" w:rsidP="008328D5">
            <w:pPr>
              <w:pStyle w:val="rvps12"/>
              <w:spacing w:line="15" w:lineRule="atLeast"/>
              <w:jc w:val="center"/>
            </w:pPr>
            <w:r w:rsidRPr="00836CEC">
              <w:t>Витрати за п’ять років</w:t>
            </w:r>
            <w:r w:rsidR="002A2578" w:rsidRPr="00836CEC">
              <w:t>, грн</w:t>
            </w:r>
          </w:p>
        </w:tc>
      </w:tr>
      <w:tr w:rsidR="002E73DA" w:rsidRPr="00BA5860" w:rsidTr="00AB08F1">
        <w:trPr>
          <w:trHeight w:val="15"/>
        </w:trPr>
        <w:tc>
          <w:tcPr>
            <w:tcW w:w="5000" w:type="pct"/>
            <w:gridSpan w:val="5"/>
            <w:shd w:val="clear" w:color="auto" w:fill="auto"/>
          </w:tcPr>
          <w:p w:rsidR="00B8082D" w:rsidRPr="00836CEC" w:rsidRDefault="00B8082D" w:rsidP="00BC0CF6">
            <w:pPr>
              <w:pStyle w:val="rvps12"/>
              <w:spacing w:line="15" w:lineRule="atLeast"/>
            </w:pPr>
            <w:r w:rsidRPr="00836CEC">
              <w:t>Оцінка “прямих” витрат суб’єктів малого підприємництва на виконання регулювання</w:t>
            </w:r>
            <w:r w:rsidR="00D913E5" w:rsidRPr="00836CEC">
              <w:t xml:space="preserve"> </w:t>
            </w:r>
          </w:p>
        </w:tc>
      </w:tr>
      <w:tr w:rsidR="00DE5185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DE5185" w:rsidRPr="00BA5860" w:rsidRDefault="00DE5185" w:rsidP="00DE5185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1</w:t>
            </w:r>
          </w:p>
        </w:tc>
        <w:tc>
          <w:tcPr>
            <w:tcW w:w="1744" w:type="pct"/>
            <w:shd w:val="clear" w:color="auto" w:fill="auto"/>
          </w:tcPr>
          <w:p w:rsidR="00DE5185" w:rsidRPr="00BA5860" w:rsidRDefault="00DE5185" w:rsidP="00DE5185">
            <w:pPr>
              <w:keepNext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BA5860">
              <w:rPr>
                <w:rFonts w:cs="Times New Roman"/>
                <w:highlight w:val="white"/>
                <w:lang w:eastAsia="ru-RU"/>
              </w:rPr>
              <w:t xml:space="preserve">Придбання необхідного обладнання (пристроїв, машин, механізмів) </w:t>
            </w:r>
          </w:p>
          <w:p w:rsidR="00DE5185" w:rsidRPr="00BA5860" w:rsidRDefault="00DE5185" w:rsidP="00DE5185">
            <w:pPr>
              <w:keepNext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Формула:</w:t>
            </w:r>
          </w:p>
          <w:p w:rsidR="00DE5185" w:rsidRPr="00BA5860" w:rsidRDefault="00DE5185" w:rsidP="00DE5185">
            <w:pPr>
              <w:keepNext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кількість необхідних одиниць обладнання Х вартість одиниці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>0,00</w:t>
            </w:r>
          </w:p>
          <w:p w:rsidR="00DE5185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 xml:space="preserve">(витрати </w:t>
            </w:r>
          </w:p>
          <w:p w:rsidR="00DE5185" w:rsidRPr="00BA5860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відсутні)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DE5185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 xml:space="preserve">0,00 </w:t>
            </w:r>
          </w:p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(витрати відсутні)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>0,00</w:t>
            </w:r>
          </w:p>
          <w:p w:rsidR="00DE5185" w:rsidRPr="00BA5860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(витрати відсутні)</w:t>
            </w:r>
          </w:p>
        </w:tc>
      </w:tr>
      <w:tr w:rsidR="00DE5185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DE5185" w:rsidRPr="00BA5860" w:rsidRDefault="00DE5185" w:rsidP="00DE5185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2</w:t>
            </w:r>
          </w:p>
        </w:tc>
        <w:tc>
          <w:tcPr>
            <w:tcW w:w="1744" w:type="pct"/>
            <w:shd w:val="clear" w:color="auto" w:fill="auto"/>
          </w:tcPr>
          <w:p w:rsidR="00DE5185" w:rsidRDefault="00DE5185" w:rsidP="00DE5185">
            <w:pPr>
              <w:keepNext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BA5860">
              <w:rPr>
                <w:rFonts w:cs="Times New Roman"/>
                <w:highlight w:val="white"/>
                <w:lang w:eastAsia="ru-RU"/>
              </w:rPr>
              <w:t>Процедури повірки та/або постановки на відповідний облік у визначеному органі державної влади чи місцевого самоврядування</w:t>
            </w:r>
          </w:p>
          <w:p w:rsidR="00DE5185" w:rsidRPr="00BA5860" w:rsidRDefault="00DE5185" w:rsidP="00DE5185">
            <w:pPr>
              <w:keepNext/>
              <w:textAlignment w:val="baseline"/>
              <w:rPr>
                <w:rStyle w:val="rvts11"/>
                <w:rFonts w:cs="Times New Roman"/>
                <w:i/>
                <w:iCs/>
                <w:sz w:val="22"/>
                <w:szCs w:val="22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Формула:</w:t>
            </w:r>
          </w:p>
          <w:p w:rsidR="00DE5185" w:rsidRPr="00BA5860" w:rsidRDefault="00DE5185" w:rsidP="00DE5185">
            <w:pPr>
              <w:keepNext/>
              <w:textAlignment w:val="baseline"/>
              <w:rPr>
                <w:rFonts w:cs="Times New Roman"/>
                <w:sz w:val="22"/>
                <w:szCs w:val="22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прямі витрати на процедури повірки (проведення первинного обстеження) в органі державної влади + витрати часу на процедуру обліку (на одиницю обладнання) Х вартість часу суб’єкта малого підприємництва (заробітна плата) Х оціночна кількість процедур обліку за рік) Х кількість необхідних одиниць обладнання одному суб’єкту малого підприємництва</w:t>
            </w:r>
          </w:p>
          <w:p w:rsidR="00DE5185" w:rsidRPr="00BA5860" w:rsidRDefault="00DE5185" w:rsidP="00DE5185">
            <w:pPr>
              <w:keepNext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</w:tc>
        <w:tc>
          <w:tcPr>
            <w:tcW w:w="1007" w:type="pct"/>
            <w:shd w:val="clear" w:color="auto" w:fill="auto"/>
            <w:vAlign w:val="center"/>
          </w:tcPr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>0,00</w:t>
            </w:r>
          </w:p>
          <w:p w:rsidR="00DE5185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 xml:space="preserve">(витрати </w:t>
            </w:r>
          </w:p>
          <w:p w:rsidR="00DE5185" w:rsidRPr="00BA5860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відсутні)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DE5185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 xml:space="preserve">0,00 </w:t>
            </w:r>
          </w:p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(витрати відсутні)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>0,00</w:t>
            </w:r>
          </w:p>
          <w:p w:rsidR="00DE5185" w:rsidRPr="00BA5860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(витрати відсутні)</w:t>
            </w:r>
          </w:p>
        </w:tc>
      </w:tr>
      <w:tr w:rsidR="00DE5185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DE5185" w:rsidRPr="00BA5860" w:rsidRDefault="00DE5185" w:rsidP="00DE5185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3</w:t>
            </w:r>
          </w:p>
        </w:tc>
        <w:tc>
          <w:tcPr>
            <w:tcW w:w="1744" w:type="pct"/>
            <w:shd w:val="clear" w:color="auto" w:fill="auto"/>
          </w:tcPr>
          <w:p w:rsidR="00DE5185" w:rsidRPr="00BA5860" w:rsidRDefault="00DE5185" w:rsidP="00DE5185">
            <w:pPr>
              <w:pStyle w:val="af4"/>
              <w:rPr>
                <w:rFonts w:cs="Times New Roman"/>
              </w:rPr>
            </w:pPr>
            <w:r w:rsidRPr="00BA5860">
              <w:rPr>
                <w:rFonts w:cs="Times New Roman"/>
              </w:rPr>
              <w:t>Процедури експлуатації обладнання (експлуатаційні витрати - витратні матеріали)</w:t>
            </w:r>
          </w:p>
          <w:p w:rsidR="00DE5185" w:rsidRPr="00BA5860" w:rsidRDefault="00DE5185" w:rsidP="00DE5185">
            <w:pPr>
              <w:pStyle w:val="af4"/>
              <w:rPr>
                <w:rStyle w:val="rvts11"/>
                <w:rFonts w:cs="Times New Roman"/>
                <w:i/>
                <w:iCs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Формула:</w:t>
            </w:r>
          </w:p>
          <w:p w:rsidR="00DE5185" w:rsidRPr="00BA5860" w:rsidRDefault="00DE5185" w:rsidP="00DE5185">
            <w:pPr>
              <w:pStyle w:val="af4"/>
              <w:rPr>
                <w:rStyle w:val="rvts11"/>
                <w:rFonts w:cs="Times New Roman"/>
                <w:i/>
                <w:iCs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оцінка витрат на експлуатацію обладнання (витратні матеріали та ресурси на одиницю обладнання на рік) Х кількість необхідних одиниць обладнання одному суб’єкту малого підприємництва</w:t>
            </w:r>
          </w:p>
          <w:p w:rsidR="00DE5185" w:rsidRPr="00BA5860" w:rsidRDefault="00DE5185" w:rsidP="00DE5185">
            <w:pPr>
              <w:keepNext/>
              <w:ind w:firstLine="45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</w:p>
        </w:tc>
        <w:tc>
          <w:tcPr>
            <w:tcW w:w="1007" w:type="pct"/>
            <w:shd w:val="clear" w:color="auto" w:fill="auto"/>
            <w:vAlign w:val="center"/>
          </w:tcPr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>0,00</w:t>
            </w:r>
          </w:p>
          <w:p w:rsidR="00DE5185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 xml:space="preserve">(витрати </w:t>
            </w:r>
          </w:p>
          <w:p w:rsidR="00DE5185" w:rsidRPr="00BA5860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відсутні)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DE5185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 xml:space="preserve">0,00 </w:t>
            </w:r>
          </w:p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(витрати відсутні)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>0,00</w:t>
            </w:r>
          </w:p>
          <w:p w:rsidR="00DE5185" w:rsidRPr="00BA5860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(витрати відсутні)</w:t>
            </w:r>
          </w:p>
        </w:tc>
      </w:tr>
      <w:tr w:rsidR="00DE5185" w:rsidRPr="00BA5860" w:rsidTr="00AB08F1">
        <w:trPr>
          <w:trHeight w:val="3678"/>
        </w:trPr>
        <w:tc>
          <w:tcPr>
            <w:tcW w:w="285" w:type="pct"/>
            <w:shd w:val="clear" w:color="auto" w:fill="auto"/>
          </w:tcPr>
          <w:p w:rsidR="00DE5185" w:rsidRPr="00BA5860" w:rsidRDefault="00DE5185" w:rsidP="00DE5185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744" w:type="pct"/>
            <w:shd w:val="clear" w:color="auto" w:fill="auto"/>
          </w:tcPr>
          <w:p w:rsidR="00DE5185" w:rsidRPr="00BA5860" w:rsidRDefault="00DE5185" w:rsidP="00DE5185">
            <w:pPr>
              <w:pStyle w:val="af4"/>
              <w:rPr>
                <w:rFonts w:cs="Times New Roman"/>
              </w:rPr>
            </w:pPr>
            <w:r w:rsidRPr="00BA5860">
              <w:rPr>
                <w:rFonts w:cs="Times New Roman"/>
              </w:rPr>
              <w:t>Процедури обслуговування обладнання (технічне обслуговування)</w:t>
            </w:r>
          </w:p>
          <w:p w:rsidR="00DE5185" w:rsidRPr="00BA5860" w:rsidRDefault="00DE5185" w:rsidP="00DE5185">
            <w:pPr>
              <w:pStyle w:val="af4"/>
              <w:rPr>
                <w:rStyle w:val="rvts11"/>
                <w:rFonts w:cs="Times New Roman"/>
                <w:i/>
                <w:iCs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Формула:</w:t>
            </w:r>
          </w:p>
          <w:p w:rsidR="00DE5185" w:rsidRPr="00BA5860" w:rsidRDefault="00DE5185" w:rsidP="00DE5185">
            <w:pPr>
              <w:pStyle w:val="af4"/>
              <w:rPr>
                <w:rFonts w:cs="Times New Roman"/>
                <w:sz w:val="22"/>
                <w:szCs w:val="22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оцінка вартості процедури обслуговування обладнання (на одиницю обладнання) Х  кількість процедур  технічного обслуговування на рік на одиницю обладнання Х  кількість необхідних одиниць обладнання одному суб’єкту малого підприємництва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>0,00</w:t>
            </w:r>
          </w:p>
          <w:p w:rsidR="00DE5185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 xml:space="preserve">(витрати </w:t>
            </w:r>
          </w:p>
          <w:p w:rsidR="00DE5185" w:rsidRPr="00BA5860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відсутні)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DE5185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 xml:space="preserve">0,00 </w:t>
            </w:r>
          </w:p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(витрати відсутні)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DE5185" w:rsidRPr="00BA5860" w:rsidRDefault="00DE5185" w:rsidP="00DE5185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sz w:val="22"/>
                <w:szCs w:val="22"/>
                <w:highlight w:val="white"/>
                <w:lang w:eastAsia="ru-RU"/>
              </w:rPr>
              <w:t>0,00</w:t>
            </w:r>
          </w:p>
          <w:p w:rsidR="00DE5185" w:rsidRPr="00BA5860" w:rsidRDefault="00DE5185" w:rsidP="00DE5185">
            <w:pPr>
              <w:keepNext/>
              <w:jc w:val="center"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(витрати відсутні)</w:t>
            </w:r>
          </w:p>
        </w:tc>
      </w:tr>
      <w:tr w:rsidR="002E73DA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C05546" w:rsidRPr="00BA5860" w:rsidRDefault="00B15FEE" w:rsidP="00BC0CF6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5</w:t>
            </w:r>
          </w:p>
        </w:tc>
        <w:tc>
          <w:tcPr>
            <w:tcW w:w="1744" w:type="pct"/>
            <w:shd w:val="clear" w:color="auto" w:fill="auto"/>
          </w:tcPr>
          <w:p w:rsidR="000E4687" w:rsidRDefault="00B15FEE" w:rsidP="000E4687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 w:rsidRPr="00BA5860">
              <w:rPr>
                <w:rFonts w:cs="Times New Roman"/>
                <w:shd w:val="clear" w:color="auto" w:fill="FFFFFF"/>
              </w:rPr>
              <w:t>Інші процедури</w:t>
            </w:r>
          </w:p>
          <w:p w:rsidR="00C05546" w:rsidRPr="00BA5860" w:rsidRDefault="00811D11" w:rsidP="003A4591">
            <w:pPr>
              <w:keepNext/>
              <w:textAlignment w:val="baseline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i/>
                <w:shd w:val="clear" w:color="auto" w:fill="FFFFFF"/>
              </w:rPr>
              <w:t>(</w:t>
            </w:r>
            <w:r w:rsidR="00816FB6" w:rsidRPr="00816FB6">
              <w:rPr>
                <w:rFonts w:cs="Times New Roman"/>
                <w:i/>
                <w:shd w:val="clear" w:color="auto" w:fill="FFFFFF"/>
              </w:rPr>
              <w:t xml:space="preserve">середні </w:t>
            </w:r>
            <w:r w:rsidR="003D73FA" w:rsidRPr="00816FB6">
              <w:rPr>
                <w:rFonts w:cs="Times New Roman"/>
                <w:i/>
                <w:shd w:val="clear" w:color="auto" w:fill="FFFFFF"/>
              </w:rPr>
              <w:t>витрати</w:t>
            </w:r>
            <w:r w:rsidR="003D73FA" w:rsidRPr="00BA5860">
              <w:rPr>
                <w:rFonts w:cs="Times New Roman"/>
                <w:i/>
                <w:shd w:val="clear" w:color="auto" w:fill="FFFFFF"/>
              </w:rPr>
              <w:t xml:space="preserve"> одного С</w:t>
            </w:r>
            <w:r w:rsidR="003A4591">
              <w:rPr>
                <w:rFonts w:cs="Times New Roman"/>
                <w:i/>
                <w:shd w:val="clear" w:color="auto" w:fill="FFFFFF"/>
              </w:rPr>
              <w:t>М</w:t>
            </w:r>
            <w:r w:rsidR="003D73FA" w:rsidRPr="00BA5860">
              <w:rPr>
                <w:rFonts w:cs="Times New Roman"/>
                <w:i/>
                <w:shd w:val="clear" w:color="auto" w:fill="FFFFFF"/>
              </w:rPr>
              <w:t>П</w:t>
            </w:r>
            <w:r>
              <w:rPr>
                <w:rFonts w:cs="Times New Roman"/>
                <w:i/>
                <w:shd w:val="clear" w:color="auto" w:fill="FFFFFF"/>
              </w:rPr>
              <w:t>)</w:t>
            </w:r>
            <w:r w:rsidR="002357CB">
              <w:rPr>
                <w:rFonts w:cs="Times New Roman"/>
                <w:i/>
                <w:shd w:val="clear" w:color="auto" w:fill="FFFFFF"/>
              </w:rPr>
              <w:t>, грн</w:t>
            </w:r>
            <w:r w:rsidR="00160DCB">
              <w:rPr>
                <w:rFonts w:cs="Times New Roman"/>
                <w:i/>
                <w:shd w:val="clear" w:color="auto" w:fill="FFFFFF"/>
              </w:rPr>
              <w:t xml:space="preserve">, </w:t>
            </w:r>
            <w:r w:rsidR="00160DCB" w:rsidRPr="00160DCB">
              <w:rPr>
                <w:rFonts w:cs="Times New Roman"/>
                <w:shd w:val="clear" w:color="auto" w:fill="FFFFFF"/>
              </w:rPr>
              <w:t>а саме</w:t>
            </w:r>
            <w:r w:rsidR="00160DCB">
              <w:rPr>
                <w:rFonts w:cs="Times New Roman"/>
                <w:shd w:val="clear" w:color="auto" w:fill="FFFFFF"/>
              </w:rPr>
              <w:t>: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9A4535" w:rsidRPr="00BA5860" w:rsidRDefault="009A4535" w:rsidP="00EC1E87">
            <w:pPr>
              <w:keepNext/>
              <w:jc w:val="center"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</w:tc>
        <w:tc>
          <w:tcPr>
            <w:tcW w:w="991" w:type="pct"/>
            <w:shd w:val="clear" w:color="auto" w:fill="auto"/>
            <w:vAlign w:val="center"/>
          </w:tcPr>
          <w:p w:rsidR="009A4535" w:rsidRPr="00BA5860" w:rsidRDefault="009A4535" w:rsidP="00FF5AE7">
            <w:pPr>
              <w:keepNext/>
              <w:jc w:val="center"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3A4591" w:rsidRPr="003A4591" w:rsidRDefault="003A4591" w:rsidP="0034049F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</w:tc>
      </w:tr>
      <w:tr w:rsidR="00811D11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811D11" w:rsidRPr="00BA5860" w:rsidRDefault="00811D11" w:rsidP="00811D11">
            <w:pPr>
              <w:pStyle w:val="rvps12"/>
              <w:spacing w:line="15" w:lineRule="atLeast"/>
              <w:rPr>
                <w:sz w:val="22"/>
                <w:szCs w:val="22"/>
              </w:rPr>
            </w:pPr>
          </w:p>
        </w:tc>
        <w:tc>
          <w:tcPr>
            <w:tcW w:w="1744" w:type="pct"/>
            <w:shd w:val="clear" w:color="auto" w:fill="auto"/>
          </w:tcPr>
          <w:p w:rsidR="00811D11" w:rsidRPr="00BA5860" w:rsidRDefault="00160DCB" w:rsidP="001D1C77">
            <w:pPr>
              <w:keepNext/>
              <w:textAlignment w:val="baseline"/>
              <w:rPr>
                <w:rFonts w:cs="Times New Roman"/>
                <w:i/>
                <w:sz w:val="22"/>
                <w:szCs w:val="22"/>
              </w:rPr>
            </w:pPr>
            <w:r>
              <w:rPr>
                <w:rFonts w:cs="Times New Roman"/>
                <w:shd w:val="clear" w:color="auto" w:fill="FFFFFF"/>
              </w:rPr>
              <w:t>5.1. </w:t>
            </w:r>
            <w:r w:rsidR="001D1C77">
              <w:rPr>
                <w:rFonts w:cs="Times New Roman"/>
                <w:shd w:val="clear" w:color="auto" w:fill="FFFFFF"/>
              </w:rPr>
              <w:t>Сплата о</w:t>
            </w:r>
            <w:r w:rsidR="00811D11">
              <w:rPr>
                <w:rFonts w:cs="Times New Roman"/>
                <w:shd w:val="clear" w:color="auto" w:fill="FFFFFF"/>
              </w:rPr>
              <w:t>рендн</w:t>
            </w:r>
            <w:r w:rsidR="001D1C77">
              <w:rPr>
                <w:rFonts w:cs="Times New Roman"/>
                <w:shd w:val="clear" w:color="auto" w:fill="FFFFFF"/>
              </w:rPr>
              <w:t>ої</w:t>
            </w:r>
            <w:r w:rsidR="00811D11">
              <w:rPr>
                <w:rFonts w:cs="Times New Roman"/>
                <w:shd w:val="clear" w:color="auto" w:fill="FFFFFF"/>
              </w:rPr>
              <w:t xml:space="preserve"> плат</w:t>
            </w:r>
            <w:r w:rsidR="001D1C77">
              <w:rPr>
                <w:rFonts w:cs="Times New Roman"/>
                <w:shd w:val="clear" w:color="auto" w:fill="FFFFFF"/>
              </w:rPr>
              <w:t>и</w:t>
            </w:r>
            <w:r w:rsidR="00811D11">
              <w:rPr>
                <w:rFonts w:cs="Times New Roman"/>
                <w:shd w:val="clear" w:color="auto" w:fill="FFFFFF"/>
              </w:rPr>
              <w:t xml:space="preserve"> </w:t>
            </w:r>
            <w:r w:rsidR="00811D11" w:rsidRPr="00BA5860">
              <w:rPr>
                <w:rFonts w:cs="Times New Roman"/>
                <w:shd w:val="clear" w:color="auto" w:fill="FFFFFF"/>
              </w:rPr>
              <w:t>за</w:t>
            </w:r>
            <w:r w:rsidR="00811D11">
              <w:rPr>
                <w:rFonts w:cs="Times New Roman"/>
                <w:shd w:val="clear" w:color="auto" w:fill="FFFFFF"/>
              </w:rPr>
              <w:t xml:space="preserve"> нерухоме майно (нежитлові приміщення)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811D11" w:rsidRPr="00757C2E" w:rsidRDefault="00811D11" w:rsidP="00757C2E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757C2E">
              <w:rPr>
                <w:rFonts w:cs="Times New Roman"/>
                <w:lang w:eastAsia="ru-RU"/>
              </w:rPr>
              <w:t>40 0</w:t>
            </w:r>
            <w:r w:rsidR="00757C2E">
              <w:rPr>
                <w:rFonts w:cs="Times New Roman"/>
                <w:lang w:eastAsia="ru-RU"/>
              </w:rPr>
              <w:t>68</w:t>
            </w:r>
            <w:r w:rsidRPr="00757C2E">
              <w:rPr>
                <w:rFonts w:cs="Times New Roman"/>
                <w:lang w:eastAsia="ru-RU"/>
              </w:rPr>
              <w:t>,00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811D11" w:rsidRPr="00757C2E" w:rsidRDefault="00811D11" w:rsidP="00A02987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757C2E">
              <w:rPr>
                <w:rFonts w:cs="Times New Roman"/>
                <w:lang w:eastAsia="ru-RU"/>
              </w:rPr>
              <w:t>44 </w:t>
            </w:r>
            <w:r w:rsidR="00757C2E">
              <w:rPr>
                <w:rFonts w:cs="Times New Roman"/>
                <w:lang w:eastAsia="ru-RU"/>
              </w:rPr>
              <w:t>178</w:t>
            </w:r>
            <w:r w:rsidRPr="00757C2E">
              <w:rPr>
                <w:rFonts w:cs="Times New Roman"/>
                <w:lang w:eastAsia="ru-RU"/>
              </w:rPr>
              <w:t>,00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811D11" w:rsidRPr="00757C2E" w:rsidRDefault="00811D11" w:rsidP="00123D4E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757C2E">
              <w:rPr>
                <w:rFonts w:cs="Times New Roman"/>
                <w:lang w:eastAsia="ru-RU"/>
              </w:rPr>
              <w:t>244 200,00</w:t>
            </w:r>
          </w:p>
        </w:tc>
      </w:tr>
      <w:tr w:rsidR="00BE1AE0" w:rsidRPr="00BA5860" w:rsidTr="00160DCB">
        <w:trPr>
          <w:trHeight w:val="15"/>
        </w:trPr>
        <w:tc>
          <w:tcPr>
            <w:tcW w:w="285" w:type="pct"/>
            <w:shd w:val="clear" w:color="auto" w:fill="auto"/>
          </w:tcPr>
          <w:p w:rsidR="00BE1AE0" w:rsidRPr="00BA5860" w:rsidRDefault="00BE1AE0" w:rsidP="00BE1AE0">
            <w:pPr>
              <w:pStyle w:val="rvps12"/>
              <w:spacing w:line="15" w:lineRule="atLeast"/>
              <w:rPr>
                <w:sz w:val="22"/>
                <w:szCs w:val="22"/>
              </w:rPr>
            </w:pPr>
          </w:p>
        </w:tc>
        <w:tc>
          <w:tcPr>
            <w:tcW w:w="1744" w:type="pct"/>
            <w:shd w:val="clear" w:color="auto" w:fill="auto"/>
          </w:tcPr>
          <w:p w:rsidR="00160DCB" w:rsidRDefault="00160DCB" w:rsidP="001D1C77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5.2. </w:t>
            </w:r>
            <w:r w:rsidR="001D1C77">
              <w:rPr>
                <w:rFonts w:cs="Times New Roman"/>
                <w:shd w:val="clear" w:color="auto" w:fill="FFFFFF"/>
              </w:rPr>
              <w:t>Спл</w:t>
            </w:r>
            <w:r w:rsidR="00705C55">
              <w:rPr>
                <w:rFonts w:cs="Times New Roman"/>
                <w:shd w:val="clear" w:color="auto" w:fill="FFFFFF"/>
              </w:rPr>
              <w:t>ата за оцінку майна</w:t>
            </w:r>
            <w:r>
              <w:rPr>
                <w:rFonts w:cs="Times New Roman"/>
                <w:shd w:val="clear" w:color="auto" w:fill="FFFFFF"/>
              </w:rPr>
              <w:t xml:space="preserve"> </w:t>
            </w:r>
          </w:p>
          <w:p w:rsidR="009C36FF" w:rsidRDefault="009C36FF" w:rsidP="00160DCB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</w:p>
          <w:p w:rsidR="009C36FF" w:rsidRDefault="009C36FF" w:rsidP="00160DCB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</w:p>
          <w:p w:rsidR="00160DCB" w:rsidRDefault="00160DCB" w:rsidP="00160DCB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або</w:t>
            </w:r>
          </w:p>
          <w:p w:rsidR="00BE1AE0" w:rsidRPr="00BA5860" w:rsidRDefault="00160DCB" w:rsidP="004D3984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сплата реєстраційного внеску (аукціон), (1 000 грн) та винагороди електронному майданчику (4%</w:t>
            </w:r>
            <w:r w:rsidR="00E96C74">
              <w:rPr>
                <w:rFonts w:cs="Times New Roman"/>
                <w:shd w:val="clear" w:color="auto" w:fill="FFFFFF"/>
              </w:rPr>
              <w:t xml:space="preserve"> від орендної плати</w:t>
            </w:r>
            <w:r>
              <w:rPr>
                <w:rFonts w:cs="Times New Roman"/>
                <w:shd w:val="clear" w:color="auto" w:fill="FFFFFF"/>
              </w:rPr>
              <w:t xml:space="preserve"> (середнє значення від </w:t>
            </w:r>
            <w:r w:rsidRPr="004D3984">
              <w:rPr>
                <w:rFonts w:cs="Times New Roman"/>
                <w:shd w:val="clear" w:color="auto" w:fill="FFFFFF"/>
              </w:rPr>
              <w:t>3%</w:t>
            </w:r>
            <w:r w:rsidR="004D3984" w:rsidRPr="004D3984">
              <w:rPr>
                <w:rFonts w:cs="Times New Roman"/>
                <w:shd w:val="clear" w:color="auto" w:fill="FFFFFF"/>
              </w:rPr>
              <w:t xml:space="preserve">; </w:t>
            </w:r>
            <w:r w:rsidRPr="004D3984">
              <w:rPr>
                <w:rFonts w:cs="Times New Roman"/>
                <w:shd w:val="clear" w:color="auto" w:fill="FFFFFF"/>
              </w:rPr>
              <w:t xml:space="preserve">5%)), </w:t>
            </w:r>
            <w:r>
              <w:rPr>
                <w:rFonts w:cs="Times New Roman"/>
                <w:shd w:val="clear" w:color="auto" w:fill="FFFFFF"/>
              </w:rPr>
              <w:t>(1 600 грн)</w:t>
            </w:r>
            <w:r w:rsidR="00BE1AE0">
              <w:rPr>
                <w:rFonts w:cs="Times New Roman"/>
                <w:shd w:val="clear" w:color="auto" w:fill="FFFFFF"/>
              </w:rPr>
              <w:t xml:space="preserve"> </w:t>
            </w:r>
          </w:p>
        </w:tc>
        <w:tc>
          <w:tcPr>
            <w:tcW w:w="1007" w:type="pct"/>
            <w:shd w:val="clear" w:color="auto" w:fill="auto"/>
          </w:tcPr>
          <w:p w:rsidR="00BE1AE0" w:rsidRDefault="00BE1AE0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 w:rsidRPr="00757C2E">
              <w:rPr>
                <w:rFonts w:cs="Times New Roman"/>
                <w:lang w:eastAsia="ru-RU"/>
              </w:rPr>
              <w:t>4 000,00</w:t>
            </w:r>
          </w:p>
          <w:p w:rsidR="00160DCB" w:rsidRDefault="00160DCB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9C36FF" w:rsidRDefault="009C36FF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160DCB" w:rsidRDefault="009C36FF" w:rsidP="009C36FF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або</w:t>
            </w:r>
          </w:p>
          <w:p w:rsidR="00160DCB" w:rsidRPr="00757C2E" w:rsidRDefault="00160DCB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2 600,00</w:t>
            </w:r>
          </w:p>
        </w:tc>
        <w:tc>
          <w:tcPr>
            <w:tcW w:w="991" w:type="pct"/>
            <w:shd w:val="clear" w:color="auto" w:fill="auto"/>
          </w:tcPr>
          <w:p w:rsidR="00160DCB" w:rsidRDefault="00160DCB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 w:rsidRPr="00757C2E">
              <w:rPr>
                <w:rFonts w:cs="Times New Roman"/>
                <w:lang w:eastAsia="ru-RU"/>
              </w:rPr>
              <w:t>4 000,00</w:t>
            </w:r>
            <w:r>
              <w:rPr>
                <w:rFonts w:cs="Times New Roman"/>
                <w:lang w:eastAsia="ru-RU"/>
              </w:rPr>
              <w:t xml:space="preserve"> </w:t>
            </w:r>
          </w:p>
          <w:p w:rsidR="00160DCB" w:rsidRPr="00160DCB" w:rsidRDefault="00160DCB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(для іншого СМП)</w:t>
            </w:r>
          </w:p>
          <w:p w:rsidR="009C36FF" w:rsidRDefault="009C36FF" w:rsidP="009C36FF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або</w:t>
            </w:r>
          </w:p>
          <w:p w:rsidR="00160DCB" w:rsidRDefault="00160DCB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2 600,00 </w:t>
            </w:r>
          </w:p>
          <w:p w:rsidR="00160DCB" w:rsidRPr="00160DCB" w:rsidRDefault="00160DCB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(для іншого СМП)</w:t>
            </w:r>
          </w:p>
          <w:p w:rsidR="00BE1AE0" w:rsidRPr="00757C2E" w:rsidRDefault="00BE1AE0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973" w:type="pct"/>
            <w:shd w:val="clear" w:color="auto" w:fill="auto"/>
          </w:tcPr>
          <w:p w:rsidR="00160DCB" w:rsidRDefault="00160DCB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 w:rsidRPr="00757C2E">
              <w:rPr>
                <w:rFonts w:cs="Times New Roman"/>
                <w:lang w:eastAsia="ru-RU"/>
              </w:rPr>
              <w:t>4 000,00</w:t>
            </w:r>
          </w:p>
          <w:p w:rsidR="009C36FF" w:rsidRDefault="009C36FF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9C36FF" w:rsidRDefault="009C36FF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160DCB" w:rsidRDefault="00E3263E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або</w:t>
            </w:r>
          </w:p>
          <w:p w:rsidR="00BE1AE0" w:rsidRPr="00757C2E" w:rsidRDefault="00160DCB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>2 600,00</w:t>
            </w:r>
          </w:p>
        </w:tc>
      </w:tr>
      <w:tr w:rsidR="00BA59F0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BA59F0" w:rsidRPr="00BA5860" w:rsidRDefault="00160DCB" w:rsidP="00BC0CF6">
            <w:pPr>
              <w:pStyle w:val="rvps12"/>
              <w:spacing w:line="15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744" w:type="pct"/>
            <w:shd w:val="clear" w:color="auto" w:fill="auto"/>
          </w:tcPr>
          <w:p w:rsidR="00BA59F0" w:rsidRPr="00BA5860" w:rsidRDefault="00BE1AE0" w:rsidP="00DD18A8">
            <w:pPr>
              <w:pStyle w:val="rvps14"/>
              <w:shd w:val="clear" w:color="auto" w:fill="FFFFFF"/>
              <w:spacing w:before="150" w:beforeAutospacing="0" w:after="150" w:afterAutospacing="0"/>
              <w:rPr>
                <w:rStyle w:val="rvts11"/>
                <w:iCs/>
              </w:rPr>
            </w:pPr>
            <w:r>
              <w:rPr>
                <w:rStyle w:val="rvts11"/>
                <w:iCs/>
              </w:rPr>
              <w:t>Разом</w:t>
            </w:r>
            <w:r w:rsidR="009A7894">
              <w:rPr>
                <w:rStyle w:val="rvts11"/>
                <w:iCs/>
              </w:rPr>
              <w:t xml:space="preserve"> (для одного СМП)</w:t>
            </w:r>
            <w:r>
              <w:rPr>
                <w:rStyle w:val="rvts11"/>
                <w:iCs/>
              </w:rPr>
              <w:t>,</w:t>
            </w:r>
            <w:r w:rsidR="00BA59F0" w:rsidRPr="00BA5860">
              <w:rPr>
                <w:rStyle w:val="rvts11"/>
                <w:iCs/>
              </w:rPr>
              <w:t xml:space="preserve"> гривень</w:t>
            </w:r>
          </w:p>
          <w:p w:rsidR="00BA59F0" w:rsidRPr="00BA5860" w:rsidRDefault="00BA59F0" w:rsidP="004C2C10">
            <w:pPr>
              <w:keepNext/>
              <w:textAlignment w:val="baseline"/>
              <w:rPr>
                <w:rStyle w:val="rvts11"/>
                <w:rFonts w:cs="Times New Roman"/>
                <w:i/>
                <w:iCs/>
                <w:sz w:val="22"/>
                <w:szCs w:val="22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Формула:</w:t>
            </w:r>
          </w:p>
          <w:p w:rsidR="00BA59F0" w:rsidRPr="00BA5860" w:rsidRDefault="00BA59F0" w:rsidP="004C2C10">
            <w:pPr>
              <w:keepNext/>
              <w:textAlignment w:val="baseline"/>
              <w:rPr>
                <w:rStyle w:val="rvts11"/>
                <w:rFonts w:cs="Times New Roman"/>
                <w:i/>
                <w:iCs/>
                <w:sz w:val="22"/>
                <w:szCs w:val="22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(сума рядків 1 + 2 + 3 + 4 + 5)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BA59F0" w:rsidRDefault="00011B66" w:rsidP="00774B29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757C2E">
              <w:rPr>
                <w:rFonts w:cs="Times New Roman"/>
                <w:highlight w:val="white"/>
                <w:lang w:eastAsia="ru-RU"/>
              </w:rPr>
              <w:t>4</w:t>
            </w:r>
            <w:r w:rsidR="00774B29">
              <w:rPr>
                <w:rFonts w:cs="Times New Roman"/>
                <w:highlight w:val="white"/>
                <w:lang w:eastAsia="ru-RU"/>
              </w:rPr>
              <w:t>4</w:t>
            </w:r>
            <w:r w:rsidRPr="00757C2E">
              <w:rPr>
                <w:rFonts w:cs="Times New Roman"/>
                <w:highlight w:val="white"/>
                <w:lang w:eastAsia="ru-RU"/>
              </w:rPr>
              <w:t> </w:t>
            </w:r>
            <w:r w:rsidR="00774B29">
              <w:rPr>
                <w:rFonts w:cs="Times New Roman"/>
                <w:highlight w:val="white"/>
                <w:lang w:eastAsia="ru-RU"/>
              </w:rPr>
              <w:t>068</w:t>
            </w:r>
            <w:r w:rsidRPr="00757C2E">
              <w:rPr>
                <w:rFonts w:cs="Times New Roman"/>
                <w:highlight w:val="white"/>
                <w:lang w:eastAsia="ru-RU"/>
              </w:rPr>
              <w:t>,00</w:t>
            </w:r>
          </w:p>
          <w:p w:rsidR="00774B29" w:rsidRDefault="00774B29" w:rsidP="00774B29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або</w:t>
            </w:r>
          </w:p>
          <w:p w:rsidR="00774B29" w:rsidRPr="00757C2E" w:rsidRDefault="00774B29" w:rsidP="00774B29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42 668,00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160DCB" w:rsidRDefault="00BA59F0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 w:rsidRPr="00757C2E">
              <w:rPr>
                <w:rFonts w:cs="Times New Roman"/>
                <w:lang w:eastAsia="ru-RU"/>
              </w:rPr>
              <w:t>4</w:t>
            </w:r>
            <w:r w:rsidR="006B1D5A">
              <w:rPr>
                <w:rFonts w:cs="Times New Roman"/>
                <w:lang w:eastAsia="ru-RU"/>
              </w:rPr>
              <w:t>4</w:t>
            </w:r>
            <w:r w:rsidR="00011B66" w:rsidRPr="00757C2E">
              <w:rPr>
                <w:rFonts w:cs="Times New Roman"/>
                <w:lang w:eastAsia="ru-RU"/>
              </w:rPr>
              <w:t> </w:t>
            </w:r>
            <w:r w:rsidR="00160DCB">
              <w:rPr>
                <w:rFonts w:cs="Times New Roman"/>
                <w:lang w:eastAsia="ru-RU"/>
              </w:rPr>
              <w:t>178</w:t>
            </w:r>
            <w:r w:rsidR="00011B66" w:rsidRPr="00757C2E">
              <w:rPr>
                <w:rFonts w:cs="Times New Roman"/>
                <w:lang w:eastAsia="ru-RU"/>
              </w:rPr>
              <w:t>,00</w:t>
            </w:r>
            <w:r w:rsidR="00160DCB">
              <w:rPr>
                <w:rFonts w:cs="Times New Roman"/>
                <w:lang w:eastAsia="ru-RU"/>
              </w:rPr>
              <w:t xml:space="preserve"> </w:t>
            </w:r>
          </w:p>
          <w:p w:rsidR="0067320A" w:rsidRDefault="00160DCB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>
              <w:rPr>
                <w:rFonts w:cs="Times New Roman"/>
                <w:lang w:eastAsia="ru-RU"/>
              </w:rPr>
              <w:t xml:space="preserve">та </w:t>
            </w:r>
            <w:r w:rsidR="0067320A">
              <w:rPr>
                <w:rFonts w:cs="Times New Roman"/>
                <w:lang w:eastAsia="ru-RU"/>
              </w:rPr>
              <w:t>додатково</w:t>
            </w:r>
            <w:r w:rsidR="00207B3A">
              <w:rPr>
                <w:rFonts w:cs="Times New Roman"/>
                <w:lang w:eastAsia="ru-RU"/>
              </w:rPr>
              <w:t xml:space="preserve"> для іншого СМП</w:t>
            </w:r>
          </w:p>
          <w:p w:rsidR="00160DCB" w:rsidRPr="00160DCB" w:rsidRDefault="009448EE" w:rsidP="00160DCB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 w:rsidRPr="0064290D">
              <w:rPr>
                <w:rFonts w:cs="Times New Roman"/>
                <w:lang w:val="ru-RU" w:eastAsia="ru-RU"/>
              </w:rPr>
              <w:t>4</w:t>
            </w:r>
            <w:r w:rsidR="006B1D5A">
              <w:rPr>
                <w:rFonts w:cs="Times New Roman"/>
                <w:lang w:eastAsia="ru-RU"/>
              </w:rPr>
              <w:t> 000 або 2</w:t>
            </w:r>
            <w:r w:rsidR="00160DCB">
              <w:rPr>
                <w:rFonts w:cs="Times New Roman"/>
                <w:lang w:eastAsia="ru-RU"/>
              </w:rPr>
              <w:t> 600,00</w:t>
            </w:r>
          </w:p>
          <w:p w:rsidR="00BA59F0" w:rsidRPr="00757C2E" w:rsidRDefault="00BA59F0" w:rsidP="00160DCB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BA59F0" w:rsidRDefault="00E3263E" w:rsidP="00123D4E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248 200,00</w:t>
            </w:r>
          </w:p>
          <w:p w:rsidR="00E3263E" w:rsidRDefault="00E3263E" w:rsidP="00123D4E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або</w:t>
            </w:r>
          </w:p>
          <w:p w:rsidR="00E3263E" w:rsidRPr="00757C2E" w:rsidRDefault="00E3263E" w:rsidP="00123D4E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246 800,00</w:t>
            </w:r>
          </w:p>
        </w:tc>
      </w:tr>
      <w:tr w:rsidR="002E73DA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B15FEE" w:rsidRPr="00BA5860" w:rsidRDefault="00B15FEE" w:rsidP="00BC0CF6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7</w:t>
            </w:r>
          </w:p>
        </w:tc>
        <w:tc>
          <w:tcPr>
            <w:tcW w:w="1744" w:type="pct"/>
            <w:shd w:val="clear" w:color="auto" w:fill="auto"/>
          </w:tcPr>
          <w:p w:rsidR="00B15FEE" w:rsidRDefault="00B15FEE" w:rsidP="00EB2D8A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 w:rsidRPr="00BA5860">
              <w:rPr>
                <w:rFonts w:cs="Times New Roman"/>
                <w:shd w:val="clear" w:color="auto" w:fill="FFFFFF"/>
              </w:rPr>
              <w:t>Кількість суб’єктів господарювання, що повинні виконати вимоги регулювання, одиниць</w:t>
            </w:r>
            <w:r w:rsidR="003A4591">
              <w:rPr>
                <w:rFonts w:cs="Times New Roman"/>
                <w:shd w:val="clear" w:color="auto" w:fill="FFFFFF"/>
              </w:rPr>
              <w:t>:</w:t>
            </w:r>
          </w:p>
          <w:p w:rsidR="003A4591" w:rsidRDefault="006E6E65" w:rsidP="00EB2D8A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7.1.</w:t>
            </w:r>
            <w:r w:rsidR="00774B29">
              <w:rPr>
                <w:rFonts w:cs="Times New Roman"/>
                <w:shd w:val="clear" w:color="auto" w:fill="FFFFFF"/>
              </w:rPr>
              <w:t> </w:t>
            </w:r>
            <w:r>
              <w:rPr>
                <w:rFonts w:cs="Times New Roman"/>
                <w:shd w:val="clear" w:color="auto" w:fill="FFFFFF"/>
              </w:rPr>
              <w:t>С</w:t>
            </w:r>
            <w:r w:rsidR="003A4591">
              <w:rPr>
                <w:rFonts w:cs="Times New Roman"/>
                <w:shd w:val="clear" w:color="auto" w:fill="FFFFFF"/>
              </w:rPr>
              <w:t>плата за оренду майна</w:t>
            </w:r>
            <w:r>
              <w:rPr>
                <w:rFonts w:cs="Times New Roman"/>
                <w:shd w:val="clear" w:color="auto" w:fill="FFFFFF"/>
              </w:rPr>
              <w:t>.</w:t>
            </w:r>
          </w:p>
          <w:p w:rsidR="003A4591" w:rsidRPr="003A4591" w:rsidRDefault="006E6E65" w:rsidP="00EB2D8A">
            <w:pPr>
              <w:keepNext/>
              <w:textAlignment w:val="baseline"/>
            </w:pPr>
            <w:r>
              <w:rPr>
                <w:rFonts w:cs="Times New Roman"/>
                <w:shd w:val="clear" w:color="auto" w:fill="FFFFFF"/>
              </w:rPr>
              <w:t>7.2. С</w:t>
            </w:r>
            <w:r w:rsidR="003A4591">
              <w:rPr>
                <w:rFonts w:cs="Times New Roman"/>
                <w:shd w:val="clear" w:color="auto" w:fill="FFFFFF"/>
              </w:rPr>
              <w:t>плата за оцінку майна</w:t>
            </w:r>
            <w:r>
              <w:rPr>
                <w:rFonts w:cs="Times New Roman"/>
                <w:shd w:val="clear" w:color="auto" w:fill="FFFFFF"/>
              </w:rPr>
              <w:t>.</w:t>
            </w:r>
          </w:p>
          <w:p w:rsidR="006E6E65" w:rsidRPr="00BA5860" w:rsidRDefault="006E6E65" w:rsidP="00DC4F50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7.3. С</w:t>
            </w:r>
            <w:r w:rsidR="003A4591">
              <w:rPr>
                <w:rFonts w:cs="Times New Roman"/>
                <w:shd w:val="clear" w:color="auto" w:fill="FFFFFF"/>
              </w:rPr>
              <w:t xml:space="preserve">плата реєстраційного внеску </w:t>
            </w:r>
            <w:r w:rsidR="00DC4F50">
              <w:rPr>
                <w:rFonts w:cs="Times New Roman"/>
                <w:shd w:val="clear" w:color="auto" w:fill="FFFFFF"/>
              </w:rPr>
              <w:t>та в</w:t>
            </w:r>
            <w:r>
              <w:rPr>
                <w:rFonts w:cs="Times New Roman"/>
                <w:shd w:val="clear" w:color="auto" w:fill="FFFFFF"/>
              </w:rPr>
              <w:t>инагород</w:t>
            </w:r>
            <w:r w:rsidR="003F4374">
              <w:rPr>
                <w:rFonts w:cs="Times New Roman"/>
                <w:shd w:val="clear" w:color="auto" w:fill="FFFFFF"/>
              </w:rPr>
              <w:t>и</w:t>
            </w:r>
            <w:r>
              <w:rPr>
                <w:rFonts w:cs="Times New Roman"/>
                <w:shd w:val="clear" w:color="auto" w:fill="FFFFFF"/>
              </w:rPr>
              <w:t xml:space="preserve"> електронному майданчику</w:t>
            </w:r>
            <w:r w:rsidR="00DC4F50">
              <w:rPr>
                <w:rFonts w:cs="Times New Roman"/>
                <w:shd w:val="clear" w:color="auto" w:fill="FFFFFF"/>
              </w:rPr>
              <w:t xml:space="preserve"> (аукціон)</w:t>
            </w:r>
            <w:r>
              <w:rPr>
                <w:rFonts w:cs="Times New Roman"/>
                <w:shd w:val="clear" w:color="auto" w:fill="FFFFFF"/>
              </w:rPr>
              <w:t>.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3A4591" w:rsidRDefault="003A4591" w:rsidP="00EC1E87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</w:p>
          <w:p w:rsidR="00B15FEE" w:rsidRDefault="00EC1E87" w:rsidP="00EC1E87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  <w:r w:rsidRPr="003A4591">
              <w:rPr>
                <w:rFonts w:cs="Times New Roman"/>
                <w:highlight w:val="white"/>
                <w:lang w:val="ru-RU" w:eastAsia="ru-RU"/>
              </w:rPr>
              <w:t>292</w:t>
            </w:r>
          </w:p>
          <w:p w:rsidR="003A4591" w:rsidRDefault="00DC4F50" w:rsidP="00EC1E87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36</w:t>
            </w:r>
          </w:p>
          <w:p w:rsidR="006E6E65" w:rsidRPr="003A4591" w:rsidRDefault="00DC4F50" w:rsidP="00DC4F50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67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3A4591" w:rsidRDefault="003A4591" w:rsidP="00011B66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B15FEE" w:rsidRDefault="00011B66" w:rsidP="00011B66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3A4591">
              <w:rPr>
                <w:rFonts w:cs="Times New Roman"/>
                <w:highlight w:val="white"/>
                <w:lang w:eastAsia="ru-RU"/>
              </w:rPr>
              <w:t>292</w:t>
            </w:r>
          </w:p>
          <w:p w:rsidR="006E6E65" w:rsidRDefault="00DC4F50" w:rsidP="00011B66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27</w:t>
            </w:r>
          </w:p>
          <w:p w:rsidR="00A0289B" w:rsidRPr="003A4591" w:rsidRDefault="00DC4F50" w:rsidP="00DC4F50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70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3A4591" w:rsidRDefault="003A4591" w:rsidP="00FF5AE7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B15FEE" w:rsidRDefault="00FF5AE7" w:rsidP="00FF5AE7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3A4591">
              <w:rPr>
                <w:rFonts w:cs="Times New Roman"/>
                <w:highlight w:val="white"/>
                <w:lang w:eastAsia="ru-RU"/>
              </w:rPr>
              <w:t>292</w:t>
            </w:r>
          </w:p>
          <w:p w:rsidR="003A4591" w:rsidRDefault="00DC4F50" w:rsidP="00FF5AE7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150</w:t>
            </w:r>
          </w:p>
          <w:p w:rsidR="006E6E65" w:rsidRPr="003A4591" w:rsidRDefault="00DC4F50" w:rsidP="00DC4F50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350</w:t>
            </w:r>
          </w:p>
        </w:tc>
      </w:tr>
      <w:tr w:rsidR="00811D11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811D11" w:rsidRPr="00BA5860" w:rsidRDefault="00811D11" w:rsidP="00811D11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8</w:t>
            </w:r>
          </w:p>
        </w:tc>
        <w:tc>
          <w:tcPr>
            <w:tcW w:w="1744" w:type="pct"/>
            <w:shd w:val="clear" w:color="auto" w:fill="auto"/>
          </w:tcPr>
          <w:p w:rsidR="00811D11" w:rsidRPr="0023008B" w:rsidRDefault="00811D11" w:rsidP="00811D11">
            <w:pPr>
              <w:pStyle w:val="af4"/>
              <w:rPr>
                <w:rFonts w:cs="Times New Roman"/>
                <w:szCs w:val="24"/>
              </w:rPr>
            </w:pPr>
            <w:r w:rsidRPr="0023008B">
              <w:rPr>
                <w:rFonts w:cs="Times New Roman"/>
                <w:szCs w:val="24"/>
              </w:rPr>
              <w:t>Сумарно, гривень</w:t>
            </w:r>
            <w:r w:rsidR="0080581C" w:rsidRPr="0023008B">
              <w:rPr>
                <w:rFonts w:cs="Times New Roman"/>
                <w:szCs w:val="24"/>
              </w:rPr>
              <w:t>, в тому числі:</w:t>
            </w:r>
          </w:p>
          <w:p w:rsidR="0080581C" w:rsidRPr="0023008B" w:rsidRDefault="0080581C" w:rsidP="00811D11">
            <w:pPr>
              <w:pStyle w:val="af4"/>
              <w:rPr>
                <w:rFonts w:cs="Times New Roman"/>
                <w:szCs w:val="24"/>
              </w:rPr>
            </w:pPr>
            <w:r w:rsidRPr="0023008B">
              <w:rPr>
                <w:rFonts w:cs="Times New Roman"/>
                <w:szCs w:val="24"/>
                <w:shd w:val="clear" w:color="auto" w:fill="FFFFFF"/>
              </w:rPr>
              <w:t>8.1. Орендна плата за нерухоме майно (нежитлові приміщення).</w:t>
            </w:r>
          </w:p>
          <w:p w:rsidR="0080581C" w:rsidRPr="0023008B" w:rsidRDefault="0080581C" w:rsidP="00811D11">
            <w:pPr>
              <w:pStyle w:val="af4"/>
              <w:rPr>
                <w:rFonts w:cs="Times New Roman"/>
                <w:szCs w:val="24"/>
              </w:rPr>
            </w:pPr>
            <w:r w:rsidRPr="0023008B">
              <w:rPr>
                <w:rFonts w:cs="Times New Roman"/>
                <w:szCs w:val="24"/>
                <w:shd w:val="clear" w:color="auto" w:fill="FFFFFF"/>
              </w:rPr>
              <w:t>8.2. Плата за оцінку майна.</w:t>
            </w:r>
          </w:p>
          <w:p w:rsidR="0080581C" w:rsidRPr="0023008B" w:rsidRDefault="0080581C" w:rsidP="00811D11">
            <w:pPr>
              <w:pStyle w:val="af4"/>
              <w:rPr>
                <w:rFonts w:cs="Times New Roman"/>
                <w:szCs w:val="24"/>
                <w:shd w:val="clear" w:color="auto" w:fill="FFFFFF"/>
              </w:rPr>
            </w:pPr>
            <w:r w:rsidRPr="0023008B">
              <w:rPr>
                <w:rFonts w:cs="Times New Roman"/>
                <w:szCs w:val="24"/>
              </w:rPr>
              <w:t>8.3. </w:t>
            </w:r>
            <w:r w:rsidRPr="0023008B">
              <w:rPr>
                <w:rFonts w:cs="Times New Roman"/>
                <w:szCs w:val="24"/>
                <w:shd w:val="clear" w:color="auto" w:fill="FFFFFF"/>
              </w:rPr>
              <w:t>Реєстраційний внесок</w:t>
            </w:r>
            <w:r w:rsidR="00144862">
              <w:rPr>
                <w:rFonts w:cs="Times New Roman"/>
                <w:szCs w:val="24"/>
                <w:shd w:val="clear" w:color="auto" w:fill="FFFFFF"/>
              </w:rPr>
              <w:t xml:space="preserve"> та </w:t>
            </w:r>
            <w:r w:rsidR="00144862">
              <w:rPr>
                <w:rFonts w:cs="Times New Roman"/>
                <w:szCs w:val="24"/>
                <w:shd w:val="clear" w:color="auto" w:fill="FFFFFF"/>
              </w:rPr>
              <w:lastRenderedPageBreak/>
              <w:t>в</w:t>
            </w:r>
            <w:r w:rsidR="00144862" w:rsidRPr="0023008B">
              <w:rPr>
                <w:rFonts w:cs="Times New Roman"/>
                <w:szCs w:val="24"/>
                <w:shd w:val="clear" w:color="auto" w:fill="FFFFFF"/>
              </w:rPr>
              <w:t>инагорода електронному майданчику</w:t>
            </w:r>
            <w:r w:rsidRPr="0023008B">
              <w:rPr>
                <w:rFonts w:cs="Times New Roman"/>
                <w:szCs w:val="24"/>
                <w:shd w:val="clear" w:color="auto" w:fill="FFFFFF"/>
              </w:rPr>
              <w:t xml:space="preserve"> (аукціон).</w:t>
            </w:r>
          </w:p>
          <w:p w:rsidR="00811D11" w:rsidRPr="0023008B" w:rsidRDefault="00811D11" w:rsidP="00811D11">
            <w:pPr>
              <w:pStyle w:val="af4"/>
              <w:rPr>
                <w:rStyle w:val="rvts11"/>
                <w:rFonts w:cs="Times New Roman"/>
                <w:i/>
                <w:iCs/>
                <w:szCs w:val="24"/>
              </w:rPr>
            </w:pPr>
            <w:r w:rsidRPr="0023008B">
              <w:rPr>
                <w:rStyle w:val="rvts11"/>
                <w:rFonts w:cs="Times New Roman"/>
                <w:i/>
                <w:iCs/>
                <w:szCs w:val="24"/>
              </w:rPr>
              <w:t>Формула:</w:t>
            </w:r>
          </w:p>
          <w:p w:rsidR="00811D11" w:rsidRPr="0023008B" w:rsidRDefault="0080581C" w:rsidP="0080581C">
            <w:pPr>
              <w:pStyle w:val="af4"/>
              <w:rPr>
                <w:rFonts w:cs="Times New Roman"/>
                <w:szCs w:val="24"/>
                <w:shd w:val="clear" w:color="auto" w:fill="FFFFFF"/>
              </w:rPr>
            </w:pPr>
            <w:r w:rsidRPr="0023008B">
              <w:rPr>
                <w:rStyle w:val="rvts11"/>
                <w:rFonts w:cs="Times New Roman"/>
                <w:i/>
                <w:iCs/>
                <w:szCs w:val="24"/>
              </w:rPr>
              <w:t>відповідний стовпчик витрат</w:t>
            </w:r>
            <w:r w:rsidR="00811D11" w:rsidRPr="0023008B">
              <w:rPr>
                <w:rStyle w:val="rvts11"/>
                <w:rFonts w:cs="Times New Roman"/>
                <w:i/>
                <w:iCs/>
                <w:szCs w:val="24"/>
              </w:rPr>
              <w:t xml:space="preserve"> Х  кількість суб’єктів малого підприємництва, що повинні виконати вимоги регулювання 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AF35D6" w:rsidRPr="001573AC" w:rsidRDefault="00476EF9" w:rsidP="00811D11">
            <w:pPr>
              <w:keepNext/>
              <w:jc w:val="center"/>
              <w:textAlignment w:val="baseline"/>
              <w:rPr>
                <w:rFonts w:cs="Times New Roman"/>
                <w:b/>
                <w:highlight w:val="white"/>
                <w:lang w:val="ru-RU" w:eastAsia="ru-RU"/>
              </w:rPr>
            </w:pPr>
            <w:r w:rsidRPr="001573AC">
              <w:rPr>
                <w:rFonts w:cs="Times New Roman"/>
                <w:b/>
                <w:highlight w:val="white"/>
                <w:lang w:val="ru-RU" w:eastAsia="ru-RU"/>
              </w:rPr>
              <w:lastRenderedPageBreak/>
              <w:t>12 </w:t>
            </w:r>
            <w:r w:rsidR="00774B29">
              <w:rPr>
                <w:rFonts w:cs="Times New Roman"/>
                <w:b/>
                <w:highlight w:val="white"/>
                <w:lang w:val="ru-RU" w:eastAsia="ru-RU"/>
              </w:rPr>
              <w:t>018</w:t>
            </w:r>
            <w:r w:rsidRPr="001573AC">
              <w:rPr>
                <w:rFonts w:cs="Times New Roman"/>
                <w:b/>
                <w:highlight w:val="white"/>
                <w:lang w:val="ru-RU" w:eastAsia="ru-RU"/>
              </w:rPr>
              <w:t> </w:t>
            </w:r>
            <w:r w:rsidR="00774B29">
              <w:rPr>
                <w:rFonts w:cs="Times New Roman"/>
                <w:b/>
                <w:highlight w:val="white"/>
                <w:lang w:val="ru-RU" w:eastAsia="ru-RU"/>
              </w:rPr>
              <w:t>2</w:t>
            </w:r>
            <w:r w:rsidRPr="001573AC">
              <w:rPr>
                <w:rFonts w:cs="Times New Roman"/>
                <w:b/>
                <w:highlight w:val="white"/>
                <w:lang w:val="ru-RU" w:eastAsia="ru-RU"/>
              </w:rPr>
              <w:t>00,00</w:t>
            </w:r>
          </w:p>
          <w:p w:rsidR="00AF35D6" w:rsidRDefault="00AF35D6" w:rsidP="00811D11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</w:p>
          <w:p w:rsidR="00811D11" w:rsidRDefault="0023008B" w:rsidP="00811D11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11</w:t>
            </w:r>
            <w:r w:rsidR="00C34B2E">
              <w:rPr>
                <w:rFonts w:cs="Times New Roman"/>
                <w:highlight w:val="white"/>
                <w:lang w:val="ru-RU" w:eastAsia="ru-RU"/>
              </w:rPr>
              <w:t> </w:t>
            </w:r>
            <w:r>
              <w:rPr>
                <w:rFonts w:cs="Times New Roman"/>
                <w:highlight w:val="white"/>
                <w:lang w:val="ru-RU" w:eastAsia="ru-RU"/>
              </w:rPr>
              <w:t>700</w:t>
            </w:r>
            <w:r w:rsidR="00C34B2E">
              <w:rPr>
                <w:rFonts w:cs="Times New Roman"/>
                <w:highlight w:val="white"/>
                <w:lang w:val="ru-RU" w:eastAsia="ru-RU"/>
              </w:rPr>
              <w:t> 000</w:t>
            </w:r>
            <w:r>
              <w:rPr>
                <w:rFonts w:cs="Times New Roman"/>
                <w:highlight w:val="white"/>
                <w:lang w:val="ru-RU" w:eastAsia="ru-RU"/>
              </w:rPr>
              <w:t>,00</w:t>
            </w:r>
          </w:p>
          <w:p w:rsidR="0023008B" w:rsidRDefault="0023008B" w:rsidP="00811D11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</w:p>
          <w:p w:rsidR="00C34B2E" w:rsidRDefault="00C34B2E" w:rsidP="00811D11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</w:p>
          <w:p w:rsidR="00C34B2E" w:rsidRDefault="00774B29" w:rsidP="00811D11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144</w:t>
            </w:r>
            <w:r w:rsidR="00C34B2E">
              <w:rPr>
                <w:rFonts w:cs="Times New Roman"/>
                <w:highlight w:val="white"/>
                <w:lang w:val="ru-RU" w:eastAsia="ru-RU"/>
              </w:rPr>
              <w:t> 000,00</w:t>
            </w:r>
          </w:p>
          <w:p w:rsidR="00C34B2E" w:rsidRDefault="00144862" w:rsidP="00811D11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174</w:t>
            </w:r>
            <w:r w:rsidR="00FE2754">
              <w:rPr>
                <w:rFonts w:cs="Times New Roman"/>
                <w:highlight w:val="white"/>
                <w:lang w:val="ru-RU" w:eastAsia="ru-RU"/>
              </w:rPr>
              <w:t> </w:t>
            </w:r>
            <w:r>
              <w:rPr>
                <w:rFonts w:cs="Times New Roman"/>
                <w:highlight w:val="white"/>
                <w:lang w:val="ru-RU" w:eastAsia="ru-RU"/>
              </w:rPr>
              <w:t>2</w:t>
            </w:r>
            <w:r w:rsidR="00FE2754">
              <w:rPr>
                <w:rFonts w:cs="Times New Roman"/>
                <w:highlight w:val="white"/>
                <w:lang w:val="ru-RU" w:eastAsia="ru-RU"/>
              </w:rPr>
              <w:t>00,00</w:t>
            </w:r>
          </w:p>
          <w:p w:rsidR="00C34B2E" w:rsidRDefault="00C34B2E" w:rsidP="00811D11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</w:p>
          <w:p w:rsidR="00C34B2E" w:rsidRDefault="00C34B2E" w:rsidP="00811D11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</w:p>
          <w:p w:rsidR="0023008B" w:rsidRDefault="0023008B" w:rsidP="00811D11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</w:p>
          <w:p w:rsidR="0023008B" w:rsidRPr="0023008B" w:rsidRDefault="0023008B" w:rsidP="00811D11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</w:p>
        </w:tc>
        <w:tc>
          <w:tcPr>
            <w:tcW w:w="991" w:type="pct"/>
            <w:shd w:val="clear" w:color="auto" w:fill="auto"/>
            <w:vAlign w:val="center"/>
          </w:tcPr>
          <w:p w:rsidR="00476EF9" w:rsidRPr="001573AC" w:rsidRDefault="00476EF9" w:rsidP="00476EF9">
            <w:pPr>
              <w:keepNext/>
              <w:jc w:val="center"/>
              <w:rPr>
                <w:rFonts w:cs="Times New Roman"/>
                <w:b/>
                <w:highlight w:val="white"/>
                <w:lang w:val="ru-RU" w:eastAsia="ru-RU"/>
              </w:rPr>
            </w:pPr>
            <w:r w:rsidRPr="001573AC">
              <w:rPr>
                <w:rFonts w:cs="Times New Roman"/>
                <w:b/>
                <w:highlight w:val="white"/>
                <w:lang w:val="ru-RU" w:eastAsia="ru-RU"/>
              </w:rPr>
              <w:lastRenderedPageBreak/>
              <w:t>1</w:t>
            </w:r>
            <w:r w:rsidR="00144862">
              <w:rPr>
                <w:rFonts w:cs="Times New Roman"/>
                <w:b/>
                <w:highlight w:val="white"/>
                <w:lang w:val="ru-RU" w:eastAsia="ru-RU"/>
              </w:rPr>
              <w:t>3</w:t>
            </w:r>
            <w:r w:rsidRPr="001573AC">
              <w:rPr>
                <w:rFonts w:cs="Times New Roman"/>
                <w:b/>
                <w:highlight w:val="white"/>
                <w:lang w:val="ru-RU" w:eastAsia="ru-RU"/>
              </w:rPr>
              <w:t> </w:t>
            </w:r>
            <w:r w:rsidR="00144862">
              <w:rPr>
                <w:rFonts w:cs="Times New Roman"/>
                <w:b/>
                <w:highlight w:val="white"/>
                <w:lang w:val="ru-RU" w:eastAsia="ru-RU"/>
              </w:rPr>
              <w:t>190</w:t>
            </w:r>
            <w:r w:rsidRPr="001573AC">
              <w:rPr>
                <w:rFonts w:cs="Times New Roman"/>
                <w:b/>
                <w:highlight w:val="white"/>
                <w:lang w:val="ru-RU" w:eastAsia="ru-RU"/>
              </w:rPr>
              <w:t> 000,00</w:t>
            </w:r>
          </w:p>
          <w:p w:rsidR="00AF35D6" w:rsidRDefault="00AF35D6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811D11" w:rsidRDefault="0023008B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12</w:t>
            </w:r>
            <w:r w:rsidR="00C34B2E">
              <w:rPr>
                <w:rFonts w:cs="Times New Roman"/>
                <w:highlight w:val="white"/>
                <w:lang w:val="ru-RU" w:eastAsia="ru-RU"/>
              </w:rPr>
              <w:t> </w:t>
            </w:r>
            <w:r>
              <w:rPr>
                <w:rFonts w:cs="Times New Roman"/>
                <w:highlight w:val="white"/>
                <w:lang w:val="ru-RU" w:eastAsia="ru-RU"/>
              </w:rPr>
              <w:t>900</w:t>
            </w:r>
            <w:r w:rsidR="00C34B2E">
              <w:rPr>
                <w:rFonts w:cs="Times New Roman"/>
                <w:highlight w:val="white"/>
                <w:lang w:val="ru-RU" w:eastAsia="ru-RU"/>
              </w:rPr>
              <w:t> 000</w:t>
            </w:r>
            <w:r>
              <w:rPr>
                <w:rFonts w:cs="Times New Roman"/>
                <w:highlight w:val="white"/>
                <w:lang w:val="ru-RU" w:eastAsia="ru-RU"/>
              </w:rPr>
              <w:t>,00</w:t>
            </w:r>
          </w:p>
          <w:p w:rsidR="0023008B" w:rsidRDefault="0023008B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C34B2E" w:rsidRDefault="00C34B2E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C34B2E" w:rsidRDefault="00144862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108 000</w:t>
            </w:r>
            <w:r w:rsidR="00C34B2E">
              <w:rPr>
                <w:rFonts w:cs="Times New Roman"/>
                <w:highlight w:val="white"/>
                <w:lang w:val="ru-RU" w:eastAsia="ru-RU"/>
              </w:rPr>
              <w:t>,00</w:t>
            </w:r>
          </w:p>
          <w:p w:rsidR="00C34B2E" w:rsidRDefault="00144862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182 000,00</w:t>
            </w:r>
          </w:p>
          <w:p w:rsidR="00C34B2E" w:rsidRDefault="00C34B2E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144862" w:rsidRDefault="00144862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23008B" w:rsidRPr="0023008B" w:rsidRDefault="0023008B" w:rsidP="00144862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AF35D6" w:rsidRPr="001573AC" w:rsidRDefault="00025788" w:rsidP="00811D11">
            <w:pPr>
              <w:keepNext/>
              <w:jc w:val="center"/>
              <w:rPr>
                <w:rFonts w:cs="Times New Roman"/>
                <w:b/>
                <w:highlight w:val="white"/>
                <w:lang w:val="ru-RU" w:eastAsia="ru-RU"/>
              </w:rPr>
            </w:pPr>
            <w:r w:rsidRPr="001573AC">
              <w:rPr>
                <w:rFonts w:cs="Times New Roman"/>
                <w:b/>
                <w:highlight w:val="white"/>
                <w:lang w:val="ru-RU" w:eastAsia="ru-RU"/>
              </w:rPr>
              <w:lastRenderedPageBreak/>
              <w:t>72 </w:t>
            </w:r>
            <w:r w:rsidR="0001527B">
              <w:rPr>
                <w:rFonts w:cs="Times New Roman"/>
                <w:b/>
                <w:highlight w:val="white"/>
                <w:lang w:val="ru-RU" w:eastAsia="ru-RU"/>
              </w:rPr>
              <w:t>816</w:t>
            </w:r>
            <w:r w:rsidRPr="001573AC">
              <w:rPr>
                <w:rFonts w:cs="Times New Roman"/>
                <w:b/>
                <w:highlight w:val="white"/>
                <w:lang w:val="ru-RU" w:eastAsia="ru-RU"/>
              </w:rPr>
              <w:t> </w:t>
            </w:r>
            <w:r w:rsidR="0001527B">
              <w:rPr>
                <w:rFonts w:cs="Times New Roman"/>
                <w:b/>
                <w:highlight w:val="white"/>
                <w:lang w:val="ru-RU" w:eastAsia="ru-RU"/>
              </w:rPr>
              <w:t>4</w:t>
            </w:r>
            <w:r w:rsidRPr="001573AC">
              <w:rPr>
                <w:rFonts w:cs="Times New Roman"/>
                <w:b/>
                <w:highlight w:val="white"/>
                <w:lang w:val="ru-RU" w:eastAsia="ru-RU"/>
              </w:rPr>
              <w:t>00,00</w:t>
            </w:r>
          </w:p>
          <w:p w:rsidR="00AF35D6" w:rsidRDefault="00AF35D6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811D11" w:rsidRDefault="00757C2E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71 306 400,00</w:t>
            </w:r>
          </w:p>
          <w:p w:rsidR="00F771A8" w:rsidRDefault="00F771A8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F771A8" w:rsidRDefault="00F771A8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AF35D6" w:rsidRDefault="002C2C66" w:rsidP="00AF35D6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600</w:t>
            </w:r>
            <w:r w:rsidR="00AF35D6">
              <w:rPr>
                <w:rFonts w:cs="Times New Roman"/>
                <w:highlight w:val="white"/>
                <w:lang w:val="ru-RU" w:eastAsia="ru-RU"/>
              </w:rPr>
              <w:t> 000,00</w:t>
            </w:r>
          </w:p>
          <w:p w:rsidR="00C34B2E" w:rsidRDefault="002C2C66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  <w:r>
              <w:rPr>
                <w:rFonts w:cs="Times New Roman"/>
                <w:highlight w:val="white"/>
                <w:lang w:val="ru-RU" w:eastAsia="ru-RU"/>
              </w:rPr>
              <w:t>910</w:t>
            </w:r>
            <w:r w:rsidR="00FE2754">
              <w:rPr>
                <w:rFonts w:cs="Times New Roman"/>
                <w:highlight w:val="white"/>
                <w:lang w:val="ru-RU" w:eastAsia="ru-RU"/>
              </w:rPr>
              <w:t> 000,00</w:t>
            </w:r>
          </w:p>
          <w:p w:rsidR="00C34B2E" w:rsidRDefault="00C34B2E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C34B2E" w:rsidRDefault="00C34B2E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C34B2E" w:rsidRDefault="00C34B2E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C34B2E" w:rsidRDefault="00C34B2E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  <w:p w:rsidR="00F771A8" w:rsidRPr="0023008B" w:rsidRDefault="00F771A8" w:rsidP="00811D11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</w:p>
        </w:tc>
      </w:tr>
      <w:tr w:rsidR="002E73DA" w:rsidRPr="00BA5860" w:rsidTr="00AB08F1">
        <w:trPr>
          <w:trHeight w:val="15"/>
        </w:trPr>
        <w:tc>
          <w:tcPr>
            <w:tcW w:w="5000" w:type="pct"/>
            <w:gridSpan w:val="5"/>
            <w:shd w:val="clear" w:color="auto" w:fill="auto"/>
          </w:tcPr>
          <w:p w:rsidR="003D73FA" w:rsidRPr="00836CEC" w:rsidRDefault="003D73FA" w:rsidP="00AB1E0D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836CEC">
              <w:rPr>
                <w:rFonts w:cs="Times New Roman"/>
                <w:highlight w:val="white"/>
                <w:lang w:eastAsia="ru-RU"/>
              </w:rPr>
              <w:lastRenderedPageBreak/>
              <w:t xml:space="preserve">Оцінка вартості адміністративних процедур суб’єктів малого підприємництва щодо виконання регулювання та звітування </w:t>
            </w:r>
          </w:p>
        </w:tc>
      </w:tr>
      <w:tr w:rsidR="002E73DA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3D73FA" w:rsidRPr="00BA5860" w:rsidRDefault="003D73FA" w:rsidP="003D73FA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9</w:t>
            </w:r>
          </w:p>
        </w:tc>
        <w:tc>
          <w:tcPr>
            <w:tcW w:w="1744" w:type="pct"/>
            <w:shd w:val="clear" w:color="auto" w:fill="auto"/>
          </w:tcPr>
          <w:p w:rsidR="003D73FA" w:rsidRPr="00BA5860" w:rsidRDefault="003D73FA" w:rsidP="00B07F9A">
            <w:pPr>
              <w:pStyle w:val="af4"/>
              <w:rPr>
                <w:rFonts w:cs="Times New Roman"/>
              </w:rPr>
            </w:pPr>
            <w:r w:rsidRPr="00BA5860">
              <w:rPr>
                <w:rFonts w:cs="Times New Roman"/>
              </w:rPr>
              <w:t>Процедури отримання первинної інформації про вимоги регулювання</w:t>
            </w:r>
            <w:r w:rsidR="008E112F">
              <w:rPr>
                <w:rFonts w:cs="Times New Roman"/>
              </w:rPr>
              <w:t>, грн</w:t>
            </w:r>
          </w:p>
          <w:p w:rsidR="003D73FA" w:rsidRPr="00BA5860" w:rsidRDefault="003D73FA" w:rsidP="00B07F9A">
            <w:pPr>
              <w:pStyle w:val="af4"/>
              <w:rPr>
                <w:rStyle w:val="rvts11"/>
                <w:rFonts w:cs="Times New Roman"/>
                <w:i/>
                <w:iCs/>
                <w:sz w:val="22"/>
                <w:szCs w:val="22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Формула:</w:t>
            </w:r>
          </w:p>
          <w:p w:rsidR="003D73FA" w:rsidRPr="00BA5860" w:rsidRDefault="003D73FA" w:rsidP="00B07F9A">
            <w:pPr>
              <w:pStyle w:val="af4"/>
              <w:rPr>
                <w:rStyle w:val="rvts11"/>
                <w:rFonts w:cs="Times New Roman"/>
                <w:i/>
                <w:iCs/>
                <w:sz w:val="22"/>
                <w:szCs w:val="22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витрати часу на отримання інформації про регулювання, отримання необхідних форм та заявок Х вартість часу суб’єкта малого підприємництва (заробітна плата) Х оціночна кількість форм</w:t>
            </w:r>
          </w:p>
          <w:p w:rsidR="003D73FA" w:rsidRPr="00BA5860" w:rsidRDefault="003D73FA" w:rsidP="003D73FA">
            <w:pPr>
              <w:keepNext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</w:tc>
        <w:tc>
          <w:tcPr>
            <w:tcW w:w="1007" w:type="pct"/>
            <w:shd w:val="clear" w:color="auto" w:fill="auto"/>
            <w:vAlign w:val="center"/>
          </w:tcPr>
          <w:p w:rsidR="00F85148" w:rsidRPr="00DD6DA1" w:rsidRDefault="005E03A0" w:rsidP="009A0911">
            <w:pPr>
              <w:keepNext/>
              <w:jc w:val="center"/>
              <w:textAlignment w:val="baseline"/>
              <w:rPr>
                <w:rFonts w:cs="Times New Roman"/>
              </w:rPr>
            </w:pPr>
            <w:r w:rsidRPr="00DD6DA1">
              <w:rPr>
                <w:rFonts w:cs="Times New Roman"/>
                <w:lang w:eastAsia="ru-RU"/>
              </w:rPr>
              <w:t>0,5 год</w:t>
            </w:r>
            <w:r w:rsidR="003D73FA" w:rsidRPr="00DD6DA1">
              <w:rPr>
                <w:rFonts w:cs="Times New Roman"/>
                <w:lang w:eastAsia="ru-RU"/>
              </w:rPr>
              <w:t xml:space="preserve"> Х </w:t>
            </w:r>
            <w:r w:rsidR="0089123F" w:rsidRPr="00DD6DA1">
              <w:rPr>
                <w:rFonts w:cs="Times New Roman"/>
                <w:lang w:eastAsia="ru-RU"/>
              </w:rPr>
              <w:t>52</w:t>
            </w:r>
            <w:r w:rsidR="0092398B" w:rsidRPr="00DD6DA1">
              <w:rPr>
                <w:rFonts w:cs="Times New Roman"/>
                <w:lang w:eastAsia="ru-RU"/>
              </w:rPr>
              <w:t>,</w:t>
            </w:r>
            <w:r w:rsidR="009A0911" w:rsidRPr="00DD6DA1">
              <w:rPr>
                <w:rFonts w:cs="Times New Roman"/>
                <w:lang w:eastAsia="ru-RU"/>
              </w:rPr>
              <w:t>00</w:t>
            </w:r>
            <w:r w:rsidR="003D73FA" w:rsidRPr="00DD6DA1">
              <w:rPr>
                <w:rFonts w:cs="Times New Roman"/>
                <w:lang w:eastAsia="ru-RU"/>
              </w:rPr>
              <w:t xml:space="preserve"> грн</w:t>
            </w:r>
            <w:r w:rsidR="00F90152" w:rsidRPr="00DD6DA1">
              <w:rPr>
                <w:rFonts w:cs="Times New Roman"/>
                <w:lang w:eastAsia="ru-RU"/>
              </w:rPr>
              <w:t>/год</w:t>
            </w:r>
            <w:r w:rsidR="003D73FA" w:rsidRPr="00DD6DA1">
              <w:rPr>
                <w:rFonts w:cs="Times New Roman"/>
                <w:i/>
                <w:lang w:eastAsia="ru-RU"/>
              </w:rPr>
              <w:t xml:space="preserve"> </w:t>
            </w:r>
            <w:r w:rsidR="003D73FA" w:rsidRPr="00DD6DA1">
              <w:rPr>
                <w:rFonts w:cs="Times New Roman"/>
                <w:i/>
              </w:rPr>
              <w:t>(середня з/п за 1 годину)</w:t>
            </w:r>
            <w:r w:rsidR="003D73FA" w:rsidRPr="00DD6DA1">
              <w:rPr>
                <w:rFonts w:cs="Times New Roman"/>
              </w:rPr>
              <w:t xml:space="preserve"> =</w:t>
            </w:r>
          </w:p>
          <w:p w:rsidR="003D73FA" w:rsidRPr="00DD6DA1" w:rsidRDefault="009A0911" w:rsidP="0089123F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 w:rsidRPr="00DD6DA1">
              <w:rPr>
                <w:rFonts w:cs="Times New Roman"/>
              </w:rPr>
              <w:t>2</w:t>
            </w:r>
            <w:r w:rsidR="0089123F" w:rsidRPr="00DD6DA1">
              <w:rPr>
                <w:rFonts w:cs="Times New Roman"/>
              </w:rPr>
              <w:t>6</w:t>
            </w:r>
            <w:r w:rsidR="003D73FA" w:rsidRPr="00DD6DA1">
              <w:rPr>
                <w:rFonts w:cs="Times New Roman"/>
              </w:rPr>
              <w:t>,</w:t>
            </w:r>
            <w:r w:rsidRPr="00DD6DA1">
              <w:rPr>
                <w:rFonts w:cs="Times New Roman"/>
              </w:rPr>
              <w:t>00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3F4BA2" w:rsidRPr="00DD6DA1" w:rsidRDefault="003F4BA2" w:rsidP="003F4BA2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DD6DA1">
              <w:rPr>
                <w:rFonts w:cs="Times New Roman"/>
                <w:highlight w:val="white"/>
                <w:lang w:eastAsia="ru-RU"/>
              </w:rPr>
              <w:t xml:space="preserve">0,00 </w:t>
            </w:r>
          </w:p>
          <w:p w:rsidR="003D73FA" w:rsidRPr="00DD6DA1" w:rsidRDefault="003F4BA2" w:rsidP="003F4BA2">
            <w:pPr>
              <w:keepNext/>
              <w:jc w:val="center"/>
              <w:rPr>
                <w:rFonts w:cs="Times New Roman"/>
                <w:lang w:eastAsia="ru-RU"/>
              </w:rPr>
            </w:pPr>
            <w:r w:rsidRPr="00DD6DA1">
              <w:rPr>
                <w:rFonts w:cs="Times New Roman"/>
                <w:i/>
                <w:highlight w:val="white"/>
                <w:lang w:eastAsia="ru-RU"/>
              </w:rPr>
              <w:t>(витрати відсутні)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3D73FA" w:rsidRPr="00DD6DA1" w:rsidRDefault="003F4BA2" w:rsidP="0089123F">
            <w:pPr>
              <w:keepNext/>
              <w:jc w:val="center"/>
              <w:rPr>
                <w:rFonts w:cs="Times New Roman"/>
                <w:lang w:eastAsia="ru-RU"/>
              </w:rPr>
            </w:pPr>
            <w:r w:rsidRPr="00DD6DA1">
              <w:rPr>
                <w:rFonts w:cs="Times New Roman"/>
                <w:lang w:eastAsia="ru-RU"/>
              </w:rPr>
              <w:t>0,5 год Х 52,00 грн/год</w:t>
            </w:r>
            <w:r w:rsidRPr="00DD6DA1">
              <w:rPr>
                <w:rFonts w:cs="Times New Roman"/>
                <w:i/>
                <w:lang w:eastAsia="ru-RU"/>
              </w:rPr>
              <w:t xml:space="preserve">  </w:t>
            </w:r>
            <w:r w:rsidRPr="00DD6DA1">
              <w:rPr>
                <w:rFonts w:cs="Times New Roman"/>
                <w:i/>
              </w:rPr>
              <w:t>(середня з/п за 1 годину)</w:t>
            </w:r>
            <w:r w:rsidRPr="00DD6DA1">
              <w:rPr>
                <w:rFonts w:cs="Times New Roman"/>
              </w:rPr>
              <w:t xml:space="preserve"> = 26,00</w:t>
            </w:r>
          </w:p>
        </w:tc>
      </w:tr>
      <w:tr w:rsidR="002E73DA" w:rsidRPr="00BA5860" w:rsidTr="00E457C7">
        <w:trPr>
          <w:trHeight w:val="2969"/>
        </w:trPr>
        <w:tc>
          <w:tcPr>
            <w:tcW w:w="285" w:type="pct"/>
            <w:shd w:val="clear" w:color="auto" w:fill="auto"/>
          </w:tcPr>
          <w:p w:rsidR="0092398B" w:rsidRPr="00BA5860" w:rsidRDefault="0092398B" w:rsidP="0092398B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10</w:t>
            </w:r>
          </w:p>
        </w:tc>
        <w:tc>
          <w:tcPr>
            <w:tcW w:w="1744" w:type="pct"/>
            <w:shd w:val="clear" w:color="auto" w:fill="auto"/>
          </w:tcPr>
          <w:p w:rsidR="0092398B" w:rsidRDefault="0092398B" w:rsidP="00B07F9A">
            <w:pPr>
              <w:pStyle w:val="af4"/>
              <w:rPr>
                <w:rFonts w:cs="Times New Roman"/>
              </w:rPr>
            </w:pPr>
            <w:r w:rsidRPr="00BA5860">
              <w:rPr>
                <w:rFonts w:cs="Times New Roman"/>
              </w:rPr>
              <w:t>Процедури організації виконання вимог регулювання</w:t>
            </w:r>
            <w:r w:rsidR="0040345C">
              <w:rPr>
                <w:rFonts w:cs="Times New Roman"/>
              </w:rPr>
              <w:t>, грн</w:t>
            </w:r>
            <w:r w:rsidR="00273417">
              <w:rPr>
                <w:rFonts w:cs="Times New Roman"/>
              </w:rPr>
              <w:t>:</w:t>
            </w:r>
          </w:p>
          <w:p w:rsidR="00273417" w:rsidRDefault="00273417" w:rsidP="00B07F9A">
            <w:pPr>
              <w:pStyle w:val="af4"/>
              <w:rPr>
                <w:rFonts w:cs="Times New Roman"/>
              </w:rPr>
            </w:pPr>
            <w:r>
              <w:rPr>
                <w:rFonts w:cs="Times New Roman"/>
              </w:rPr>
              <w:t>10.1. Сплата за оренду майна.</w:t>
            </w:r>
          </w:p>
          <w:p w:rsidR="00533BE7" w:rsidRDefault="00533BE7" w:rsidP="00B07F9A">
            <w:pPr>
              <w:pStyle w:val="af4"/>
              <w:rPr>
                <w:rFonts w:cs="Times New Roman"/>
              </w:rPr>
            </w:pPr>
          </w:p>
          <w:p w:rsidR="00533BE7" w:rsidRDefault="00533BE7" w:rsidP="00B07F9A">
            <w:pPr>
              <w:pStyle w:val="af4"/>
              <w:rPr>
                <w:rFonts w:cs="Times New Roman"/>
              </w:rPr>
            </w:pPr>
          </w:p>
          <w:p w:rsidR="00075B1F" w:rsidRDefault="00273417" w:rsidP="00CA5138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</w:rPr>
              <w:t>10.2.</w:t>
            </w:r>
            <w:r>
              <w:rPr>
                <w:rFonts w:cs="Times New Roman"/>
                <w:shd w:val="clear" w:color="auto" w:fill="FFFFFF"/>
              </w:rPr>
              <w:t> </w:t>
            </w:r>
            <w:r w:rsidR="00B21B64">
              <w:rPr>
                <w:rFonts w:cs="Times New Roman"/>
                <w:shd w:val="clear" w:color="auto" w:fill="FFFFFF"/>
              </w:rPr>
              <w:t xml:space="preserve">Здійснення </w:t>
            </w:r>
            <w:r>
              <w:rPr>
                <w:rFonts w:cs="Times New Roman"/>
                <w:shd w:val="clear" w:color="auto" w:fill="FFFFFF"/>
              </w:rPr>
              <w:t>оцінк</w:t>
            </w:r>
            <w:r w:rsidR="00B21B64">
              <w:rPr>
                <w:rFonts w:cs="Times New Roman"/>
                <w:shd w:val="clear" w:color="auto" w:fill="FFFFFF"/>
              </w:rPr>
              <w:t>и</w:t>
            </w:r>
            <w:r>
              <w:rPr>
                <w:rFonts w:cs="Times New Roman"/>
                <w:shd w:val="clear" w:color="auto" w:fill="FFFFFF"/>
              </w:rPr>
              <w:t xml:space="preserve"> майна</w:t>
            </w:r>
            <w:r w:rsidR="00E457C7">
              <w:rPr>
                <w:rFonts w:cs="Times New Roman"/>
                <w:shd w:val="clear" w:color="auto" w:fill="FFFFFF"/>
              </w:rPr>
              <w:t xml:space="preserve"> </w:t>
            </w:r>
          </w:p>
          <w:p w:rsidR="00075B1F" w:rsidRDefault="00075B1F" w:rsidP="00CA5138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</w:p>
          <w:p w:rsidR="00075B1F" w:rsidRDefault="00075B1F" w:rsidP="00CA5138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</w:p>
          <w:p w:rsidR="00075B1F" w:rsidRDefault="00075B1F" w:rsidP="00CA5138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</w:p>
          <w:p w:rsidR="00E457C7" w:rsidRDefault="00E457C7" w:rsidP="00CA5138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або</w:t>
            </w:r>
          </w:p>
          <w:p w:rsidR="00273417" w:rsidRDefault="00E457C7" w:rsidP="00CA5138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>
              <w:rPr>
                <w:rFonts w:cs="Times New Roman"/>
                <w:shd w:val="clear" w:color="auto" w:fill="FFFFFF"/>
              </w:rPr>
              <w:t>с</w:t>
            </w:r>
            <w:r w:rsidR="00273417">
              <w:rPr>
                <w:rFonts w:cs="Times New Roman"/>
                <w:shd w:val="clear" w:color="auto" w:fill="FFFFFF"/>
              </w:rPr>
              <w:t>плата реєстраційного внеску (аукціон)</w:t>
            </w:r>
            <w:r w:rsidR="00CA5138">
              <w:rPr>
                <w:rFonts w:cs="Times New Roman"/>
                <w:shd w:val="clear" w:color="auto" w:fill="FFFFFF"/>
              </w:rPr>
              <w:t>, с</w:t>
            </w:r>
            <w:r w:rsidR="00273417">
              <w:rPr>
                <w:rFonts w:cs="Times New Roman"/>
                <w:shd w:val="clear" w:color="auto" w:fill="FFFFFF"/>
              </w:rPr>
              <w:t>плата винагороди електронному майданчику</w:t>
            </w:r>
            <w:r w:rsidR="001E65D8">
              <w:rPr>
                <w:rFonts w:cs="Times New Roman"/>
                <w:shd w:val="clear" w:color="auto" w:fill="FFFFFF"/>
              </w:rPr>
              <w:t>, участь в аукціоні</w:t>
            </w:r>
            <w:r w:rsidR="00273417">
              <w:rPr>
                <w:rFonts w:cs="Times New Roman"/>
                <w:shd w:val="clear" w:color="auto" w:fill="FFFFFF"/>
              </w:rPr>
              <w:t>.</w:t>
            </w:r>
          </w:p>
          <w:p w:rsidR="00533BE7" w:rsidRDefault="00533BE7" w:rsidP="00B07F9A">
            <w:pPr>
              <w:pStyle w:val="af4"/>
              <w:rPr>
                <w:rStyle w:val="rvts11"/>
                <w:rFonts w:cs="Times New Roman"/>
                <w:i/>
                <w:iCs/>
                <w:sz w:val="22"/>
                <w:szCs w:val="22"/>
              </w:rPr>
            </w:pPr>
          </w:p>
          <w:p w:rsidR="0092398B" w:rsidRPr="00BA5860" w:rsidRDefault="0092398B" w:rsidP="00B07F9A">
            <w:pPr>
              <w:pStyle w:val="af4"/>
              <w:rPr>
                <w:rStyle w:val="rvts11"/>
                <w:rFonts w:cs="Times New Roman"/>
                <w:i/>
                <w:iCs/>
                <w:sz w:val="22"/>
                <w:szCs w:val="22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Формула:</w:t>
            </w:r>
          </w:p>
          <w:p w:rsidR="0092398B" w:rsidRPr="00BA5860" w:rsidRDefault="0092398B" w:rsidP="00B07F9A">
            <w:pPr>
              <w:pStyle w:val="af4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витрати часу на розроблення та впровадження внутрішніх для суб’єкта малого підприємництва процедур на впровадження вимог регулювання Х вартість часу суб’єкта малого підприємництва (заробітна плата) Х оціночна кількість внутрішніх процедур</w:t>
            </w:r>
          </w:p>
        </w:tc>
        <w:tc>
          <w:tcPr>
            <w:tcW w:w="1007" w:type="pct"/>
            <w:shd w:val="clear" w:color="auto" w:fill="auto"/>
          </w:tcPr>
          <w:p w:rsidR="00E457C7" w:rsidRDefault="00E457C7" w:rsidP="00E457C7">
            <w:pPr>
              <w:keepNext/>
              <w:textAlignment w:val="baseline"/>
              <w:rPr>
                <w:rFonts w:cs="Times New Roman"/>
                <w:lang w:eastAsia="ru-RU"/>
              </w:rPr>
            </w:pPr>
          </w:p>
          <w:p w:rsidR="00E457C7" w:rsidRDefault="00E457C7" w:rsidP="00E457C7">
            <w:pPr>
              <w:keepNext/>
              <w:textAlignment w:val="baseline"/>
              <w:rPr>
                <w:rFonts w:cs="Times New Roman"/>
                <w:lang w:eastAsia="ru-RU"/>
              </w:rPr>
            </w:pPr>
          </w:p>
          <w:p w:rsidR="00E457C7" w:rsidRDefault="00E457C7" w:rsidP="00E457C7">
            <w:pPr>
              <w:keepNext/>
              <w:textAlignment w:val="baseline"/>
              <w:rPr>
                <w:rFonts w:cs="Times New Roman"/>
                <w:lang w:eastAsia="ru-RU"/>
              </w:rPr>
            </w:pPr>
          </w:p>
          <w:p w:rsidR="0092398B" w:rsidRPr="00533BE7" w:rsidRDefault="00533BE7" w:rsidP="00E457C7">
            <w:pPr>
              <w:keepNext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533BE7">
              <w:rPr>
                <w:rFonts w:cs="Times New Roman"/>
                <w:lang w:eastAsia="ru-RU"/>
              </w:rPr>
              <w:t>0,5 год Х 52,00 грн/год</w:t>
            </w:r>
            <w:r w:rsidRPr="00533BE7">
              <w:rPr>
                <w:rFonts w:cs="Times New Roman"/>
                <w:highlight w:val="white"/>
                <w:lang w:eastAsia="ru-RU"/>
              </w:rPr>
              <w:t xml:space="preserve"> =</w:t>
            </w:r>
            <w:r w:rsidR="0040345C" w:rsidRPr="00533BE7">
              <w:rPr>
                <w:rFonts w:cs="Times New Roman"/>
                <w:highlight w:val="white"/>
                <w:lang w:eastAsia="ru-RU"/>
              </w:rPr>
              <w:t>26,00</w:t>
            </w:r>
          </w:p>
          <w:p w:rsidR="00533BE7" w:rsidRDefault="00533BE7" w:rsidP="0034049F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40345C" w:rsidRPr="00533BE7" w:rsidRDefault="00533BE7" w:rsidP="0034049F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533BE7">
              <w:rPr>
                <w:rFonts w:cs="Times New Roman"/>
                <w:lang w:eastAsia="ru-RU"/>
              </w:rPr>
              <w:t>1 год Х 52,00 грн/год</w:t>
            </w:r>
            <w:r w:rsidRPr="00533BE7">
              <w:rPr>
                <w:rFonts w:cs="Times New Roman"/>
                <w:highlight w:val="white"/>
                <w:lang w:eastAsia="ru-RU"/>
              </w:rPr>
              <w:t xml:space="preserve"> =</w:t>
            </w:r>
            <w:r w:rsidR="00CA5138" w:rsidRPr="00533BE7">
              <w:rPr>
                <w:rFonts w:cs="Times New Roman"/>
                <w:highlight w:val="white"/>
                <w:lang w:eastAsia="ru-RU"/>
              </w:rPr>
              <w:t>52,00</w:t>
            </w:r>
          </w:p>
          <w:p w:rsidR="00075B1F" w:rsidRDefault="00075B1F" w:rsidP="00CA5138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075B1F" w:rsidRDefault="00075B1F" w:rsidP="00CA5138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533BE7" w:rsidRDefault="00E457C7" w:rsidP="00CA5138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або</w:t>
            </w:r>
          </w:p>
          <w:p w:rsidR="001E65D8" w:rsidRPr="00533BE7" w:rsidRDefault="001E65D8" w:rsidP="001E65D8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  <w:r w:rsidRPr="00533BE7">
              <w:rPr>
                <w:rFonts w:cs="Times New Roman"/>
                <w:lang w:eastAsia="ru-RU"/>
              </w:rPr>
              <w:t>,5 год Х 52,00 грн/год</w:t>
            </w:r>
            <w:r w:rsidRPr="00533BE7">
              <w:rPr>
                <w:rFonts w:cs="Times New Roman"/>
                <w:highlight w:val="white"/>
                <w:lang w:eastAsia="ru-RU"/>
              </w:rPr>
              <w:t xml:space="preserve"> =130,00</w:t>
            </w:r>
          </w:p>
          <w:p w:rsidR="0040345C" w:rsidRPr="00533BE7" w:rsidRDefault="0040345C" w:rsidP="0034049F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40345C" w:rsidRDefault="0040345C" w:rsidP="0034049F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926D4A" w:rsidRPr="00533BE7" w:rsidRDefault="00926D4A" w:rsidP="0034049F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40345C" w:rsidRPr="00533BE7" w:rsidRDefault="0040345C" w:rsidP="0034049F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40345C" w:rsidRDefault="0040345C" w:rsidP="0034049F">
            <w:pPr>
              <w:keepNext/>
              <w:jc w:val="center"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  <w:p w:rsidR="0040345C" w:rsidRDefault="0040345C" w:rsidP="0034049F">
            <w:pPr>
              <w:keepNext/>
              <w:jc w:val="center"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  <w:p w:rsidR="0040345C" w:rsidRDefault="0040345C" w:rsidP="0034049F">
            <w:pPr>
              <w:keepNext/>
              <w:jc w:val="center"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  <w:p w:rsidR="0040345C" w:rsidRDefault="0040345C" w:rsidP="0034049F">
            <w:pPr>
              <w:keepNext/>
              <w:jc w:val="center"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  <w:p w:rsidR="0040345C" w:rsidRPr="00B21B64" w:rsidRDefault="0040345C" w:rsidP="0034049F">
            <w:pPr>
              <w:keepNext/>
              <w:jc w:val="center"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</w:tc>
        <w:tc>
          <w:tcPr>
            <w:tcW w:w="991" w:type="pct"/>
            <w:shd w:val="clear" w:color="auto" w:fill="auto"/>
          </w:tcPr>
          <w:p w:rsidR="00E457C7" w:rsidRDefault="00E457C7" w:rsidP="00533BE7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E457C7" w:rsidRDefault="00E457C7" w:rsidP="00533BE7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E457C7" w:rsidRDefault="00E457C7" w:rsidP="00533BE7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533BE7" w:rsidRPr="00533BE7" w:rsidRDefault="00533BE7" w:rsidP="00533BE7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 w:rsidRPr="00533BE7">
              <w:rPr>
                <w:rFonts w:cs="Times New Roman"/>
                <w:lang w:eastAsia="ru-RU"/>
              </w:rPr>
              <w:t>0,5 год Х 52,00 грн/год =26,00</w:t>
            </w:r>
          </w:p>
          <w:p w:rsidR="00533BE7" w:rsidRPr="00533BE7" w:rsidRDefault="00533BE7" w:rsidP="00533BE7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E457C7" w:rsidRPr="00533BE7" w:rsidRDefault="00E457C7" w:rsidP="00E457C7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533BE7">
              <w:rPr>
                <w:rFonts w:cs="Times New Roman"/>
                <w:lang w:eastAsia="ru-RU"/>
              </w:rPr>
              <w:t>1 год Х 52,00 грн/год</w:t>
            </w:r>
            <w:r w:rsidRPr="00533BE7">
              <w:rPr>
                <w:rFonts w:cs="Times New Roman"/>
                <w:highlight w:val="white"/>
                <w:lang w:eastAsia="ru-RU"/>
              </w:rPr>
              <w:t xml:space="preserve"> =52,00</w:t>
            </w:r>
            <w:r w:rsidR="00075B1F">
              <w:rPr>
                <w:rFonts w:cs="Times New Roman"/>
                <w:highlight w:val="white"/>
                <w:lang w:eastAsia="ru-RU"/>
              </w:rPr>
              <w:t xml:space="preserve"> (для іншого СМП)</w:t>
            </w:r>
          </w:p>
          <w:p w:rsidR="00E457C7" w:rsidRDefault="00E457C7" w:rsidP="00E457C7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або</w:t>
            </w:r>
          </w:p>
          <w:p w:rsidR="00E457C7" w:rsidRPr="00533BE7" w:rsidRDefault="00E457C7" w:rsidP="00E457C7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  <w:r w:rsidRPr="00533BE7">
              <w:rPr>
                <w:rFonts w:cs="Times New Roman"/>
                <w:lang w:eastAsia="ru-RU"/>
              </w:rPr>
              <w:t>,5 год Х 52,00 грн/год</w:t>
            </w:r>
            <w:r w:rsidRPr="00533BE7">
              <w:rPr>
                <w:rFonts w:cs="Times New Roman"/>
                <w:highlight w:val="white"/>
                <w:lang w:eastAsia="ru-RU"/>
              </w:rPr>
              <w:t xml:space="preserve"> =130,00</w:t>
            </w:r>
          </w:p>
          <w:p w:rsidR="00075B1F" w:rsidRPr="00533BE7" w:rsidRDefault="00075B1F" w:rsidP="00075B1F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(для іншого СМП)</w:t>
            </w:r>
          </w:p>
          <w:p w:rsidR="0040345C" w:rsidRPr="00533BE7" w:rsidRDefault="0040345C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40345C" w:rsidRDefault="0040345C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926D4A" w:rsidRDefault="00926D4A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926D4A" w:rsidRDefault="00926D4A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926D4A" w:rsidRDefault="00926D4A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926D4A" w:rsidRDefault="00926D4A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926D4A" w:rsidRDefault="00926D4A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926D4A" w:rsidRDefault="00926D4A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926D4A" w:rsidRPr="00533BE7" w:rsidRDefault="00926D4A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40345C" w:rsidRPr="00533BE7" w:rsidRDefault="0040345C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40345C" w:rsidRDefault="0040345C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2A18A6" w:rsidRPr="00533BE7" w:rsidRDefault="002A18A6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  <w:p w:rsidR="0040345C" w:rsidRPr="00533BE7" w:rsidRDefault="0040345C" w:rsidP="00BD07EC">
            <w:pPr>
              <w:keepNext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973" w:type="pct"/>
            <w:shd w:val="clear" w:color="auto" w:fill="auto"/>
          </w:tcPr>
          <w:p w:rsidR="00E457C7" w:rsidRDefault="00E457C7" w:rsidP="00533BE7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E457C7" w:rsidRDefault="00E457C7" w:rsidP="00533BE7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E457C7" w:rsidRDefault="00E457C7" w:rsidP="00533BE7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  <w:p w:rsidR="00533BE7" w:rsidRPr="00533BE7" w:rsidRDefault="00533BE7" w:rsidP="00533BE7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  <w:r w:rsidRPr="00533BE7">
              <w:rPr>
                <w:rFonts w:cs="Times New Roman"/>
                <w:lang w:eastAsia="ru-RU"/>
              </w:rPr>
              <w:t>,5 год Х 52,00 грн/год</w:t>
            </w:r>
            <w:r w:rsidRPr="00533BE7">
              <w:rPr>
                <w:rFonts w:cs="Times New Roman"/>
                <w:highlight w:val="white"/>
                <w:lang w:eastAsia="ru-RU"/>
              </w:rPr>
              <w:t xml:space="preserve"> =130,00</w:t>
            </w:r>
          </w:p>
          <w:p w:rsidR="00CA5138" w:rsidRPr="00533BE7" w:rsidRDefault="00CA5138" w:rsidP="00403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9C310A" w:rsidRPr="00533BE7" w:rsidRDefault="009C310A" w:rsidP="009C310A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533BE7">
              <w:rPr>
                <w:rFonts w:cs="Times New Roman"/>
                <w:lang w:eastAsia="ru-RU"/>
              </w:rPr>
              <w:t>1 год Х 52,00 грн/год</w:t>
            </w:r>
            <w:r w:rsidRPr="00533BE7">
              <w:rPr>
                <w:rFonts w:cs="Times New Roman"/>
                <w:highlight w:val="white"/>
                <w:lang w:eastAsia="ru-RU"/>
              </w:rPr>
              <w:t xml:space="preserve"> =52,00</w:t>
            </w:r>
          </w:p>
          <w:p w:rsidR="009C310A" w:rsidRDefault="009C310A" w:rsidP="009C310A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075B1F" w:rsidRDefault="00075B1F" w:rsidP="009C310A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075B1F" w:rsidRDefault="00075B1F" w:rsidP="009C310A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або</w:t>
            </w:r>
          </w:p>
          <w:p w:rsidR="009C310A" w:rsidRPr="00533BE7" w:rsidRDefault="009C310A" w:rsidP="009C310A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lang w:eastAsia="ru-RU"/>
              </w:rPr>
              <w:t>2</w:t>
            </w:r>
            <w:r w:rsidRPr="00533BE7">
              <w:rPr>
                <w:rFonts w:cs="Times New Roman"/>
                <w:lang w:eastAsia="ru-RU"/>
              </w:rPr>
              <w:t>,5 год Х 52,00 грн/год</w:t>
            </w:r>
            <w:r w:rsidRPr="00533BE7">
              <w:rPr>
                <w:rFonts w:cs="Times New Roman"/>
                <w:highlight w:val="white"/>
                <w:lang w:eastAsia="ru-RU"/>
              </w:rPr>
              <w:t xml:space="preserve"> =130,00</w:t>
            </w:r>
          </w:p>
          <w:p w:rsidR="009C310A" w:rsidRPr="00533BE7" w:rsidRDefault="009C310A" w:rsidP="009C310A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40345C" w:rsidRPr="00533BE7" w:rsidRDefault="0040345C" w:rsidP="00403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40345C" w:rsidRPr="00533BE7" w:rsidRDefault="0040345C" w:rsidP="00403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40345C" w:rsidRDefault="0040345C" w:rsidP="0040345C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  <w:p w:rsidR="0040345C" w:rsidRDefault="0040345C" w:rsidP="0040345C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  <w:p w:rsidR="0040345C" w:rsidRDefault="0040345C" w:rsidP="0040345C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  <w:p w:rsidR="00165279" w:rsidRDefault="00165279" w:rsidP="0040345C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  <w:p w:rsidR="0040345C" w:rsidRPr="00B21B64" w:rsidRDefault="0040345C" w:rsidP="0040345C">
            <w:pPr>
              <w:keepNext/>
              <w:jc w:val="center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</w:p>
        </w:tc>
      </w:tr>
      <w:tr w:rsidR="002E73DA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3D73FA" w:rsidRPr="00BA5860" w:rsidRDefault="003D73FA" w:rsidP="003D73FA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11</w:t>
            </w:r>
          </w:p>
        </w:tc>
        <w:tc>
          <w:tcPr>
            <w:tcW w:w="1744" w:type="pct"/>
            <w:shd w:val="clear" w:color="auto" w:fill="auto"/>
          </w:tcPr>
          <w:p w:rsidR="003D73FA" w:rsidRPr="00BA5860" w:rsidRDefault="003D73FA" w:rsidP="004C2C10">
            <w:pPr>
              <w:keepNext/>
              <w:textAlignment w:val="baseline"/>
              <w:rPr>
                <w:rStyle w:val="rvts11"/>
                <w:rFonts w:cs="Times New Roman"/>
                <w:iCs/>
              </w:rPr>
            </w:pPr>
            <w:r w:rsidRPr="00BA5860">
              <w:rPr>
                <w:rStyle w:val="rvts11"/>
                <w:rFonts w:cs="Times New Roman"/>
                <w:iCs/>
              </w:rPr>
              <w:t>Процедури офіційного звітування</w:t>
            </w:r>
          </w:p>
          <w:p w:rsidR="003D73FA" w:rsidRPr="00BA5860" w:rsidRDefault="003D73FA" w:rsidP="004C2C10">
            <w:pPr>
              <w:keepNext/>
              <w:textAlignment w:val="baseline"/>
              <w:rPr>
                <w:rStyle w:val="rvts11"/>
                <w:rFonts w:cs="Times New Roman"/>
                <w:i/>
                <w:iCs/>
                <w:sz w:val="22"/>
                <w:szCs w:val="22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Формула:</w:t>
            </w:r>
          </w:p>
          <w:p w:rsidR="003D73FA" w:rsidRPr="00BA5860" w:rsidRDefault="003D73FA" w:rsidP="00B07F9A">
            <w:pPr>
              <w:keepNext/>
              <w:textAlignment w:val="baseline"/>
              <w:rPr>
                <w:rStyle w:val="rvts11"/>
                <w:rFonts w:cs="Times New Roman"/>
                <w:i/>
                <w:iCs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 xml:space="preserve">витрати часу на отримання </w:t>
            </w: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lastRenderedPageBreak/>
              <w:t>інформації про порядок звітування щодо регулювання, отримання необхідних форм та визначення органу, що приймає звіти та місця звітності + витрати часу на заповнення звітних форм + витрати часу на передачу звітних форм (окремо за засобами передачі інформації з оцінкою кількості суб’єктів, що користуються формами засобів – окремо електронна звітність, звітність до органу, поштовим зв’язком тощо) + оцінка витрат часу на корегування (оцінка природного рівня помилок)) Х вартість часу суб’єкта малого підприємництва (заробітна плата) Х оціночна кількість оригінальних звітів Х кількість періодів звітності за рік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DD6DA1">
              <w:rPr>
                <w:rFonts w:cs="Times New Roman"/>
                <w:highlight w:val="white"/>
                <w:lang w:eastAsia="ru-RU"/>
              </w:rPr>
              <w:lastRenderedPageBreak/>
              <w:t>0,00</w:t>
            </w:r>
          </w:p>
          <w:p w:rsidR="00DF5B4B" w:rsidRPr="00DD6DA1" w:rsidRDefault="003D73FA" w:rsidP="0034049F">
            <w:pPr>
              <w:keepNext/>
              <w:jc w:val="center"/>
              <w:textAlignment w:val="baseline"/>
              <w:rPr>
                <w:rFonts w:cs="Times New Roman"/>
                <w:i/>
                <w:highlight w:val="white"/>
                <w:lang w:eastAsia="ru-RU"/>
              </w:rPr>
            </w:pPr>
            <w:r w:rsidRPr="00DD6DA1">
              <w:rPr>
                <w:rFonts w:cs="Times New Roman"/>
                <w:i/>
                <w:highlight w:val="white"/>
                <w:lang w:eastAsia="ru-RU"/>
              </w:rPr>
              <w:t>(витрати</w:t>
            </w:r>
          </w:p>
          <w:p w:rsidR="003D73FA" w:rsidRPr="00DD6DA1" w:rsidRDefault="003D73FA" w:rsidP="0034049F">
            <w:pPr>
              <w:keepNext/>
              <w:jc w:val="center"/>
              <w:textAlignment w:val="baseline"/>
              <w:rPr>
                <w:rFonts w:cs="Times New Roman"/>
                <w:i/>
                <w:highlight w:val="white"/>
                <w:lang w:eastAsia="ru-RU"/>
              </w:rPr>
            </w:pPr>
            <w:r w:rsidRPr="00DD6DA1">
              <w:rPr>
                <w:rFonts w:cs="Times New Roman"/>
                <w:i/>
                <w:highlight w:val="white"/>
                <w:lang w:eastAsia="ru-RU"/>
              </w:rPr>
              <w:t xml:space="preserve"> відсутні)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DD6DA1">
              <w:rPr>
                <w:rFonts w:cs="Times New Roman"/>
                <w:highlight w:val="white"/>
                <w:lang w:eastAsia="ru-RU"/>
              </w:rPr>
              <w:t xml:space="preserve">0,00 </w:t>
            </w:r>
          </w:p>
          <w:p w:rsidR="003D73FA" w:rsidRPr="00DD6DA1" w:rsidRDefault="003D73FA" w:rsidP="0034049F">
            <w:pPr>
              <w:keepNext/>
              <w:jc w:val="center"/>
              <w:textAlignment w:val="baseline"/>
              <w:rPr>
                <w:rFonts w:cs="Times New Roman"/>
                <w:i/>
                <w:highlight w:val="white"/>
                <w:lang w:eastAsia="ru-RU"/>
              </w:rPr>
            </w:pPr>
            <w:r w:rsidRPr="00DD6DA1">
              <w:rPr>
                <w:rFonts w:cs="Times New Roman"/>
                <w:i/>
                <w:highlight w:val="white"/>
                <w:lang w:eastAsia="ru-RU"/>
              </w:rPr>
              <w:t>(витрати відсутні)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DD6DA1">
              <w:rPr>
                <w:rFonts w:cs="Times New Roman"/>
                <w:highlight w:val="white"/>
                <w:lang w:eastAsia="ru-RU"/>
              </w:rPr>
              <w:t>0,00</w:t>
            </w:r>
          </w:p>
          <w:p w:rsidR="003D73FA" w:rsidRPr="00DD6DA1" w:rsidRDefault="003D73FA" w:rsidP="0034049F">
            <w:pPr>
              <w:keepNext/>
              <w:jc w:val="center"/>
              <w:textAlignment w:val="baseline"/>
              <w:rPr>
                <w:rFonts w:cs="Times New Roman"/>
                <w:i/>
                <w:highlight w:val="white"/>
                <w:lang w:eastAsia="ru-RU"/>
              </w:rPr>
            </w:pPr>
            <w:r w:rsidRPr="00DD6DA1">
              <w:rPr>
                <w:rFonts w:cs="Times New Roman"/>
                <w:i/>
                <w:highlight w:val="white"/>
                <w:lang w:eastAsia="ru-RU"/>
              </w:rPr>
              <w:t>(витрати відсутні)</w:t>
            </w:r>
          </w:p>
        </w:tc>
      </w:tr>
      <w:tr w:rsidR="002E73DA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3D73FA" w:rsidRPr="00BA5860" w:rsidRDefault="003D73FA" w:rsidP="003D73FA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1744" w:type="pct"/>
            <w:shd w:val="clear" w:color="auto" w:fill="auto"/>
          </w:tcPr>
          <w:p w:rsidR="003D73FA" w:rsidRPr="00BA5860" w:rsidRDefault="003D73FA" w:rsidP="00B07F9A">
            <w:pPr>
              <w:pStyle w:val="af4"/>
              <w:rPr>
                <w:rFonts w:cs="Times New Roman"/>
              </w:rPr>
            </w:pPr>
            <w:r w:rsidRPr="00BA5860">
              <w:rPr>
                <w:rFonts w:cs="Times New Roman"/>
              </w:rPr>
              <w:t>Процедури щодо забезпечення процесу перевірок</w:t>
            </w:r>
          </w:p>
          <w:p w:rsidR="003D73FA" w:rsidRPr="00BA5860" w:rsidRDefault="003D73FA" w:rsidP="00B07F9A">
            <w:pPr>
              <w:pStyle w:val="af4"/>
              <w:rPr>
                <w:rStyle w:val="rvts11"/>
                <w:rFonts w:cs="Times New Roman"/>
                <w:i/>
                <w:iCs/>
                <w:sz w:val="22"/>
                <w:szCs w:val="22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Формула:</w:t>
            </w:r>
          </w:p>
          <w:p w:rsidR="003D73FA" w:rsidRPr="00BA5860" w:rsidRDefault="003D73FA" w:rsidP="00B07F9A">
            <w:pPr>
              <w:pStyle w:val="af4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BA5860">
              <w:rPr>
                <w:rStyle w:val="rvts11"/>
                <w:rFonts w:cs="Times New Roman"/>
                <w:i/>
                <w:iCs/>
                <w:sz w:val="22"/>
                <w:szCs w:val="22"/>
              </w:rPr>
              <w:t>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DD6DA1">
              <w:rPr>
                <w:rFonts w:cs="Times New Roman"/>
                <w:highlight w:val="white"/>
                <w:lang w:eastAsia="ru-RU"/>
              </w:rPr>
              <w:t xml:space="preserve">0,00 </w:t>
            </w:r>
          </w:p>
          <w:p w:rsidR="007A7F6A" w:rsidRPr="00DD6DA1" w:rsidRDefault="003D73FA" w:rsidP="0034049F">
            <w:pPr>
              <w:keepNext/>
              <w:jc w:val="center"/>
              <w:rPr>
                <w:rFonts w:cs="Times New Roman"/>
                <w:i/>
                <w:highlight w:val="white"/>
                <w:lang w:eastAsia="ru-RU"/>
              </w:rPr>
            </w:pPr>
            <w:r w:rsidRPr="00DD6DA1">
              <w:rPr>
                <w:rFonts w:cs="Times New Roman"/>
                <w:i/>
                <w:highlight w:val="white"/>
                <w:lang w:eastAsia="ru-RU"/>
              </w:rPr>
              <w:t>(витрати</w:t>
            </w:r>
          </w:p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i/>
                <w:highlight w:val="white"/>
              </w:rPr>
            </w:pPr>
            <w:r w:rsidRPr="00DD6DA1">
              <w:rPr>
                <w:rFonts w:cs="Times New Roman"/>
                <w:i/>
                <w:highlight w:val="white"/>
                <w:lang w:eastAsia="ru-RU"/>
              </w:rPr>
              <w:t xml:space="preserve"> відсутні)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DD6DA1">
              <w:rPr>
                <w:rFonts w:cs="Times New Roman"/>
                <w:highlight w:val="white"/>
                <w:lang w:eastAsia="ru-RU"/>
              </w:rPr>
              <w:t xml:space="preserve">0,00 </w:t>
            </w:r>
          </w:p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i/>
                <w:highlight w:val="white"/>
              </w:rPr>
            </w:pPr>
            <w:r w:rsidRPr="00DD6DA1">
              <w:rPr>
                <w:rFonts w:cs="Times New Roman"/>
                <w:i/>
                <w:highlight w:val="white"/>
                <w:lang w:eastAsia="ru-RU"/>
              </w:rPr>
              <w:t>(витрати відсутні)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DD6DA1">
              <w:rPr>
                <w:rFonts w:cs="Times New Roman"/>
                <w:highlight w:val="white"/>
                <w:lang w:eastAsia="ru-RU"/>
              </w:rPr>
              <w:t xml:space="preserve">0,00 </w:t>
            </w:r>
          </w:p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i/>
                <w:highlight w:val="white"/>
              </w:rPr>
            </w:pPr>
            <w:r w:rsidRPr="00DD6DA1">
              <w:rPr>
                <w:rFonts w:cs="Times New Roman"/>
                <w:i/>
                <w:highlight w:val="white"/>
                <w:lang w:eastAsia="ru-RU"/>
              </w:rPr>
              <w:t>(витрати відсутні)</w:t>
            </w:r>
          </w:p>
        </w:tc>
      </w:tr>
      <w:tr w:rsidR="002E73DA" w:rsidRPr="00BA5860" w:rsidTr="00AB08F1">
        <w:trPr>
          <w:trHeight w:val="1361"/>
        </w:trPr>
        <w:tc>
          <w:tcPr>
            <w:tcW w:w="285" w:type="pct"/>
            <w:shd w:val="clear" w:color="auto" w:fill="auto"/>
          </w:tcPr>
          <w:p w:rsidR="003D73FA" w:rsidRPr="00BA5860" w:rsidRDefault="003D73FA" w:rsidP="003D73FA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13</w:t>
            </w:r>
          </w:p>
        </w:tc>
        <w:tc>
          <w:tcPr>
            <w:tcW w:w="1744" w:type="pct"/>
            <w:shd w:val="clear" w:color="auto" w:fill="auto"/>
          </w:tcPr>
          <w:p w:rsidR="003D73FA" w:rsidRPr="00836CEC" w:rsidRDefault="003D73FA" w:rsidP="000C2985">
            <w:pPr>
              <w:keepNext/>
              <w:textAlignment w:val="baseline"/>
              <w:rPr>
                <w:rFonts w:cs="Times New Roman"/>
                <w:lang w:eastAsia="ru-RU"/>
              </w:rPr>
            </w:pPr>
            <w:r w:rsidRPr="00836CEC">
              <w:rPr>
                <w:rFonts w:cs="Times New Roman"/>
                <w:lang w:eastAsia="ru-RU"/>
              </w:rPr>
              <w:t>Інші процедури (</w:t>
            </w:r>
            <w:r w:rsidR="001A54A1" w:rsidRPr="00836CEC">
              <w:rPr>
                <w:rFonts w:cs="Times New Roman"/>
                <w:lang w:eastAsia="ru-RU"/>
              </w:rPr>
              <w:t>витрати на консультації</w:t>
            </w:r>
            <w:r w:rsidRPr="00836CEC">
              <w:rPr>
                <w:rFonts w:cs="Times New Roman"/>
                <w:lang w:eastAsia="ru-RU"/>
              </w:rPr>
              <w:t>)</w:t>
            </w:r>
            <w:r w:rsidR="008E112F" w:rsidRPr="00836CEC">
              <w:rPr>
                <w:rFonts w:cs="Times New Roman"/>
                <w:lang w:eastAsia="ru-RU"/>
              </w:rPr>
              <w:t>, грн</w:t>
            </w:r>
            <w:r w:rsidRPr="00836CEC">
              <w:rPr>
                <w:rFonts w:cs="Times New Roman"/>
                <w:lang w:eastAsia="ru-RU"/>
              </w:rPr>
              <w:t>: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3D73FA" w:rsidRPr="00DD6DA1" w:rsidRDefault="00631249" w:rsidP="00AB08F1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 w:rsidRPr="00DD6DA1">
              <w:rPr>
                <w:rFonts w:cs="Times New Roman"/>
                <w:lang w:eastAsia="ru-RU"/>
              </w:rPr>
              <w:t>0,25</w:t>
            </w:r>
            <w:r w:rsidR="003D73FA" w:rsidRPr="00DD6DA1">
              <w:rPr>
                <w:rFonts w:cs="Times New Roman"/>
                <w:lang w:eastAsia="ru-RU"/>
              </w:rPr>
              <w:t xml:space="preserve"> год</w:t>
            </w:r>
            <w:r w:rsidR="003D73FA" w:rsidRPr="00AB08F1">
              <w:rPr>
                <w:rFonts w:cs="Times New Roman"/>
                <w:lang w:eastAsia="ru-RU"/>
              </w:rPr>
              <w:t xml:space="preserve"> </w:t>
            </w:r>
            <w:r w:rsidR="003D73FA" w:rsidRPr="00DD6DA1">
              <w:rPr>
                <w:rFonts w:cs="Times New Roman"/>
                <w:lang w:eastAsia="ru-RU"/>
              </w:rPr>
              <w:t xml:space="preserve">Х </w:t>
            </w:r>
            <w:r w:rsidR="00057E11" w:rsidRPr="00DD6DA1">
              <w:rPr>
                <w:rFonts w:cs="Times New Roman"/>
                <w:lang w:eastAsia="ru-RU"/>
              </w:rPr>
              <w:t>52</w:t>
            </w:r>
            <w:r w:rsidR="009A0911" w:rsidRPr="00AB08F1">
              <w:rPr>
                <w:rFonts w:cs="Times New Roman"/>
                <w:lang w:eastAsia="ru-RU"/>
              </w:rPr>
              <w:t>,00</w:t>
            </w:r>
            <w:r w:rsidR="0092398B" w:rsidRPr="00DD6DA1">
              <w:rPr>
                <w:rFonts w:cs="Times New Roman"/>
                <w:lang w:eastAsia="ru-RU"/>
              </w:rPr>
              <w:t xml:space="preserve"> грн</w:t>
            </w:r>
            <w:r w:rsidR="008E112F" w:rsidRPr="00DD6DA1">
              <w:rPr>
                <w:rFonts w:cs="Times New Roman"/>
                <w:lang w:eastAsia="ru-RU"/>
              </w:rPr>
              <w:t>/год</w:t>
            </w:r>
            <w:r w:rsidR="0092398B" w:rsidRPr="00AB08F1">
              <w:rPr>
                <w:rFonts w:cs="Times New Roman"/>
                <w:lang w:eastAsia="ru-RU"/>
              </w:rPr>
              <w:t xml:space="preserve"> </w:t>
            </w:r>
            <w:r w:rsidR="003D73FA" w:rsidRPr="00AB08F1">
              <w:rPr>
                <w:rFonts w:cs="Times New Roman"/>
                <w:i/>
                <w:lang w:eastAsia="ru-RU"/>
              </w:rPr>
              <w:t>(середня з/п за 1 годину)</w:t>
            </w:r>
            <w:r w:rsidR="003D73FA" w:rsidRPr="00DD6DA1">
              <w:rPr>
                <w:rFonts w:cs="Times New Roman"/>
                <w:lang w:eastAsia="ru-RU"/>
              </w:rPr>
              <w:t xml:space="preserve">  =</w:t>
            </w:r>
            <w:r w:rsidRPr="00DD6DA1">
              <w:rPr>
                <w:rFonts w:cs="Times New Roman"/>
                <w:lang w:eastAsia="ru-RU"/>
              </w:rPr>
              <w:t>1</w:t>
            </w:r>
            <w:r w:rsidR="00057E11" w:rsidRPr="00DD6DA1">
              <w:rPr>
                <w:rFonts w:cs="Times New Roman"/>
                <w:lang w:eastAsia="ru-RU"/>
              </w:rPr>
              <w:t>3</w:t>
            </w:r>
            <w:r w:rsidR="00225564" w:rsidRPr="00DD6DA1">
              <w:rPr>
                <w:rFonts w:cs="Times New Roman"/>
                <w:lang w:eastAsia="ru-RU"/>
              </w:rPr>
              <w:t>,</w:t>
            </w:r>
            <w:r w:rsidR="009A0911" w:rsidRPr="00DD6DA1">
              <w:rPr>
                <w:rFonts w:cs="Times New Roman"/>
                <w:lang w:eastAsia="ru-RU"/>
              </w:rPr>
              <w:t>00</w:t>
            </w:r>
          </w:p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991" w:type="pct"/>
            <w:shd w:val="clear" w:color="auto" w:fill="auto"/>
            <w:vAlign w:val="center"/>
          </w:tcPr>
          <w:p w:rsidR="003D73FA" w:rsidRPr="00DD6DA1" w:rsidRDefault="00631249" w:rsidP="00AB08F1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  <w:r w:rsidRPr="00DD6DA1">
              <w:rPr>
                <w:rFonts w:cs="Times New Roman"/>
                <w:lang w:eastAsia="ru-RU"/>
              </w:rPr>
              <w:t xml:space="preserve">0,25 </w:t>
            </w:r>
            <w:r w:rsidR="009A0911" w:rsidRPr="00DD6DA1">
              <w:rPr>
                <w:rFonts w:cs="Times New Roman"/>
                <w:lang w:eastAsia="ru-RU"/>
              </w:rPr>
              <w:t>год</w:t>
            </w:r>
            <w:r w:rsidR="009A0911" w:rsidRPr="00AB08F1">
              <w:rPr>
                <w:rFonts w:cs="Times New Roman"/>
                <w:lang w:eastAsia="ru-RU"/>
              </w:rPr>
              <w:t xml:space="preserve"> </w:t>
            </w:r>
            <w:r w:rsidR="009A0911" w:rsidRPr="00DD6DA1">
              <w:rPr>
                <w:rFonts w:cs="Times New Roman"/>
                <w:lang w:eastAsia="ru-RU"/>
              </w:rPr>
              <w:t xml:space="preserve">Х </w:t>
            </w:r>
            <w:r w:rsidR="00057E11" w:rsidRPr="00DD6DA1">
              <w:rPr>
                <w:rFonts w:cs="Times New Roman"/>
                <w:lang w:eastAsia="ru-RU"/>
              </w:rPr>
              <w:t>52</w:t>
            </w:r>
            <w:r w:rsidR="009A0911" w:rsidRPr="00AB08F1">
              <w:rPr>
                <w:rFonts w:cs="Times New Roman"/>
                <w:lang w:eastAsia="ru-RU"/>
              </w:rPr>
              <w:t>,00</w:t>
            </w:r>
            <w:r w:rsidR="009A0911" w:rsidRPr="00DD6DA1">
              <w:rPr>
                <w:rFonts w:cs="Times New Roman"/>
                <w:lang w:eastAsia="ru-RU"/>
              </w:rPr>
              <w:t xml:space="preserve"> грн</w:t>
            </w:r>
            <w:r w:rsidR="008E112F" w:rsidRPr="00DD6DA1">
              <w:rPr>
                <w:rFonts w:cs="Times New Roman"/>
                <w:lang w:eastAsia="ru-RU"/>
              </w:rPr>
              <w:t>/</w:t>
            </w:r>
            <w:r w:rsidR="00F559F1" w:rsidRPr="00DD6DA1">
              <w:rPr>
                <w:rFonts w:cs="Times New Roman"/>
                <w:lang w:eastAsia="ru-RU"/>
              </w:rPr>
              <w:t>год</w:t>
            </w:r>
            <w:r w:rsidR="009A0911" w:rsidRPr="00AB08F1">
              <w:rPr>
                <w:rFonts w:cs="Times New Roman"/>
                <w:lang w:eastAsia="ru-RU"/>
              </w:rPr>
              <w:t xml:space="preserve"> </w:t>
            </w:r>
            <w:r w:rsidR="009A0911" w:rsidRPr="00AB08F1">
              <w:rPr>
                <w:rFonts w:cs="Times New Roman"/>
                <w:i/>
                <w:lang w:eastAsia="ru-RU"/>
              </w:rPr>
              <w:t>(середня з/п за 1 годину)</w:t>
            </w:r>
            <w:r w:rsidR="009A0911" w:rsidRPr="00DD6DA1">
              <w:rPr>
                <w:rFonts w:cs="Times New Roman"/>
                <w:lang w:eastAsia="ru-RU"/>
              </w:rPr>
              <w:t xml:space="preserve">  = </w:t>
            </w:r>
            <w:r w:rsidRPr="00DD6DA1">
              <w:rPr>
                <w:rFonts w:cs="Times New Roman"/>
                <w:lang w:eastAsia="ru-RU"/>
              </w:rPr>
              <w:t>1</w:t>
            </w:r>
            <w:r w:rsidR="00057E11" w:rsidRPr="00DD6DA1">
              <w:rPr>
                <w:rFonts w:cs="Times New Roman"/>
                <w:lang w:eastAsia="ru-RU"/>
              </w:rPr>
              <w:t>3</w:t>
            </w:r>
            <w:r w:rsidR="009A0911" w:rsidRPr="00DD6DA1">
              <w:rPr>
                <w:rFonts w:cs="Times New Roman"/>
                <w:lang w:eastAsia="ru-RU"/>
              </w:rPr>
              <w:t>,00</w:t>
            </w:r>
          </w:p>
          <w:p w:rsidR="003D73FA" w:rsidRPr="00DD6DA1" w:rsidRDefault="003D73FA" w:rsidP="0034049F">
            <w:pPr>
              <w:keepNext/>
              <w:jc w:val="center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3D73FA" w:rsidRPr="00DD6DA1" w:rsidRDefault="00631249" w:rsidP="00834F20">
            <w:pPr>
              <w:keepNext/>
              <w:jc w:val="center"/>
              <w:textAlignment w:val="baseline"/>
              <w:rPr>
                <w:rFonts w:cs="Times New Roman"/>
                <w:b/>
                <w:lang w:eastAsia="ru-RU"/>
              </w:rPr>
            </w:pPr>
            <w:r w:rsidRPr="00DD6DA1">
              <w:rPr>
                <w:rFonts w:cs="Times New Roman"/>
                <w:lang w:eastAsia="ru-RU"/>
              </w:rPr>
              <w:t>1,25</w:t>
            </w:r>
            <w:r w:rsidR="003D73FA" w:rsidRPr="00DD6DA1">
              <w:rPr>
                <w:rFonts w:cs="Times New Roman"/>
                <w:lang w:eastAsia="ru-RU"/>
              </w:rPr>
              <w:t xml:space="preserve"> год</w:t>
            </w:r>
            <w:r w:rsidR="003D73FA" w:rsidRPr="00DD6DA1">
              <w:rPr>
                <w:rFonts w:cs="Times New Roman"/>
                <w:i/>
                <w:lang w:eastAsia="ru-RU"/>
              </w:rPr>
              <w:t xml:space="preserve"> </w:t>
            </w:r>
            <w:r w:rsidR="003D73FA" w:rsidRPr="00DD6DA1">
              <w:rPr>
                <w:rFonts w:cs="Times New Roman"/>
                <w:lang w:eastAsia="ru-RU"/>
              </w:rPr>
              <w:t xml:space="preserve">Х </w:t>
            </w:r>
            <w:r w:rsidR="00057E11" w:rsidRPr="00DD6DA1">
              <w:rPr>
                <w:rFonts w:cs="Times New Roman"/>
                <w:lang w:eastAsia="ru-RU"/>
              </w:rPr>
              <w:t>52</w:t>
            </w:r>
            <w:r w:rsidR="0092398B" w:rsidRPr="00DD6DA1">
              <w:rPr>
                <w:rFonts w:cs="Times New Roman"/>
                <w:lang w:eastAsia="ru-RU"/>
              </w:rPr>
              <w:t>,</w:t>
            </w:r>
            <w:r w:rsidR="009A0911" w:rsidRPr="00DD6DA1">
              <w:rPr>
                <w:rFonts w:cs="Times New Roman"/>
                <w:lang w:eastAsia="ru-RU"/>
              </w:rPr>
              <w:t>00</w:t>
            </w:r>
            <w:r w:rsidR="0092398B" w:rsidRPr="00DD6DA1">
              <w:rPr>
                <w:rFonts w:cs="Times New Roman"/>
                <w:lang w:eastAsia="ru-RU"/>
              </w:rPr>
              <w:t xml:space="preserve"> грн</w:t>
            </w:r>
            <w:r w:rsidR="00F559F1" w:rsidRPr="00DD6DA1">
              <w:rPr>
                <w:rFonts w:cs="Times New Roman"/>
                <w:lang w:eastAsia="ru-RU"/>
              </w:rPr>
              <w:t>/год</w:t>
            </w:r>
            <w:r w:rsidR="0092398B" w:rsidRPr="00DD6DA1">
              <w:rPr>
                <w:rFonts w:cs="Times New Roman"/>
                <w:i/>
                <w:lang w:eastAsia="ru-RU"/>
              </w:rPr>
              <w:t xml:space="preserve"> </w:t>
            </w:r>
            <w:r w:rsidR="003D73FA" w:rsidRPr="00DD6DA1">
              <w:rPr>
                <w:rFonts w:cs="Times New Roman"/>
                <w:i/>
              </w:rPr>
              <w:t>(середня з/п за 1 годину)</w:t>
            </w:r>
            <w:r w:rsidR="00AB08F1">
              <w:rPr>
                <w:rFonts w:cs="Times New Roman"/>
              </w:rPr>
              <w:t xml:space="preserve"> </w:t>
            </w:r>
            <w:r w:rsidR="003D73FA" w:rsidRPr="00DD6DA1">
              <w:rPr>
                <w:rFonts w:cs="Times New Roman"/>
              </w:rPr>
              <w:t xml:space="preserve">= </w:t>
            </w:r>
            <w:r w:rsidR="00613296" w:rsidRPr="00DD6DA1">
              <w:rPr>
                <w:rFonts w:cs="Times New Roman"/>
              </w:rPr>
              <w:t>6</w:t>
            </w:r>
            <w:r w:rsidR="00057E11" w:rsidRPr="00DD6DA1">
              <w:rPr>
                <w:rFonts w:cs="Times New Roman"/>
              </w:rPr>
              <w:t>5</w:t>
            </w:r>
            <w:r w:rsidR="009A0911" w:rsidRPr="00DD6DA1">
              <w:rPr>
                <w:rFonts w:cs="Times New Roman"/>
              </w:rPr>
              <w:t>,00</w:t>
            </w:r>
          </w:p>
          <w:p w:rsidR="003D73FA" w:rsidRPr="00DD6DA1" w:rsidRDefault="003D73FA" w:rsidP="0034049F">
            <w:pPr>
              <w:keepNext/>
              <w:jc w:val="center"/>
              <w:rPr>
                <w:rFonts w:cs="Times New Roman"/>
                <w:lang w:eastAsia="ru-RU"/>
              </w:rPr>
            </w:pPr>
          </w:p>
        </w:tc>
      </w:tr>
      <w:tr w:rsidR="002E73DA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3D73FA" w:rsidRPr="00BA5860" w:rsidRDefault="003D73FA" w:rsidP="003D73FA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14</w:t>
            </w:r>
          </w:p>
        </w:tc>
        <w:tc>
          <w:tcPr>
            <w:tcW w:w="1744" w:type="pct"/>
            <w:shd w:val="clear" w:color="auto" w:fill="auto"/>
          </w:tcPr>
          <w:p w:rsidR="003D73FA" w:rsidRPr="00836CEC" w:rsidRDefault="003D73FA" w:rsidP="003D73FA">
            <w:pPr>
              <w:keepNext/>
              <w:textAlignment w:val="baseline"/>
              <w:rPr>
                <w:rFonts w:cs="Times New Roman"/>
                <w:shd w:val="clear" w:color="auto" w:fill="FFFFFF"/>
              </w:rPr>
            </w:pPr>
            <w:r w:rsidRPr="00836CEC">
              <w:rPr>
                <w:rFonts w:cs="Times New Roman"/>
                <w:shd w:val="clear" w:color="auto" w:fill="FFFFFF"/>
              </w:rPr>
              <w:t>Разом</w:t>
            </w:r>
            <w:r w:rsidR="00B351A1">
              <w:rPr>
                <w:rFonts w:cs="Times New Roman"/>
                <w:shd w:val="clear" w:color="auto" w:fill="FFFFFF"/>
              </w:rPr>
              <w:t xml:space="preserve"> (для одного СМП)</w:t>
            </w:r>
            <w:r w:rsidRPr="00836CEC">
              <w:rPr>
                <w:rFonts w:cs="Times New Roman"/>
                <w:shd w:val="clear" w:color="auto" w:fill="FFFFFF"/>
              </w:rPr>
              <w:t>, гривень</w:t>
            </w:r>
          </w:p>
          <w:p w:rsidR="003D73FA" w:rsidRPr="00752447" w:rsidRDefault="003D73FA" w:rsidP="003D73FA">
            <w:pPr>
              <w:keepNext/>
              <w:textAlignment w:val="baseline"/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</w:pPr>
            <w:r w:rsidRPr="00752447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Формула:</w:t>
            </w:r>
          </w:p>
          <w:p w:rsidR="003D73FA" w:rsidRPr="00752447" w:rsidRDefault="003D73FA" w:rsidP="003D73FA">
            <w:pPr>
              <w:keepNext/>
              <w:textAlignment w:val="baseline"/>
              <w:rPr>
                <w:rFonts w:cs="Times New Roman"/>
                <w:sz w:val="22"/>
                <w:szCs w:val="22"/>
                <w:highlight w:val="white"/>
                <w:lang w:eastAsia="ru-RU"/>
              </w:rPr>
            </w:pPr>
            <w:r w:rsidRPr="00752447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(сума рядків 9 + 10 + 11 + 12 + 13)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44388A" w:rsidRDefault="0044388A" w:rsidP="0044388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117</w:t>
            </w:r>
            <w:r w:rsidRPr="00DD6DA1">
              <w:rPr>
                <w:rFonts w:cs="Times New Roman"/>
                <w:highlight w:val="white"/>
                <w:lang w:eastAsia="ru-RU"/>
              </w:rPr>
              <w:t>,0</w:t>
            </w:r>
            <w:r>
              <w:rPr>
                <w:rFonts w:cs="Times New Roman"/>
                <w:highlight w:val="white"/>
                <w:lang w:eastAsia="ru-RU"/>
              </w:rPr>
              <w:t>0</w:t>
            </w:r>
          </w:p>
          <w:p w:rsidR="0044388A" w:rsidRDefault="0044388A" w:rsidP="0044388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або</w:t>
            </w:r>
          </w:p>
          <w:p w:rsidR="0044388A" w:rsidRPr="00DD6DA1" w:rsidRDefault="0044388A" w:rsidP="0044388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195,00</w:t>
            </w:r>
          </w:p>
        </w:tc>
        <w:tc>
          <w:tcPr>
            <w:tcW w:w="991" w:type="pct"/>
            <w:shd w:val="clear" w:color="auto" w:fill="auto"/>
            <w:vAlign w:val="center"/>
          </w:tcPr>
          <w:p w:rsidR="004E7922" w:rsidRDefault="002D4D8E" w:rsidP="0044388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39</w:t>
            </w:r>
            <w:r w:rsidR="004E7922">
              <w:rPr>
                <w:rFonts w:cs="Times New Roman"/>
                <w:highlight w:val="white"/>
                <w:lang w:eastAsia="ru-RU"/>
              </w:rPr>
              <w:t>,00</w:t>
            </w:r>
            <w:r>
              <w:rPr>
                <w:rFonts w:cs="Times New Roman"/>
                <w:highlight w:val="white"/>
                <w:lang w:eastAsia="ru-RU"/>
              </w:rPr>
              <w:t xml:space="preserve"> </w:t>
            </w:r>
          </w:p>
          <w:p w:rsidR="002D4D8E" w:rsidRDefault="00141C08" w:rsidP="0044388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т</w:t>
            </w:r>
            <w:r w:rsidR="002D4D8E">
              <w:rPr>
                <w:rFonts w:cs="Times New Roman"/>
                <w:highlight w:val="white"/>
                <w:lang w:eastAsia="ru-RU"/>
              </w:rPr>
              <w:t>а</w:t>
            </w:r>
            <w:r>
              <w:rPr>
                <w:rFonts w:cs="Times New Roman"/>
                <w:highlight w:val="white"/>
                <w:lang w:eastAsia="ru-RU"/>
              </w:rPr>
              <w:t xml:space="preserve"> додатково</w:t>
            </w:r>
            <w:r w:rsidR="00D61F57">
              <w:rPr>
                <w:rFonts w:cs="Times New Roman"/>
                <w:highlight w:val="white"/>
                <w:lang w:eastAsia="ru-RU"/>
              </w:rPr>
              <w:t xml:space="preserve"> для іншого СМП</w:t>
            </w:r>
          </w:p>
          <w:p w:rsidR="0044388A" w:rsidRDefault="005E30A6" w:rsidP="0044388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52</w:t>
            </w:r>
            <w:r w:rsidR="0044388A" w:rsidRPr="00DD6DA1">
              <w:rPr>
                <w:rFonts w:cs="Times New Roman"/>
                <w:highlight w:val="white"/>
                <w:lang w:eastAsia="ru-RU"/>
              </w:rPr>
              <w:t>,0</w:t>
            </w:r>
            <w:r w:rsidR="0044388A">
              <w:rPr>
                <w:rFonts w:cs="Times New Roman"/>
                <w:highlight w:val="white"/>
                <w:lang w:eastAsia="ru-RU"/>
              </w:rPr>
              <w:t>0</w:t>
            </w:r>
          </w:p>
          <w:p w:rsidR="0044388A" w:rsidRDefault="0044388A" w:rsidP="0044388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або</w:t>
            </w:r>
          </w:p>
          <w:p w:rsidR="003D73FA" w:rsidRPr="00DD6DA1" w:rsidRDefault="0044388A" w:rsidP="00D61F57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1</w:t>
            </w:r>
            <w:r w:rsidR="005E30A6">
              <w:rPr>
                <w:rFonts w:cs="Times New Roman"/>
                <w:highlight w:val="white"/>
                <w:lang w:eastAsia="ru-RU"/>
              </w:rPr>
              <w:t>30</w:t>
            </w:r>
            <w:r>
              <w:rPr>
                <w:rFonts w:cs="Times New Roman"/>
                <w:highlight w:val="white"/>
                <w:lang w:eastAsia="ru-RU"/>
              </w:rPr>
              <w:t>,00</w:t>
            </w:r>
            <w:r w:rsidR="002D4D8E">
              <w:rPr>
                <w:rFonts w:cs="Times New Roman"/>
                <w:highlight w:val="white"/>
                <w:lang w:eastAsia="ru-RU"/>
              </w:rPr>
              <w:t xml:space="preserve"> </w:t>
            </w:r>
          </w:p>
        </w:tc>
        <w:tc>
          <w:tcPr>
            <w:tcW w:w="973" w:type="pct"/>
            <w:shd w:val="clear" w:color="auto" w:fill="auto"/>
            <w:vAlign w:val="center"/>
          </w:tcPr>
          <w:p w:rsidR="00B351A1" w:rsidRDefault="00B351A1" w:rsidP="00B351A1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273</w:t>
            </w:r>
            <w:r w:rsidRPr="00DD6DA1">
              <w:rPr>
                <w:rFonts w:cs="Times New Roman"/>
                <w:highlight w:val="white"/>
                <w:lang w:eastAsia="ru-RU"/>
              </w:rPr>
              <w:t>,0</w:t>
            </w:r>
            <w:r>
              <w:rPr>
                <w:rFonts w:cs="Times New Roman"/>
                <w:highlight w:val="white"/>
                <w:lang w:eastAsia="ru-RU"/>
              </w:rPr>
              <w:t>0</w:t>
            </w:r>
          </w:p>
          <w:p w:rsidR="00B351A1" w:rsidRDefault="00B351A1" w:rsidP="00B351A1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або</w:t>
            </w:r>
          </w:p>
          <w:p w:rsidR="003D73FA" w:rsidRPr="00DD6DA1" w:rsidRDefault="00E94802" w:rsidP="00E94802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351</w:t>
            </w:r>
            <w:r w:rsidR="00B351A1">
              <w:rPr>
                <w:rFonts w:cs="Times New Roman"/>
                <w:highlight w:val="white"/>
                <w:lang w:eastAsia="ru-RU"/>
              </w:rPr>
              <w:t>,00</w:t>
            </w:r>
          </w:p>
        </w:tc>
      </w:tr>
      <w:tr w:rsidR="002E73DA" w:rsidRPr="00BA5860" w:rsidTr="00AB08F1">
        <w:trPr>
          <w:trHeight w:val="15"/>
        </w:trPr>
        <w:tc>
          <w:tcPr>
            <w:tcW w:w="285" w:type="pct"/>
            <w:shd w:val="clear" w:color="auto" w:fill="auto"/>
          </w:tcPr>
          <w:p w:rsidR="003D73FA" w:rsidRPr="00BA5860" w:rsidRDefault="003D73FA" w:rsidP="003D73FA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t>15</w:t>
            </w:r>
          </w:p>
        </w:tc>
        <w:tc>
          <w:tcPr>
            <w:tcW w:w="1744" w:type="pct"/>
            <w:shd w:val="clear" w:color="auto" w:fill="auto"/>
          </w:tcPr>
          <w:p w:rsidR="00211620" w:rsidRPr="00211620" w:rsidRDefault="003D73FA" w:rsidP="00211620">
            <w:pPr>
              <w:pStyle w:val="af4"/>
              <w:rPr>
                <w:rFonts w:cs="Times New Roman"/>
              </w:rPr>
            </w:pPr>
            <w:r w:rsidRPr="00211620">
              <w:rPr>
                <w:rFonts w:cs="Times New Roman"/>
              </w:rPr>
              <w:t>Кількість суб’єктів малого підприємництва, що повинні виконати вимоги регулювання, одиниць</w:t>
            </w:r>
            <w:r w:rsidR="0030164C" w:rsidRPr="00211620">
              <w:rPr>
                <w:rFonts w:cs="Times New Roman"/>
              </w:rPr>
              <w:t>:</w:t>
            </w:r>
          </w:p>
          <w:p w:rsidR="00211620" w:rsidRPr="00211620" w:rsidRDefault="00836CEC" w:rsidP="00211620">
            <w:pPr>
              <w:pStyle w:val="af4"/>
              <w:rPr>
                <w:rFonts w:cs="Times New Roman"/>
              </w:rPr>
            </w:pPr>
            <w:r w:rsidRPr="00211620">
              <w:rPr>
                <w:rFonts w:cs="Times New Roman"/>
              </w:rPr>
              <w:t>1</w:t>
            </w:r>
            <w:r w:rsidR="0034629A" w:rsidRPr="0064290D">
              <w:rPr>
                <w:rFonts w:cs="Times New Roman"/>
                <w:lang w:val="ru-RU"/>
              </w:rPr>
              <w:t>5</w:t>
            </w:r>
            <w:r w:rsidR="00E457C7" w:rsidRPr="00211620">
              <w:rPr>
                <w:rFonts w:cs="Times New Roman"/>
              </w:rPr>
              <w:t>.</w:t>
            </w:r>
            <w:r w:rsidRPr="00211620">
              <w:rPr>
                <w:rFonts w:cs="Times New Roman"/>
              </w:rPr>
              <w:t>1. </w:t>
            </w:r>
            <w:r w:rsidRPr="00BA5860">
              <w:rPr>
                <w:rFonts w:cs="Times New Roman"/>
              </w:rPr>
              <w:t>Процедури отримання первинної інформації про вимоги регулювання</w:t>
            </w:r>
            <w:r w:rsidR="00211620">
              <w:rPr>
                <w:rFonts w:cs="Times New Roman"/>
              </w:rPr>
              <w:t>.</w:t>
            </w:r>
          </w:p>
          <w:p w:rsidR="0030164C" w:rsidRPr="00211620" w:rsidRDefault="0030164C" w:rsidP="00211620">
            <w:pPr>
              <w:pStyle w:val="af4"/>
              <w:rPr>
                <w:rFonts w:cs="Times New Roman"/>
              </w:rPr>
            </w:pPr>
            <w:r w:rsidRPr="00211620">
              <w:rPr>
                <w:rFonts w:cs="Times New Roman"/>
              </w:rPr>
              <w:t>1</w:t>
            </w:r>
            <w:r w:rsidR="0034629A" w:rsidRPr="0064290D">
              <w:rPr>
                <w:rFonts w:cs="Times New Roman"/>
                <w:lang w:val="ru-RU"/>
              </w:rPr>
              <w:t>5</w:t>
            </w:r>
            <w:r w:rsidR="002120E5" w:rsidRPr="00211620">
              <w:rPr>
                <w:rFonts w:cs="Times New Roman"/>
              </w:rPr>
              <w:t>.2</w:t>
            </w:r>
            <w:r w:rsidRPr="00211620">
              <w:rPr>
                <w:rFonts w:cs="Times New Roman"/>
              </w:rPr>
              <w:t>. Сплата за оренду майна.</w:t>
            </w:r>
          </w:p>
          <w:p w:rsidR="0030164C" w:rsidRPr="00211620" w:rsidRDefault="0030164C" w:rsidP="00211620">
            <w:pPr>
              <w:pStyle w:val="af4"/>
              <w:rPr>
                <w:rFonts w:cs="Times New Roman"/>
              </w:rPr>
            </w:pPr>
            <w:r w:rsidRPr="00211620">
              <w:rPr>
                <w:rFonts w:cs="Times New Roman"/>
              </w:rPr>
              <w:t>1</w:t>
            </w:r>
            <w:r w:rsidR="0034629A" w:rsidRPr="0064290D">
              <w:rPr>
                <w:rFonts w:cs="Times New Roman"/>
                <w:lang w:val="ru-RU"/>
              </w:rPr>
              <w:t>5</w:t>
            </w:r>
            <w:r w:rsidRPr="00211620">
              <w:rPr>
                <w:rFonts w:cs="Times New Roman"/>
              </w:rPr>
              <w:t>.</w:t>
            </w:r>
            <w:r w:rsidR="00836CEC">
              <w:rPr>
                <w:rFonts w:cs="Times New Roman"/>
              </w:rPr>
              <w:t>3</w:t>
            </w:r>
            <w:r w:rsidRPr="00211620">
              <w:rPr>
                <w:rFonts w:cs="Times New Roman"/>
              </w:rPr>
              <w:t>. Здійснення оцінки майна</w:t>
            </w:r>
          </w:p>
          <w:p w:rsidR="0030164C" w:rsidRPr="00211620" w:rsidRDefault="0030164C" w:rsidP="00211620">
            <w:pPr>
              <w:pStyle w:val="af4"/>
              <w:rPr>
                <w:rFonts w:cs="Times New Roman"/>
              </w:rPr>
            </w:pPr>
            <w:r w:rsidRPr="00211620">
              <w:rPr>
                <w:rFonts w:cs="Times New Roman"/>
              </w:rPr>
              <w:t>1</w:t>
            </w:r>
            <w:r w:rsidR="0034629A" w:rsidRPr="0064290D">
              <w:rPr>
                <w:rFonts w:cs="Times New Roman"/>
                <w:lang w:val="ru-RU"/>
              </w:rPr>
              <w:t>5</w:t>
            </w:r>
            <w:r w:rsidRPr="00211620">
              <w:rPr>
                <w:rFonts w:cs="Times New Roman"/>
              </w:rPr>
              <w:t>.</w:t>
            </w:r>
            <w:r w:rsidR="00836CEC" w:rsidRPr="00211620">
              <w:rPr>
                <w:rFonts w:cs="Times New Roman"/>
              </w:rPr>
              <w:t>4</w:t>
            </w:r>
            <w:r w:rsidRPr="00211620">
              <w:rPr>
                <w:rFonts w:cs="Times New Roman"/>
              </w:rPr>
              <w:t xml:space="preserve">. Сплата реєстраційного внеску (аукціон), сплата винагороди електронному </w:t>
            </w:r>
            <w:r w:rsidRPr="00211620">
              <w:rPr>
                <w:rFonts w:cs="Times New Roman"/>
              </w:rPr>
              <w:lastRenderedPageBreak/>
              <w:t>майданчику, участь в аукціоні</w:t>
            </w:r>
            <w:r w:rsidR="00836CEC" w:rsidRPr="00211620">
              <w:rPr>
                <w:rFonts w:cs="Times New Roman"/>
              </w:rPr>
              <w:t>.</w:t>
            </w:r>
          </w:p>
          <w:p w:rsidR="0030164C" w:rsidRPr="00211620" w:rsidRDefault="002120E5" w:rsidP="0034629A">
            <w:pPr>
              <w:pStyle w:val="af4"/>
              <w:rPr>
                <w:rFonts w:cs="Times New Roman"/>
              </w:rPr>
            </w:pPr>
            <w:r w:rsidRPr="00211620">
              <w:rPr>
                <w:rFonts w:cs="Times New Roman"/>
              </w:rPr>
              <w:t>1</w:t>
            </w:r>
            <w:r w:rsidR="0034629A" w:rsidRPr="0064290D">
              <w:rPr>
                <w:rFonts w:cs="Times New Roman"/>
                <w:lang w:val="ru-RU"/>
              </w:rPr>
              <w:t>5</w:t>
            </w:r>
            <w:r w:rsidRPr="00211620">
              <w:rPr>
                <w:rFonts w:cs="Times New Roman"/>
              </w:rPr>
              <w:t>.</w:t>
            </w:r>
            <w:r w:rsidR="00836CEC" w:rsidRPr="00211620">
              <w:rPr>
                <w:rFonts w:cs="Times New Roman"/>
              </w:rPr>
              <w:t>5. Інші процедури (витрати на консультації)</w:t>
            </w:r>
            <w:r w:rsidR="005F545C" w:rsidRPr="00211620">
              <w:rPr>
                <w:rFonts w:cs="Times New Roman"/>
              </w:rPr>
              <w:t>.</w:t>
            </w:r>
          </w:p>
        </w:tc>
        <w:tc>
          <w:tcPr>
            <w:tcW w:w="1007" w:type="pct"/>
            <w:shd w:val="clear" w:color="auto" w:fill="auto"/>
            <w:vAlign w:val="center"/>
          </w:tcPr>
          <w:p w:rsidR="00836CEC" w:rsidRDefault="00836CE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836CEC" w:rsidRDefault="00836CE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836CEC" w:rsidRDefault="00836CE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C7536C" w:rsidRDefault="00C7536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836CEC" w:rsidRDefault="00836CE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292</w:t>
            </w:r>
          </w:p>
          <w:p w:rsidR="00836CEC" w:rsidRDefault="00836CE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836CEC" w:rsidRDefault="00836CE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3D73FA" w:rsidRDefault="00D321AA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30164C">
              <w:rPr>
                <w:rFonts w:cs="Times New Roman"/>
                <w:highlight w:val="white"/>
                <w:lang w:eastAsia="ru-RU"/>
              </w:rPr>
              <w:t>292</w:t>
            </w:r>
          </w:p>
          <w:p w:rsidR="00836CEC" w:rsidRDefault="001C5F22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36</w:t>
            </w:r>
          </w:p>
          <w:p w:rsidR="00836CEC" w:rsidRDefault="001C5F22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67</w:t>
            </w:r>
          </w:p>
          <w:p w:rsidR="00836CEC" w:rsidRDefault="00836CE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836CEC" w:rsidRDefault="00836CE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292</w:t>
            </w:r>
          </w:p>
          <w:p w:rsidR="00836CEC" w:rsidRPr="0030164C" w:rsidRDefault="00836CEC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</w:tc>
        <w:tc>
          <w:tcPr>
            <w:tcW w:w="991" w:type="pct"/>
            <w:shd w:val="clear" w:color="auto" w:fill="auto"/>
            <w:vAlign w:val="center"/>
          </w:tcPr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C7536C" w:rsidRDefault="00C7536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0</w:t>
            </w: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30164C">
              <w:rPr>
                <w:rFonts w:cs="Times New Roman"/>
                <w:highlight w:val="white"/>
                <w:lang w:eastAsia="ru-RU"/>
              </w:rPr>
              <w:t>292</w:t>
            </w:r>
          </w:p>
          <w:p w:rsidR="005F545C" w:rsidRDefault="001C5F22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27</w:t>
            </w:r>
          </w:p>
          <w:p w:rsidR="005F545C" w:rsidRDefault="001C5F22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7</w:t>
            </w:r>
            <w:r w:rsidR="005F545C">
              <w:rPr>
                <w:rFonts w:cs="Times New Roman"/>
                <w:highlight w:val="white"/>
                <w:lang w:eastAsia="ru-RU"/>
              </w:rPr>
              <w:t>0</w:t>
            </w: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292</w:t>
            </w:r>
          </w:p>
          <w:p w:rsidR="003D73FA" w:rsidRPr="00836CEC" w:rsidRDefault="003D73FA" w:rsidP="00D321AA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</w:tc>
        <w:tc>
          <w:tcPr>
            <w:tcW w:w="973" w:type="pct"/>
            <w:shd w:val="clear" w:color="auto" w:fill="auto"/>
            <w:vAlign w:val="center"/>
          </w:tcPr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C7536C" w:rsidRDefault="00C7536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292</w:t>
            </w: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 w:rsidRPr="0030164C">
              <w:rPr>
                <w:rFonts w:cs="Times New Roman"/>
                <w:highlight w:val="white"/>
                <w:lang w:eastAsia="ru-RU"/>
              </w:rPr>
              <w:t>292</w:t>
            </w:r>
          </w:p>
          <w:p w:rsidR="005F545C" w:rsidRDefault="001C5F22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150</w:t>
            </w:r>
          </w:p>
          <w:p w:rsidR="005F545C" w:rsidRDefault="001C5F22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350</w:t>
            </w: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</w:p>
          <w:p w:rsidR="005F545C" w:rsidRDefault="005F545C" w:rsidP="005F545C">
            <w:pPr>
              <w:keepNext/>
              <w:jc w:val="center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292</w:t>
            </w:r>
          </w:p>
          <w:p w:rsidR="003D73FA" w:rsidRPr="0030164C" w:rsidRDefault="003D73FA" w:rsidP="00D321AA">
            <w:pPr>
              <w:keepNext/>
              <w:jc w:val="center"/>
              <w:textAlignment w:val="baseline"/>
              <w:rPr>
                <w:rFonts w:cs="Times New Roman"/>
                <w:b/>
                <w:highlight w:val="white"/>
                <w:lang w:eastAsia="ru-RU"/>
              </w:rPr>
            </w:pPr>
          </w:p>
        </w:tc>
      </w:tr>
      <w:tr w:rsidR="002E73DA" w:rsidRPr="00BA5860" w:rsidTr="00546DDB">
        <w:trPr>
          <w:trHeight w:val="15"/>
        </w:trPr>
        <w:tc>
          <w:tcPr>
            <w:tcW w:w="285" w:type="pct"/>
            <w:shd w:val="clear" w:color="auto" w:fill="auto"/>
          </w:tcPr>
          <w:p w:rsidR="003D73FA" w:rsidRPr="00BA5860" w:rsidRDefault="003D73FA" w:rsidP="003D73FA">
            <w:pPr>
              <w:pStyle w:val="rvps12"/>
              <w:spacing w:line="15" w:lineRule="atLeast"/>
              <w:rPr>
                <w:sz w:val="22"/>
                <w:szCs w:val="22"/>
              </w:rPr>
            </w:pPr>
            <w:r w:rsidRPr="00BA5860">
              <w:rPr>
                <w:sz w:val="22"/>
                <w:szCs w:val="22"/>
              </w:rPr>
              <w:lastRenderedPageBreak/>
              <w:t>16</w:t>
            </w:r>
          </w:p>
        </w:tc>
        <w:tc>
          <w:tcPr>
            <w:tcW w:w="1744" w:type="pct"/>
            <w:shd w:val="clear" w:color="auto" w:fill="auto"/>
          </w:tcPr>
          <w:p w:rsidR="004C2C10" w:rsidRPr="00A50DDB" w:rsidRDefault="003D73FA" w:rsidP="00985D64">
            <w:pPr>
              <w:pStyle w:val="af4"/>
              <w:rPr>
                <w:rFonts w:cs="Times New Roman"/>
              </w:rPr>
            </w:pPr>
            <w:r w:rsidRPr="00A50DDB">
              <w:rPr>
                <w:rFonts w:cs="Times New Roman"/>
              </w:rPr>
              <w:t>Сумарно, гривень</w:t>
            </w:r>
            <w:r w:rsidR="00BB0832" w:rsidRPr="00A50DDB">
              <w:rPr>
                <w:rFonts w:cs="Times New Roman"/>
              </w:rPr>
              <w:t>, в тому числі:</w:t>
            </w:r>
          </w:p>
          <w:p w:rsidR="00BB0832" w:rsidRPr="00A50DDB" w:rsidRDefault="00BB0832" w:rsidP="00A50DDB">
            <w:pPr>
              <w:pStyle w:val="af4"/>
              <w:rPr>
                <w:rFonts w:cs="Times New Roman"/>
              </w:rPr>
            </w:pPr>
            <w:r w:rsidRPr="00A50DDB">
              <w:rPr>
                <w:rFonts w:cs="Times New Roman"/>
              </w:rPr>
              <w:t>1</w:t>
            </w:r>
            <w:r w:rsidR="00FB3892" w:rsidRPr="00A50DDB">
              <w:rPr>
                <w:rFonts w:cs="Times New Roman"/>
              </w:rPr>
              <w:t>6.</w:t>
            </w:r>
            <w:r w:rsidRPr="00A50DDB">
              <w:rPr>
                <w:rFonts w:cs="Times New Roman"/>
              </w:rPr>
              <w:t>1. </w:t>
            </w:r>
            <w:r w:rsidRPr="00BA5860">
              <w:rPr>
                <w:rFonts w:cs="Times New Roman"/>
              </w:rPr>
              <w:t>Процедури отримання первинної інформації про вимоги регулювання</w:t>
            </w:r>
          </w:p>
          <w:p w:rsidR="00BB0832" w:rsidRPr="00A50DDB" w:rsidRDefault="00BB0832" w:rsidP="00A50DDB">
            <w:pPr>
              <w:pStyle w:val="af4"/>
              <w:rPr>
                <w:rFonts w:cs="Times New Roman"/>
              </w:rPr>
            </w:pPr>
            <w:r w:rsidRPr="00A50DDB">
              <w:rPr>
                <w:rFonts w:cs="Times New Roman"/>
              </w:rPr>
              <w:t>1</w:t>
            </w:r>
            <w:r w:rsidR="00FB3892" w:rsidRPr="00A50DDB">
              <w:rPr>
                <w:rFonts w:cs="Times New Roman"/>
              </w:rPr>
              <w:t>6</w:t>
            </w:r>
            <w:r w:rsidRPr="00A50DDB">
              <w:rPr>
                <w:rFonts w:cs="Times New Roman"/>
              </w:rPr>
              <w:t>.2. Сплата за оренду майна.</w:t>
            </w:r>
          </w:p>
          <w:p w:rsidR="00BB0832" w:rsidRPr="00A50DDB" w:rsidRDefault="00BB0832" w:rsidP="00A50DDB">
            <w:pPr>
              <w:pStyle w:val="af4"/>
              <w:rPr>
                <w:rFonts w:cs="Times New Roman"/>
              </w:rPr>
            </w:pPr>
            <w:r w:rsidRPr="00A50DDB">
              <w:rPr>
                <w:rFonts w:cs="Times New Roman"/>
              </w:rPr>
              <w:t>1</w:t>
            </w:r>
            <w:r w:rsidR="00FB3892">
              <w:rPr>
                <w:rFonts w:cs="Times New Roman"/>
              </w:rPr>
              <w:t>6</w:t>
            </w:r>
            <w:r w:rsidRPr="00A50DDB">
              <w:rPr>
                <w:rFonts w:cs="Times New Roman"/>
              </w:rPr>
              <w:t>.</w:t>
            </w:r>
            <w:r>
              <w:rPr>
                <w:rFonts w:cs="Times New Roman"/>
              </w:rPr>
              <w:t>3</w:t>
            </w:r>
            <w:r w:rsidRPr="00A50DDB">
              <w:rPr>
                <w:rFonts w:cs="Times New Roman"/>
              </w:rPr>
              <w:t>. Здійснення оцінки майна</w:t>
            </w:r>
          </w:p>
          <w:p w:rsidR="00BB0832" w:rsidRPr="00A50DDB" w:rsidRDefault="00BB0832" w:rsidP="00A50DDB">
            <w:pPr>
              <w:pStyle w:val="af4"/>
              <w:rPr>
                <w:rFonts w:cs="Times New Roman"/>
              </w:rPr>
            </w:pPr>
            <w:r w:rsidRPr="00A50DDB">
              <w:rPr>
                <w:rFonts w:cs="Times New Roman"/>
              </w:rPr>
              <w:t>1</w:t>
            </w:r>
            <w:r w:rsidR="00FB3892" w:rsidRPr="00A50DDB">
              <w:rPr>
                <w:rFonts w:cs="Times New Roman"/>
              </w:rPr>
              <w:t>6</w:t>
            </w:r>
            <w:r w:rsidRPr="00A50DDB">
              <w:rPr>
                <w:rFonts w:cs="Times New Roman"/>
              </w:rPr>
              <w:t>.4. Сплата реєстраційного внеску (аукціон), сплата винагороди електронному майданчику, участь в аукціоні.</w:t>
            </w:r>
          </w:p>
          <w:p w:rsidR="00BB0832" w:rsidRPr="00A50DDB" w:rsidRDefault="00BB0832" w:rsidP="00BB0832">
            <w:pPr>
              <w:pStyle w:val="af4"/>
              <w:rPr>
                <w:rFonts w:cs="Times New Roman"/>
              </w:rPr>
            </w:pPr>
            <w:r w:rsidRPr="00A50DDB">
              <w:rPr>
                <w:rFonts w:cs="Times New Roman"/>
              </w:rPr>
              <w:t>1</w:t>
            </w:r>
            <w:r w:rsidR="00FB3892" w:rsidRPr="00A50DDB">
              <w:rPr>
                <w:rFonts w:cs="Times New Roman"/>
              </w:rPr>
              <w:t>6</w:t>
            </w:r>
            <w:r w:rsidRPr="00A50DDB">
              <w:rPr>
                <w:rFonts w:cs="Times New Roman"/>
              </w:rPr>
              <w:t>.5. Інші процедури (витрати на консультації).</w:t>
            </w:r>
          </w:p>
          <w:p w:rsidR="003D73FA" w:rsidRPr="00A50DDB" w:rsidRDefault="003D73FA" w:rsidP="00985D64">
            <w:pPr>
              <w:pStyle w:val="af4"/>
              <w:rPr>
                <w:rFonts w:cs="Times New Roman"/>
              </w:rPr>
            </w:pPr>
            <w:r w:rsidRPr="00A50DDB">
              <w:rPr>
                <w:rFonts w:cs="Times New Roman"/>
              </w:rPr>
              <w:t>Формула:</w:t>
            </w:r>
          </w:p>
          <w:p w:rsidR="003D73FA" w:rsidRPr="00752447" w:rsidRDefault="003D73FA" w:rsidP="001D7EB0">
            <w:pPr>
              <w:pStyle w:val="af4"/>
              <w:rPr>
                <w:rFonts w:cs="Times New Roman"/>
                <w:sz w:val="22"/>
                <w:szCs w:val="22"/>
              </w:rPr>
            </w:pPr>
            <w:r w:rsidRPr="00752447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 xml:space="preserve">відповідний стовпчик </w:t>
            </w:r>
            <w:r w:rsidR="001D7EB0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>витрат</w:t>
            </w:r>
            <w:r w:rsidRPr="00752447">
              <w:rPr>
                <w:rFonts w:cs="Times New Roman"/>
                <w:i/>
                <w:sz w:val="22"/>
                <w:szCs w:val="22"/>
                <w:highlight w:val="white"/>
                <w:lang w:eastAsia="ru-RU"/>
              </w:rPr>
              <w:t xml:space="preserve"> Х кількість суб’єктів малого підприємництва, що повинні виконати вимоги регулювання </w:t>
            </w:r>
          </w:p>
        </w:tc>
        <w:tc>
          <w:tcPr>
            <w:tcW w:w="1007" w:type="pct"/>
            <w:shd w:val="clear" w:color="auto" w:fill="auto"/>
          </w:tcPr>
          <w:p w:rsidR="00F34BD0" w:rsidRPr="005B611C" w:rsidRDefault="00393D2D" w:rsidP="00747592">
            <w:pPr>
              <w:keepNext/>
              <w:jc w:val="center"/>
              <w:textAlignment w:val="baseline"/>
              <w:rPr>
                <w:rFonts w:cs="Times New Roman"/>
                <w:b/>
                <w:highlight w:val="white"/>
                <w:lang w:eastAsia="ru-RU"/>
              </w:rPr>
            </w:pPr>
            <w:r>
              <w:rPr>
                <w:rFonts w:cs="Times New Roman"/>
                <w:b/>
                <w:highlight w:val="white"/>
                <w:lang w:eastAsia="ru-RU"/>
              </w:rPr>
              <w:t>29 562</w:t>
            </w:r>
            <w:r w:rsidR="00FB3892" w:rsidRPr="005B611C">
              <w:rPr>
                <w:rFonts w:cs="Times New Roman"/>
                <w:b/>
                <w:highlight w:val="white"/>
                <w:lang w:eastAsia="ru-RU"/>
              </w:rPr>
              <w:t>,00</w:t>
            </w:r>
          </w:p>
          <w:p w:rsidR="00F34BD0" w:rsidRPr="00523C35" w:rsidRDefault="00F34BD0" w:rsidP="00747592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3D73FA" w:rsidRPr="00523C35" w:rsidRDefault="00747592" w:rsidP="00747592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523C35">
              <w:rPr>
                <w:rFonts w:cs="Times New Roman"/>
                <w:highlight w:val="white"/>
                <w:lang w:eastAsia="ru-RU"/>
              </w:rPr>
              <w:t>7</w:t>
            </w:r>
            <w:r w:rsidR="00B260D4" w:rsidRPr="00523C35">
              <w:rPr>
                <w:rFonts w:cs="Times New Roman"/>
                <w:highlight w:val="white"/>
                <w:lang w:eastAsia="ru-RU"/>
              </w:rPr>
              <w:t> </w:t>
            </w:r>
            <w:r w:rsidRPr="00523C35">
              <w:rPr>
                <w:rFonts w:cs="Times New Roman"/>
                <w:highlight w:val="white"/>
                <w:lang w:eastAsia="ru-RU"/>
              </w:rPr>
              <w:t>592</w:t>
            </w:r>
            <w:r w:rsidR="00B260D4" w:rsidRPr="00523C35">
              <w:rPr>
                <w:rFonts w:cs="Times New Roman"/>
                <w:highlight w:val="white"/>
                <w:lang w:eastAsia="ru-RU"/>
              </w:rPr>
              <w:t>,00</w:t>
            </w:r>
          </w:p>
          <w:p w:rsidR="00334071" w:rsidRPr="00523C35" w:rsidRDefault="00334071" w:rsidP="00747592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D42980" w:rsidRDefault="00D42980" w:rsidP="00747592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334071" w:rsidRPr="00523C35" w:rsidRDefault="00334071" w:rsidP="00747592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523C35">
              <w:rPr>
                <w:rFonts w:cs="Times New Roman"/>
                <w:highlight w:val="white"/>
                <w:lang w:eastAsia="ru-RU"/>
              </w:rPr>
              <w:t>7 592,00</w:t>
            </w:r>
          </w:p>
          <w:p w:rsidR="00523C35" w:rsidRDefault="00CB0650" w:rsidP="00747592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1</w:t>
            </w:r>
            <w:r w:rsidR="00523C35" w:rsidRPr="00523C35">
              <w:rPr>
                <w:rFonts w:cs="Times New Roman"/>
                <w:highlight w:val="white"/>
                <w:lang w:eastAsia="ru-RU"/>
              </w:rPr>
              <w:t> </w:t>
            </w:r>
            <w:r>
              <w:rPr>
                <w:rFonts w:cs="Times New Roman"/>
                <w:highlight w:val="white"/>
                <w:lang w:eastAsia="ru-RU"/>
              </w:rPr>
              <w:t>872</w:t>
            </w:r>
            <w:r w:rsidR="00523C35" w:rsidRPr="00523C35">
              <w:rPr>
                <w:rFonts w:cs="Times New Roman"/>
                <w:highlight w:val="white"/>
                <w:lang w:eastAsia="ru-RU"/>
              </w:rPr>
              <w:t>,00</w:t>
            </w:r>
          </w:p>
          <w:p w:rsidR="00CB0650" w:rsidRDefault="00CB0650" w:rsidP="00CB0650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8</w:t>
            </w:r>
            <w:r w:rsidRPr="00523C35">
              <w:rPr>
                <w:rFonts w:cs="Times New Roman"/>
                <w:highlight w:val="white"/>
                <w:lang w:eastAsia="ru-RU"/>
              </w:rPr>
              <w:t> </w:t>
            </w:r>
            <w:r>
              <w:rPr>
                <w:rFonts w:cs="Times New Roman"/>
                <w:highlight w:val="white"/>
                <w:lang w:eastAsia="ru-RU"/>
              </w:rPr>
              <w:t>710</w:t>
            </w:r>
            <w:r w:rsidRPr="00523C35">
              <w:rPr>
                <w:rFonts w:cs="Times New Roman"/>
                <w:highlight w:val="white"/>
                <w:lang w:eastAsia="ru-RU"/>
              </w:rPr>
              <w:t>,00</w:t>
            </w:r>
          </w:p>
          <w:p w:rsidR="00C07B4A" w:rsidRDefault="00C07B4A" w:rsidP="00747592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C07B4A" w:rsidRDefault="00C07B4A" w:rsidP="00747592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EA43C8" w:rsidRDefault="00EA43C8" w:rsidP="00747592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C07B4A" w:rsidRPr="00523C35" w:rsidRDefault="00C07B4A" w:rsidP="00747592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3 796,00</w:t>
            </w:r>
          </w:p>
        </w:tc>
        <w:tc>
          <w:tcPr>
            <w:tcW w:w="991" w:type="pct"/>
            <w:shd w:val="clear" w:color="auto" w:fill="auto"/>
          </w:tcPr>
          <w:p w:rsidR="00F34BD0" w:rsidRPr="005B611C" w:rsidRDefault="00F14CFE" w:rsidP="006C04B5">
            <w:pPr>
              <w:keepNext/>
              <w:jc w:val="center"/>
              <w:textAlignment w:val="baseline"/>
              <w:rPr>
                <w:rFonts w:cs="Times New Roman"/>
                <w:b/>
                <w:highlight w:val="white"/>
                <w:lang w:eastAsia="ru-RU"/>
              </w:rPr>
            </w:pPr>
            <w:r>
              <w:rPr>
                <w:rFonts w:cs="Times New Roman"/>
                <w:b/>
                <w:highlight w:val="white"/>
                <w:lang w:eastAsia="ru-RU"/>
              </w:rPr>
              <w:t>21</w:t>
            </w:r>
            <w:r w:rsidR="00D23567" w:rsidRPr="005B611C">
              <w:rPr>
                <w:rFonts w:cs="Times New Roman"/>
                <w:b/>
                <w:highlight w:val="white"/>
                <w:lang w:eastAsia="ru-RU"/>
              </w:rPr>
              <w:t> </w:t>
            </w:r>
            <w:r w:rsidR="00940A41">
              <w:rPr>
                <w:rFonts w:cs="Times New Roman"/>
                <w:b/>
                <w:highlight w:val="white"/>
                <w:lang w:eastAsia="ru-RU"/>
              </w:rPr>
              <w:t>892</w:t>
            </w:r>
            <w:r w:rsidR="00D23567" w:rsidRPr="005B611C">
              <w:rPr>
                <w:rFonts w:cs="Times New Roman"/>
                <w:b/>
                <w:highlight w:val="white"/>
                <w:lang w:eastAsia="ru-RU"/>
              </w:rPr>
              <w:t>,00</w:t>
            </w:r>
          </w:p>
          <w:p w:rsidR="00F34BD0" w:rsidRPr="00523C35" w:rsidRDefault="00F34BD0" w:rsidP="006C04B5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3D73FA" w:rsidRPr="00523C35" w:rsidRDefault="00747592" w:rsidP="006C04B5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523C35">
              <w:rPr>
                <w:rFonts w:cs="Times New Roman"/>
                <w:highlight w:val="white"/>
                <w:lang w:eastAsia="ru-RU"/>
              </w:rPr>
              <w:t>0,00</w:t>
            </w:r>
          </w:p>
          <w:p w:rsidR="00334071" w:rsidRPr="00523C35" w:rsidRDefault="00334071" w:rsidP="006C04B5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D42980" w:rsidRDefault="00D42980" w:rsidP="006C04B5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334071" w:rsidRPr="00523C35" w:rsidRDefault="00334071" w:rsidP="006C04B5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523C35">
              <w:rPr>
                <w:rFonts w:cs="Times New Roman"/>
                <w:highlight w:val="white"/>
                <w:lang w:eastAsia="ru-RU"/>
              </w:rPr>
              <w:t>7 592,00</w:t>
            </w:r>
          </w:p>
          <w:p w:rsidR="00CB0650" w:rsidRDefault="00CB0650" w:rsidP="00CB0650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1</w:t>
            </w:r>
            <w:r w:rsidRPr="00523C35">
              <w:rPr>
                <w:rFonts w:cs="Times New Roman"/>
                <w:highlight w:val="white"/>
                <w:lang w:eastAsia="ru-RU"/>
              </w:rPr>
              <w:t> </w:t>
            </w:r>
            <w:r w:rsidR="00940A41">
              <w:rPr>
                <w:rFonts w:cs="Times New Roman"/>
                <w:highlight w:val="white"/>
                <w:lang w:eastAsia="ru-RU"/>
              </w:rPr>
              <w:t>404</w:t>
            </w:r>
            <w:r w:rsidRPr="00523C35">
              <w:rPr>
                <w:rFonts w:cs="Times New Roman"/>
                <w:highlight w:val="white"/>
                <w:lang w:eastAsia="ru-RU"/>
              </w:rPr>
              <w:t>,00</w:t>
            </w:r>
          </w:p>
          <w:p w:rsidR="00CB0650" w:rsidRDefault="00940A41" w:rsidP="00CB0650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9</w:t>
            </w:r>
            <w:r w:rsidR="00CB0650" w:rsidRPr="00523C35">
              <w:rPr>
                <w:rFonts w:cs="Times New Roman"/>
                <w:highlight w:val="white"/>
                <w:lang w:eastAsia="ru-RU"/>
              </w:rPr>
              <w:t> </w:t>
            </w:r>
            <w:r>
              <w:rPr>
                <w:rFonts w:cs="Times New Roman"/>
                <w:highlight w:val="white"/>
                <w:lang w:eastAsia="ru-RU"/>
              </w:rPr>
              <w:t>100</w:t>
            </w:r>
            <w:r w:rsidR="00CB0650" w:rsidRPr="00523C35">
              <w:rPr>
                <w:rFonts w:cs="Times New Roman"/>
                <w:highlight w:val="white"/>
                <w:lang w:eastAsia="ru-RU"/>
              </w:rPr>
              <w:t>,00</w:t>
            </w:r>
          </w:p>
          <w:p w:rsidR="00C07B4A" w:rsidRDefault="00C07B4A" w:rsidP="006C04B5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C07B4A" w:rsidRDefault="00C07B4A" w:rsidP="006C04B5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EA43C8" w:rsidRDefault="00EA43C8" w:rsidP="006C04B5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C07B4A" w:rsidRPr="00523C35" w:rsidRDefault="00C07B4A" w:rsidP="006C04B5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3 796,00</w:t>
            </w:r>
          </w:p>
        </w:tc>
        <w:tc>
          <w:tcPr>
            <w:tcW w:w="973" w:type="pct"/>
            <w:shd w:val="clear" w:color="auto" w:fill="auto"/>
          </w:tcPr>
          <w:p w:rsidR="00F34BD0" w:rsidRPr="005B611C" w:rsidRDefault="007241A5" w:rsidP="00C81113">
            <w:pPr>
              <w:keepNext/>
              <w:jc w:val="center"/>
              <w:textAlignment w:val="baseline"/>
              <w:rPr>
                <w:rFonts w:cs="Times New Roman"/>
                <w:b/>
                <w:highlight w:val="white"/>
                <w:lang w:eastAsia="ru-RU"/>
              </w:rPr>
            </w:pPr>
            <w:r>
              <w:rPr>
                <w:rFonts w:cs="Times New Roman"/>
                <w:b/>
                <w:highlight w:val="white"/>
                <w:lang w:eastAsia="ru-RU"/>
              </w:rPr>
              <w:t>117</w:t>
            </w:r>
            <w:r w:rsidR="00D23567" w:rsidRPr="005B611C">
              <w:rPr>
                <w:rFonts w:cs="Times New Roman"/>
                <w:b/>
                <w:highlight w:val="white"/>
                <w:lang w:eastAsia="ru-RU"/>
              </w:rPr>
              <w:t> </w:t>
            </w:r>
            <w:r>
              <w:rPr>
                <w:rFonts w:cs="Times New Roman"/>
                <w:b/>
                <w:highlight w:val="white"/>
                <w:lang w:eastAsia="ru-RU"/>
              </w:rPr>
              <w:t>832</w:t>
            </w:r>
            <w:r w:rsidR="00D23567" w:rsidRPr="005B611C">
              <w:rPr>
                <w:rFonts w:cs="Times New Roman"/>
                <w:b/>
                <w:highlight w:val="white"/>
                <w:lang w:eastAsia="ru-RU"/>
              </w:rPr>
              <w:t>,00</w:t>
            </w:r>
          </w:p>
          <w:p w:rsidR="00F34BD0" w:rsidRPr="00523C35" w:rsidRDefault="00F34BD0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3D73FA" w:rsidRPr="00523C35" w:rsidRDefault="00747592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523C35">
              <w:rPr>
                <w:rFonts w:cs="Times New Roman"/>
                <w:highlight w:val="white"/>
                <w:lang w:eastAsia="ru-RU"/>
              </w:rPr>
              <w:t>7 592,00</w:t>
            </w:r>
          </w:p>
          <w:p w:rsidR="00334071" w:rsidRPr="00523C35" w:rsidRDefault="00334071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D42980" w:rsidRDefault="00D42980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334071" w:rsidRPr="00523C35" w:rsidRDefault="00AA27F9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3</w:t>
            </w:r>
            <w:r w:rsidR="00334071" w:rsidRPr="00523C35">
              <w:rPr>
                <w:rFonts w:cs="Times New Roman"/>
                <w:highlight w:val="white"/>
                <w:lang w:eastAsia="ru-RU"/>
              </w:rPr>
              <w:t>7 960,00</w:t>
            </w:r>
          </w:p>
          <w:p w:rsidR="00523C35" w:rsidRDefault="008F17D5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7</w:t>
            </w:r>
            <w:r w:rsidR="00523C35" w:rsidRPr="00523C35">
              <w:rPr>
                <w:rFonts w:cs="Times New Roman"/>
                <w:highlight w:val="white"/>
                <w:lang w:eastAsia="ru-RU"/>
              </w:rPr>
              <w:t> </w:t>
            </w:r>
            <w:r>
              <w:rPr>
                <w:rFonts w:cs="Times New Roman"/>
                <w:highlight w:val="white"/>
                <w:lang w:eastAsia="ru-RU"/>
              </w:rPr>
              <w:t>800</w:t>
            </w:r>
            <w:r w:rsidR="00523C35" w:rsidRPr="00523C35">
              <w:rPr>
                <w:rFonts w:cs="Times New Roman"/>
                <w:highlight w:val="white"/>
                <w:lang w:eastAsia="ru-RU"/>
              </w:rPr>
              <w:t>,00</w:t>
            </w:r>
          </w:p>
          <w:p w:rsidR="00C07B4A" w:rsidRDefault="005F7017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45</w:t>
            </w:r>
            <w:r w:rsidR="00C07B4A">
              <w:rPr>
                <w:rFonts w:cs="Times New Roman"/>
                <w:highlight w:val="white"/>
                <w:lang w:eastAsia="ru-RU"/>
              </w:rPr>
              <w:t> 5</w:t>
            </w:r>
            <w:r>
              <w:rPr>
                <w:rFonts w:cs="Times New Roman"/>
                <w:highlight w:val="white"/>
                <w:lang w:eastAsia="ru-RU"/>
              </w:rPr>
              <w:t>00</w:t>
            </w:r>
            <w:r w:rsidR="00C07B4A">
              <w:rPr>
                <w:rFonts w:cs="Times New Roman"/>
                <w:highlight w:val="white"/>
                <w:lang w:eastAsia="ru-RU"/>
              </w:rPr>
              <w:t>,00</w:t>
            </w:r>
          </w:p>
          <w:p w:rsidR="00C07B4A" w:rsidRDefault="00C07B4A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C07B4A" w:rsidRDefault="00C07B4A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EA43C8" w:rsidRDefault="00EA43C8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</w:p>
          <w:p w:rsidR="00C07B4A" w:rsidRPr="00523C35" w:rsidRDefault="00C07B4A" w:rsidP="00C81113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>
              <w:rPr>
                <w:rFonts w:cs="Times New Roman"/>
                <w:highlight w:val="white"/>
                <w:lang w:eastAsia="ru-RU"/>
              </w:rPr>
              <w:t>18 980,00</w:t>
            </w:r>
          </w:p>
        </w:tc>
      </w:tr>
    </w:tbl>
    <w:p w:rsidR="00222925" w:rsidRDefault="00222925" w:rsidP="00222925">
      <w:pPr>
        <w:pStyle w:val="af3"/>
        <w:jc w:val="both"/>
        <w:rPr>
          <w:color w:val="auto"/>
        </w:rPr>
      </w:pPr>
      <w:bookmarkStart w:id="5" w:name="n208"/>
      <w:bookmarkEnd w:id="5"/>
    </w:p>
    <w:p w:rsidR="00222925" w:rsidRPr="00BA5860" w:rsidRDefault="00222925" w:rsidP="00222925">
      <w:pPr>
        <w:pStyle w:val="af3"/>
        <w:jc w:val="both"/>
        <w:rPr>
          <w:color w:val="auto"/>
        </w:rPr>
      </w:pPr>
      <w:r w:rsidRPr="00BA5860">
        <w:rPr>
          <w:color w:val="auto"/>
        </w:rPr>
        <w:t>Розрахунок вартості 1 людино-години:</w:t>
      </w:r>
    </w:p>
    <w:p w:rsidR="00222925" w:rsidRDefault="00222925" w:rsidP="00222925">
      <w:pPr>
        <w:jc w:val="both"/>
        <w:rPr>
          <w:rStyle w:val="a3"/>
          <w:rFonts w:cs="Times New Roman"/>
          <w:color w:val="auto"/>
          <w:sz w:val="20"/>
          <w:szCs w:val="20"/>
          <w:u w:val="none"/>
        </w:rPr>
      </w:pPr>
      <w:r w:rsidRPr="00BA5860">
        <w:rPr>
          <w:rFonts w:cs="Times New Roman"/>
          <w:sz w:val="20"/>
          <w:szCs w:val="20"/>
        </w:rPr>
        <w:t>Для розрахунку використовується розмір мінімальної заробітної плати станом на 01.01.202</w:t>
      </w:r>
      <w:r>
        <w:rPr>
          <w:rFonts w:cs="Times New Roman"/>
          <w:sz w:val="20"/>
          <w:szCs w:val="20"/>
        </w:rPr>
        <w:t>6 –</w:t>
      </w:r>
      <w:r w:rsidRPr="00BA5860">
        <w:rPr>
          <w:rFonts w:cs="Times New Roman"/>
          <w:sz w:val="20"/>
          <w:szCs w:val="20"/>
        </w:rPr>
        <w:t xml:space="preserve"> 8</w:t>
      </w:r>
      <w:r>
        <w:rPr>
          <w:rFonts w:cs="Times New Roman"/>
          <w:sz w:val="20"/>
          <w:szCs w:val="20"/>
        </w:rPr>
        <w:t> 647</w:t>
      </w:r>
      <w:r w:rsidRPr="00BA5860">
        <w:rPr>
          <w:rFonts w:cs="Times New Roman"/>
          <w:sz w:val="20"/>
          <w:szCs w:val="20"/>
        </w:rPr>
        <w:t xml:space="preserve">, 00 грн. У погодинному визначенні розмір становить </w:t>
      </w:r>
      <w:r>
        <w:rPr>
          <w:rFonts w:cs="Times New Roman"/>
          <w:sz w:val="20"/>
          <w:szCs w:val="20"/>
        </w:rPr>
        <w:t>52</w:t>
      </w:r>
      <w:r w:rsidRPr="00BA5860">
        <w:rPr>
          <w:rFonts w:cs="Times New Roman"/>
          <w:sz w:val="20"/>
          <w:szCs w:val="20"/>
        </w:rPr>
        <w:t>,00</w:t>
      </w:r>
      <w:r>
        <w:rPr>
          <w:rFonts w:cs="Times New Roman"/>
          <w:sz w:val="20"/>
          <w:szCs w:val="20"/>
        </w:rPr>
        <w:t> </w:t>
      </w:r>
      <w:r w:rsidRPr="00BA5860">
        <w:rPr>
          <w:rFonts w:cs="Times New Roman"/>
          <w:sz w:val="20"/>
          <w:szCs w:val="20"/>
        </w:rPr>
        <w:t>грн. (З</w:t>
      </w:r>
      <w:r>
        <w:rPr>
          <w:rFonts w:cs="Times New Roman"/>
          <w:sz w:val="20"/>
          <w:szCs w:val="20"/>
        </w:rPr>
        <w:t>акон України</w:t>
      </w:r>
      <w:hyperlink r:id="rId6" w:history="1">
        <w:r w:rsidRPr="00BA5860">
          <w:rPr>
            <w:rFonts w:cs="Times New Roman"/>
            <w:sz w:val="20"/>
            <w:szCs w:val="20"/>
          </w:rPr>
          <w:t xml:space="preserve"> від </w:t>
        </w:r>
        <w:r>
          <w:rPr>
            <w:rFonts w:cs="Times New Roman"/>
            <w:sz w:val="20"/>
            <w:szCs w:val="20"/>
          </w:rPr>
          <w:t>03.</w:t>
        </w:r>
        <w:r w:rsidRPr="00BA5860">
          <w:rPr>
            <w:rFonts w:cs="Times New Roman"/>
            <w:sz w:val="20"/>
            <w:szCs w:val="20"/>
          </w:rPr>
          <w:t>1</w:t>
        </w:r>
        <w:r>
          <w:rPr>
            <w:rFonts w:cs="Times New Roman"/>
            <w:sz w:val="20"/>
            <w:szCs w:val="20"/>
          </w:rPr>
          <w:t>2</w:t>
        </w:r>
        <w:r w:rsidRPr="00BA5860">
          <w:rPr>
            <w:rFonts w:cs="Times New Roman"/>
            <w:sz w:val="20"/>
            <w:szCs w:val="20"/>
          </w:rPr>
          <w:t>.202</w:t>
        </w:r>
        <w:r>
          <w:rPr>
            <w:rFonts w:cs="Times New Roman"/>
            <w:sz w:val="20"/>
            <w:szCs w:val="20"/>
          </w:rPr>
          <w:t>5</w:t>
        </w:r>
        <w:r w:rsidRPr="00BA5860">
          <w:rPr>
            <w:rFonts w:cs="Times New Roman"/>
            <w:sz w:val="20"/>
            <w:szCs w:val="20"/>
          </w:rPr>
          <w:t xml:space="preserve"> №</w:t>
        </w:r>
        <w:r>
          <w:rPr>
            <w:rFonts w:cs="Times New Roman"/>
            <w:sz w:val="20"/>
            <w:szCs w:val="20"/>
          </w:rPr>
          <w:t> </w:t>
        </w:r>
        <w:r w:rsidRPr="00BA5860">
          <w:rPr>
            <w:rFonts w:cs="Times New Roman"/>
            <w:sz w:val="20"/>
            <w:szCs w:val="20"/>
          </w:rPr>
          <w:t>4</w:t>
        </w:r>
        <w:r>
          <w:rPr>
            <w:rFonts w:cs="Times New Roman"/>
            <w:sz w:val="20"/>
            <w:szCs w:val="20"/>
          </w:rPr>
          <w:t>695</w:t>
        </w:r>
        <w:r w:rsidRPr="00BA5860">
          <w:rPr>
            <w:rFonts w:cs="Times New Roman"/>
            <w:sz w:val="20"/>
            <w:szCs w:val="20"/>
          </w:rPr>
          <w:t>-</w:t>
        </w:r>
        <w:r w:rsidRPr="00BA5860">
          <w:rPr>
            <w:rFonts w:cs="Times New Roman"/>
            <w:sz w:val="20"/>
            <w:szCs w:val="20"/>
            <w:lang w:val="en-US"/>
          </w:rPr>
          <w:t>IX</w:t>
        </w:r>
        <w:r w:rsidRPr="00BA5860">
          <w:rPr>
            <w:rFonts w:cs="Times New Roman"/>
            <w:sz w:val="20"/>
            <w:szCs w:val="20"/>
            <w:lang w:val="ru-RU"/>
          </w:rPr>
          <w:t xml:space="preserve"> </w:t>
        </w:r>
        <w:r w:rsidRPr="00BA5860">
          <w:rPr>
            <w:rFonts w:cs="Times New Roman"/>
            <w:sz w:val="20"/>
            <w:szCs w:val="20"/>
          </w:rPr>
          <w:t>«Про Державний бюджет України на 202</w:t>
        </w:r>
        <w:r>
          <w:rPr>
            <w:rFonts w:cs="Times New Roman"/>
            <w:sz w:val="20"/>
            <w:szCs w:val="20"/>
          </w:rPr>
          <w:t>6</w:t>
        </w:r>
        <w:r w:rsidRPr="00BA5860">
          <w:rPr>
            <w:rFonts w:cs="Times New Roman"/>
            <w:sz w:val="20"/>
            <w:szCs w:val="20"/>
          </w:rPr>
          <w:t xml:space="preserve"> рік</w:t>
        </w:r>
        <w:r w:rsidRPr="00BA5860">
          <w:rPr>
            <w:rStyle w:val="a3"/>
            <w:rFonts w:cs="Times New Roman"/>
            <w:color w:val="auto"/>
            <w:sz w:val="20"/>
            <w:szCs w:val="20"/>
            <w:u w:val="none"/>
          </w:rPr>
          <w:t>»</w:t>
        </w:r>
      </w:hyperlink>
      <w:r w:rsidRPr="00BA5860">
        <w:rPr>
          <w:rStyle w:val="a3"/>
          <w:rFonts w:cs="Times New Roman"/>
          <w:color w:val="auto"/>
          <w:sz w:val="20"/>
          <w:szCs w:val="20"/>
          <w:u w:val="none"/>
        </w:rPr>
        <w:t>).</w:t>
      </w:r>
    </w:p>
    <w:p w:rsidR="004774C3" w:rsidRDefault="004774C3" w:rsidP="004774C3">
      <w:pPr>
        <w:pStyle w:val="rvps3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016676" w:rsidRDefault="00B8082D" w:rsidP="004774C3">
      <w:pPr>
        <w:pStyle w:val="rvps3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A5860">
        <w:rPr>
          <w:b/>
          <w:sz w:val="28"/>
          <w:szCs w:val="28"/>
        </w:rPr>
        <w:t>Бюджетні витрати на адміністрування регулювання суб’єктів малого підприємництва</w:t>
      </w:r>
      <w:bookmarkStart w:id="6" w:name="n209"/>
      <w:bookmarkStart w:id="7" w:name="n210"/>
      <w:bookmarkEnd w:id="6"/>
      <w:bookmarkEnd w:id="7"/>
    </w:p>
    <w:p w:rsidR="00016676" w:rsidRDefault="008328D5" w:rsidP="004774C3">
      <w:pPr>
        <w:pStyle w:val="rvps3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5860">
        <w:rPr>
          <w:sz w:val="28"/>
          <w:szCs w:val="28"/>
        </w:rPr>
        <w:t>Контроль за виконанням</w:t>
      </w:r>
      <w:r w:rsidR="003869E3">
        <w:rPr>
          <w:sz w:val="28"/>
          <w:szCs w:val="28"/>
        </w:rPr>
        <w:t xml:space="preserve"> та адміністрування</w:t>
      </w:r>
      <w:r w:rsidRPr="00BA5860">
        <w:rPr>
          <w:sz w:val="28"/>
          <w:szCs w:val="28"/>
        </w:rPr>
        <w:t xml:space="preserve"> рішення </w:t>
      </w:r>
      <w:r w:rsidR="003869E3">
        <w:rPr>
          <w:sz w:val="28"/>
          <w:szCs w:val="28"/>
        </w:rPr>
        <w:t xml:space="preserve">міської ради </w:t>
      </w:r>
      <w:r w:rsidRPr="00BA5860">
        <w:rPr>
          <w:sz w:val="28"/>
          <w:szCs w:val="28"/>
        </w:rPr>
        <w:t xml:space="preserve">здійснюватиме </w:t>
      </w:r>
      <w:r w:rsidR="00160149" w:rsidRPr="00BA5860">
        <w:rPr>
          <w:sz w:val="28"/>
          <w:szCs w:val="28"/>
        </w:rPr>
        <w:t>відділ управління майном міської комунальної власності Луцької міської ради</w:t>
      </w:r>
      <w:r w:rsidR="004774C3">
        <w:rPr>
          <w:sz w:val="28"/>
          <w:szCs w:val="28"/>
        </w:rPr>
        <w:t>.</w:t>
      </w:r>
    </w:p>
    <w:p w:rsidR="003869E3" w:rsidRPr="0064290D" w:rsidRDefault="003869E3" w:rsidP="00D872C7">
      <w:pPr>
        <w:pStyle w:val="rvps3"/>
        <w:spacing w:before="0" w:beforeAutospacing="0" w:after="0" w:afterAutospacing="0"/>
        <w:ind w:firstLine="567"/>
        <w:jc w:val="both"/>
      </w:pPr>
    </w:p>
    <w:p w:rsidR="00DA1A73" w:rsidRPr="003869E3" w:rsidRDefault="00DA1A73" w:rsidP="00D872C7">
      <w:pPr>
        <w:pStyle w:val="rvps3"/>
        <w:spacing w:before="0" w:beforeAutospacing="0" w:after="0" w:afterAutospacing="0"/>
        <w:ind w:firstLine="567"/>
        <w:jc w:val="both"/>
        <w:rPr>
          <w:color w:val="333333"/>
        </w:rPr>
      </w:pPr>
    </w:p>
    <w:tbl>
      <w:tblPr>
        <w:tblW w:w="5000" w:type="pct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1277"/>
        <w:gridCol w:w="4212"/>
        <w:gridCol w:w="1801"/>
        <w:gridCol w:w="1804"/>
      </w:tblGrid>
      <w:tr w:rsidR="003869E3" w:rsidRPr="003869E3" w:rsidTr="0064179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E3" w:rsidRPr="003869E3" w:rsidRDefault="003869E3" w:rsidP="003869E3">
            <w:pPr>
              <w:widowControl/>
              <w:suppressAutoHyphens w:val="0"/>
              <w:spacing w:before="150" w:after="150"/>
              <w:jc w:val="center"/>
              <w:rPr>
                <w:rFonts w:eastAsia="Times New Roman" w:cs="Times New Roman"/>
                <w:kern w:val="0"/>
                <w:lang w:eastAsia="uk-UA" w:bidi="ar-SA"/>
              </w:rPr>
            </w:pPr>
            <w:r w:rsidRPr="003869E3">
              <w:rPr>
                <w:rFonts w:eastAsia="Times New Roman" w:cs="Times New Roman"/>
                <w:kern w:val="0"/>
                <w:lang w:eastAsia="uk-UA" w:bidi="ar-SA"/>
              </w:rPr>
              <w:t>Порядковий номер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E3" w:rsidRPr="003869E3" w:rsidRDefault="003869E3" w:rsidP="003869E3">
            <w:pPr>
              <w:widowControl/>
              <w:suppressAutoHyphens w:val="0"/>
              <w:spacing w:before="150" w:after="150"/>
              <w:jc w:val="center"/>
              <w:rPr>
                <w:rFonts w:eastAsia="Times New Roman" w:cs="Times New Roman"/>
                <w:kern w:val="0"/>
                <w:lang w:eastAsia="uk-UA" w:bidi="ar-SA"/>
              </w:rPr>
            </w:pPr>
            <w:r w:rsidRPr="003869E3">
              <w:rPr>
                <w:rFonts w:eastAsia="Times New Roman" w:cs="Times New Roman"/>
                <w:kern w:val="0"/>
                <w:lang w:eastAsia="uk-UA" w:bidi="ar-SA"/>
              </w:rPr>
              <w:t>Назва державного органу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E3" w:rsidRPr="003869E3" w:rsidRDefault="003869E3" w:rsidP="003869E3">
            <w:pPr>
              <w:widowControl/>
              <w:suppressAutoHyphens w:val="0"/>
              <w:spacing w:before="150" w:after="150"/>
              <w:jc w:val="center"/>
              <w:rPr>
                <w:rFonts w:eastAsia="Times New Roman" w:cs="Times New Roman"/>
                <w:kern w:val="0"/>
                <w:lang w:eastAsia="uk-UA" w:bidi="ar-SA"/>
              </w:rPr>
            </w:pPr>
            <w:r w:rsidRPr="003869E3">
              <w:rPr>
                <w:rFonts w:eastAsia="Times New Roman" w:cs="Times New Roman"/>
                <w:kern w:val="0"/>
                <w:lang w:eastAsia="uk-UA" w:bidi="ar-SA"/>
              </w:rPr>
              <w:t>Витрати на адміністрування регулювання за рік, гривень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E3" w:rsidRPr="003869E3" w:rsidRDefault="003869E3" w:rsidP="003869E3">
            <w:pPr>
              <w:widowControl/>
              <w:suppressAutoHyphens w:val="0"/>
              <w:spacing w:before="150" w:after="150"/>
              <w:jc w:val="center"/>
              <w:rPr>
                <w:rFonts w:eastAsia="Times New Roman" w:cs="Times New Roman"/>
                <w:kern w:val="0"/>
                <w:lang w:eastAsia="uk-UA" w:bidi="ar-SA"/>
              </w:rPr>
            </w:pPr>
            <w:r w:rsidRPr="003869E3">
              <w:rPr>
                <w:rFonts w:eastAsia="Times New Roman" w:cs="Times New Roman"/>
                <w:kern w:val="0"/>
                <w:lang w:eastAsia="uk-UA" w:bidi="ar-SA"/>
              </w:rPr>
              <w:t>Сумарні витрати на адміністрування регулювання за п’ять  років, гривень</w:t>
            </w:r>
          </w:p>
        </w:tc>
      </w:tr>
      <w:tr w:rsidR="00BE4274" w:rsidRPr="003869E3" w:rsidTr="00641796"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E3" w:rsidRPr="003869E3" w:rsidRDefault="00BE4274" w:rsidP="003869E3">
            <w:pPr>
              <w:widowControl/>
              <w:suppressAutoHyphens w:val="0"/>
              <w:spacing w:before="150" w:after="150"/>
              <w:rPr>
                <w:rFonts w:eastAsia="Times New Roman" w:cs="Times New Roman"/>
                <w:kern w:val="0"/>
                <w:lang w:eastAsia="uk-UA" w:bidi="ar-SA"/>
              </w:rPr>
            </w:pPr>
            <w:r>
              <w:rPr>
                <w:rFonts w:eastAsia="Times New Roman" w:cs="Times New Roman"/>
                <w:kern w:val="0"/>
                <w:lang w:eastAsia="uk-UA" w:bidi="ar-SA"/>
              </w:rPr>
              <w:t>1.</w:t>
            </w:r>
          </w:p>
        </w:tc>
        <w:tc>
          <w:tcPr>
            <w:tcW w:w="4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E3" w:rsidRPr="003869E3" w:rsidRDefault="003869E3" w:rsidP="003869E3">
            <w:pPr>
              <w:widowControl/>
              <w:suppressAutoHyphens w:val="0"/>
              <w:spacing w:before="150" w:after="150"/>
              <w:rPr>
                <w:rFonts w:eastAsia="Times New Roman" w:cs="Times New Roman"/>
                <w:kern w:val="0"/>
                <w:lang w:eastAsia="uk-UA" w:bidi="ar-SA"/>
              </w:rPr>
            </w:pPr>
            <w:r w:rsidRPr="006811A6">
              <w:t>Відділ управління майном міської комунальної власності Луцької міської ради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E3" w:rsidRPr="003869E3" w:rsidRDefault="002440EA" w:rsidP="002440EA">
            <w:pPr>
              <w:widowControl/>
              <w:suppressAutoHyphens w:val="0"/>
              <w:spacing w:before="150" w:after="150"/>
              <w:jc w:val="center"/>
              <w:rPr>
                <w:rFonts w:eastAsia="Times New Roman" w:cs="Times New Roman"/>
                <w:kern w:val="0"/>
                <w:lang w:eastAsia="uk-UA" w:bidi="ar-SA"/>
              </w:rPr>
            </w:pPr>
            <w:r w:rsidRPr="006811A6">
              <w:rPr>
                <w:rFonts w:eastAsia="Times New Roman" w:cs="Times New Roman"/>
                <w:kern w:val="0"/>
                <w:lang w:eastAsia="uk-UA" w:bidi="ar-SA"/>
              </w:rPr>
              <w:t>2 935 845,00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9E3" w:rsidRPr="003869E3" w:rsidRDefault="002440EA" w:rsidP="002440EA">
            <w:pPr>
              <w:widowControl/>
              <w:suppressAutoHyphens w:val="0"/>
              <w:spacing w:before="150" w:after="150"/>
              <w:jc w:val="center"/>
              <w:rPr>
                <w:rFonts w:eastAsia="Times New Roman" w:cs="Times New Roman"/>
                <w:kern w:val="0"/>
                <w:lang w:eastAsia="uk-UA" w:bidi="ar-SA"/>
              </w:rPr>
            </w:pPr>
            <w:r w:rsidRPr="006811A6">
              <w:rPr>
                <w:rFonts w:eastAsia="Times New Roman" w:cs="Times New Roman"/>
                <w:kern w:val="0"/>
                <w:lang w:eastAsia="uk-UA" w:bidi="ar-SA"/>
              </w:rPr>
              <w:t>14 679</w:t>
            </w:r>
            <w:r w:rsidR="003D1E7B" w:rsidRPr="006811A6">
              <w:rPr>
                <w:rFonts w:eastAsia="Times New Roman" w:cs="Times New Roman"/>
                <w:kern w:val="0"/>
                <w:lang w:eastAsia="uk-UA" w:bidi="ar-SA"/>
              </w:rPr>
              <w:t> </w:t>
            </w:r>
            <w:r w:rsidRPr="006811A6">
              <w:rPr>
                <w:rFonts w:eastAsia="Times New Roman" w:cs="Times New Roman"/>
                <w:kern w:val="0"/>
                <w:lang w:eastAsia="uk-UA" w:bidi="ar-SA"/>
              </w:rPr>
              <w:t>225</w:t>
            </w:r>
            <w:r w:rsidR="003D1E7B" w:rsidRPr="006811A6">
              <w:rPr>
                <w:rFonts w:eastAsia="Times New Roman" w:cs="Times New Roman"/>
                <w:kern w:val="0"/>
                <w:lang w:eastAsia="uk-UA" w:bidi="ar-SA"/>
              </w:rPr>
              <w:t>,00</w:t>
            </w:r>
          </w:p>
        </w:tc>
      </w:tr>
    </w:tbl>
    <w:p w:rsidR="008C6973" w:rsidRDefault="008C6973" w:rsidP="008C6973">
      <w:pPr>
        <w:pStyle w:val="af3"/>
        <w:jc w:val="both"/>
        <w:rPr>
          <w:color w:val="auto"/>
        </w:rPr>
      </w:pPr>
      <w:bookmarkStart w:id="8" w:name="n212"/>
      <w:bookmarkStart w:id="9" w:name="n213"/>
      <w:bookmarkStart w:id="10" w:name="n214"/>
      <w:bookmarkStart w:id="11" w:name="n215"/>
      <w:bookmarkStart w:id="12" w:name="n216"/>
      <w:bookmarkEnd w:id="8"/>
      <w:bookmarkEnd w:id="9"/>
      <w:bookmarkEnd w:id="10"/>
      <w:bookmarkEnd w:id="11"/>
      <w:bookmarkEnd w:id="12"/>
    </w:p>
    <w:p w:rsidR="00D872C7" w:rsidRDefault="00D872C7" w:rsidP="008C6973">
      <w:pPr>
        <w:pStyle w:val="af3"/>
        <w:jc w:val="both"/>
        <w:rPr>
          <w:color w:val="auto"/>
        </w:rPr>
      </w:pPr>
    </w:p>
    <w:p w:rsidR="00D872C7" w:rsidRDefault="00D872C7" w:rsidP="008C6973">
      <w:pPr>
        <w:pStyle w:val="af3"/>
        <w:jc w:val="both"/>
        <w:rPr>
          <w:color w:val="auto"/>
        </w:rPr>
      </w:pPr>
    </w:p>
    <w:p w:rsidR="00BC0E6F" w:rsidRDefault="00BC0E6F" w:rsidP="008C6973">
      <w:pPr>
        <w:pStyle w:val="af3"/>
        <w:jc w:val="both"/>
        <w:rPr>
          <w:color w:val="auto"/>
        </w:rPr>
      </w:pPr>
    </w:p>
    <w:p w:rsidR="00BC0E6F" w:rsidRDefault="00BC0E6F" w:rsidP="008C6973">
      <w:pPr>
        <w:pStyle w:val="af3"/>
        <w:jc w:val="both"/>
        <w:rPr>
          <w:color w:val="auto"/>
        </w:rPr>
      </w:pPr>
    </w:p>
    <w:p w:rsidR="00B8082D" w:rsidRPr="00BA5860" w:rsidRDefault="000A61D4" w:rsidP="00AB38FB">
      <w:pPr>
        <w:pStyle w:val="rvps2"/>
        <w:ind w:right="-283" w:firstLine="709"/>
        <w:jc w:val="both"/>
        <w:rPr>
          <w:b/>
          <w:sz w:val="28"/>
          <w:szCs w:val="28"/>
        </w:rPr>
      </w:pPr>
      <w:r w:rsidRPr="004774C3">
        <w:rPr>
          <w:b/>
          <w:sz w:val="28"/>
          <w:szCs w:val="28"/>
        </w:rPr>
        <w:lastRenderedPageBreak/>
        <w:t>4</w:t>
      </w:r>
      <w:r w:rsidR="004774C3">
        <w:rPr>
          <w:b/>
          <w:sz w:val="28"/>
          <w:szCs w:val="28"/>
        </w:rPr>
        <w:t>. </w:t>
      </w:r>
      <w:r w:rsidR="00B8082D" w:rsidRPr="00BA5860">
        <w:rPr>
          <w:b/>
          <w:sz w:val="28"/>
          <w:szCs w:val="28"/>
        </w:rPr>
        <w:t>Розрахунок сумарних витрат суб’єктів малого підприємництва, що виникають на виконання вимог регулювання</w:t>
      </w:r>
    </w:p>
    <w:tbl>
      <w:tblPr>
        <w:tblW w:w="494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4748"/>
        <w:gridCol w:w="1886"/>
        <w:gridCol w:w="1985"/>
      </w:tblGrid>
      <w:tr w:rsidR="002E73DA" w:rsidRPr="00BA5860" w:rsidTr="004774C3">
        <w:tc>
          <w:tcPr>
            <w:tcW w:w="561" w:type="dxa"/>
            <w:shd w:val="clear" w:color="auto" w:fill="auto"/>
          </w:tcPr>
          <w:p w:rsidR="00B8082D" w:rsidRPr="00BA5860" w:rsidRDefault="004F5009" w:rsidP="008328D5">
            <w:pPr>
              <w:pStyle w:val="rvps12"/>
              <w:jc w:val="center"/>
            </w:pPr>
            <w:bookmarkStart w:id="13" w:name="n217"/>
            <w:bookmarkEnd w:id="13"/>
            <w:r w:rsidRPr="00BA5860">
              <w:t>№ з/п</w:t>
            </w:r>
          </w:p>
        </w:tc>
        <w:tc>
          <w:tcPr>
            <w:tcW w:w="4748" w:type="dxa"/>
            <w:shd w:val="clear" w:color="auto" w:fill="auto"/>
            <w:vAlign w:val="center"/>
          </w:tcPr>
          <w:p w:rsidR="00B8082D" w:rsidRPr="00BA5860" w:rsidRDefault="00B8082D" w:rsidP="00ED12AB">
            <w:pPr>
              <w:pStyle w:val="rvps12"/>
              <w:jc w:val="center"/>
            </w:pPr>
            <w:r w:rsidRPr="00BA5860">
              <w:t>Показник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B8082D" w:rsidRPr="00BA5860" w:rsidRDefault="00B8082D" w:rsidP="00ED12AB">
            <w:pPr>
              <w:pStyle w:val="rvps12"/>
              <w:jc w:val="center"/>
            </w:pPr>
            <w:r w:rsidRPr="00BA5860">
              <w:t>Перший рік регулювання (стартовий)</w:t>
            </w:r>
            <w:r w:rsidR="009E6C73" w:rsidRPr="00BA5860">
              <w:t>, грн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8082D" w:rsidRPr="00BA5860" w:rsidRDefault="00B8082D" w:rsidP="00ED12AB">
            <w:pPr>
              <w:pStyle w:val="rvps12"/>
              <w:jc w:val="center"/>
            </w:pPr>
            <w:r w:rsidRPr="00BA5860">
              <w:t>За п’ять років</w:t>
            </w:r>
            <w:r w:rsidR="009E6C73" w:rsidRPr="00BA5860">
              <w:t>, грн</w:t>
            </w:r>
          </w:p>
        </w:tc>
      </w:tr>
      <w:tr w:rsidR="002E73DA" w:rsidRPr="00BA5860" w:rsidTr="004774C3">
        <w:tc>
          <w:tcPr>
            <w:tcW w:w="561" w:type="dxa"/>
            <w:shd w:val="clear" w:color="auto" w:fill="auto"/>
          </w:tcPr>
          <w:p w:rsidR="00061203" w:rsidRPr="00BA5860" w:rsidRDefault="00061203">
            <w:pPr>
              <w:pStyle w:val="rvps12"/>
            </w:pPr>
            <w:r w:rsidRPr="00BA5860">
              <w:t>1</w:t>
            </w:r>
          </w:p>
        </w:tc>
        <w:tc>
          <w:tcPr>
            <w:tcW w:w="4748" w:type="dxa"/>
            <w:shd w:val="clear" w:color="auto" w:fill="auto"/>
          </w:tcPr>
          <w:p w:rsidR="00B135D7" w:rsidRPr="00BA5860" w:rsidRDefault="00061203" w:rsidP="00C0149D">
            <w:pPr>
              <w:pStyle w:val="rvps14"/>
            </w:pPr>
            <w:r w:rsidRPr="00BA5860">
              <w:t>Оцінка “прямих” витрат суб’єктів малого підприємництва на виконання регулювання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A16EAF" w:rsidRPr="00075430" w:rsidRDefault="00A16EAF" w:rsidP="00A16EAF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val="ru-RU" w:eastAsia="ru-RU"/>
              </w:rPr>
            </w:pPr>
            <w:r w:rsidRPr="00075430">
              <w:rPr>
                <w:rFonts w:cs="Times New Roman"/>
                <w:highlight w:val="white"/>
                <w:lang w:val="ru-RU" w:eastAsia="ru-RU"/>
              </w:rPr>
              <w:t>12 018 200,00</w:t>
            </w:r>
          </w:p>
          <w:p w:rsidR="00061203" w:rsidRPr="00075430" w:rsidRDefault="00061203" w:rsidP="00DD6DA1">
            <w:pPr>
              <w:keepNext/>
              <w:jc w:val="center"/>
              <w:textAlignment w:val="baseline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16EAF" w:rsidRPr="00075430" w:rsidRDefault="00A16EAF" w:rsidP="00A16EAF">
            <w:pPr>
              <w:keepNext/>
              <w:jc w:val="center"/>
              <w:rPr>
                <w:rFonts w:cs="Times New Roman"/>
                <w:highlight w:val="white"/>
                <w:lang w:val="ru-RU" w:eastAsia="ru-RU"/>
              </w:rPr>
            </w:pPr>
            <w:r w:rsidRPr="00075430">
              <w:rPr>
                <w:rFonts w:cs="Times New Roman"/>
                <w:highlight w:val="white"/>
                <w:lang w:val="ru-RU" w:eastAsia="ru-RU"/>
              </w:rPr>
              <w:t>72 816 400,00</w:t>
            </w:r>
          </w:p>
          <w:p w:rsidR="002C1C02" w:rsidRPr="00075430" w:rsidRDefault="002C1C02" w:rsidP="001573AC">
            <w:pPr>
              <w:keepNext/>
              <w:jc w:val="center"/>
            </w:pPr>
          </w:p>
        </w:tc>
      </w:tr>
      <w:tr w:rsidR="002E73DA" w:rsidRPr="00BA5860" w:rsidTr="004774C3">
        <w:tc>
          <w:tcPr>
            <w:tcW w:w="561" w:type="dxa"/>
            <w:shd w:val="clear" w:color="auto" w:fill="auto"/>
          </w:tcPr>
          <w:p w:rsidR="00061203" w:rsidRPr="00BA5860" w:rsidRDefault="00061203">
            <w:pPr>
              <w:pStyle w:val="rvps12"/>
            </w:pPr>
            <w:r w:rsidRPr="00BA5860">
              <w:t>2</w:t>
            </w:r>
          </w:p>
        </w:tc>
        <w:tc>
          <w:tcPr>
            <w:tcW w:w="4748" w:type="dxa"/>
            <w:shd w:val="clear" w:color="auto" w:fill="auto"/>
          </w:tcPr>
          <w:p w:rsidR="00B135D7" w:rsidRPr="00BA5860" w:rsidRDefault="00061203" w:rsidP="00C0149D">
            <w:pPr>
              <w:pStyle w:val="rvps14"/>
            </w:pPr>
            <w:r w:rsidRPr="00BA5860"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A16EAF" w:rsidRPr="00075430" w:rsidRDefault="00A16EAF" w:rsidP="00A16EAF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075430">
              <w:rPr>
                <w:rFonts w:cs="Times New Roman"/>
                <w:highlight w:val="white"/>
                <w:lang w:eastAsia="ru-RU"/>
              </w:rPr>
              <w:t>29 562,00</w:t>
            </w:r>
          </w:p>
          <w:p w:rsidR="002C1C02" w:rsidRPr="00075430" w:rsidRDefault="002C1C02" w:rsidP="005B611C">
            <w:pPr>
              <w:keepNext/>
              <w:jc w:val="center"/>
              <w:textAlignment w:val="baseline"/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A16EAF" w:rsidRPr="00075430" w:rsidRDefault="00A16EAF" w:rsidP="00A16EAF">
            <w:pPr>
              <w:keepNext/>
              <w:jc w:val="center"/>
              <w:textAlignment w:val="baseline"/>
              <w:rPr>
                <w:rFonts w:cs="Times New Roman"/>
                <w:highlight w:val="white"/>
                <w:lang w:eastAsia="ru-RU"/>
              </w:rPr>
            </w:pPr>
            <w:r w:rsidRPr="00075430">
              <w:rPr>
                <w:rFonts w:cs="Times New Roman"/>
                <w:highlight w:val="white"/>
                <w:lang w:eastAsia="ru-RU"/>
              </w:rPr>
              <w:t>117 832,00</w:t>
            </w:r>
          </w:p>
          <w:p w:rsidR="002C1C02" w:rsidRPr="00075430" w:rsidRDefault="002C1C02" w:rsidP="005B611C">
            <w:pPr>
              <w:keepNext/>
              <w:jc w:val="center"/>
              <w:textAlignment w:val="baseline"/>
              <w:rPr>
                <w:lang w:eastAsia="ru-RU"/>
              </w:rPr>
            </w:pPr>
          </w:p>
        </w:tc>
      </w:tr>
      <w:tr w:rsidR="002E73DA" w:rsidRPr="00BA5860" w:rsidTr="004774C3">
        <w:tc>
          <w:tcPr>
            <w:tcW w:w="561" w:type="dxa"/>
            <w:shd w:val="clear" w:color="auto" w:fill="auto"/>
          </w:tcPr>
          <w:p w:rsidR="00061203" w:rsidRPr="00BA5860" w:rsidRDefault="00061203">
            <w:pPr>
              <w:pStyle w:val="rvps12"/>
            </w:pPr>
            <w:r w:rsidRPr="00BA5860">
              <w:t>3</w:t>
            </w:r>
          </w:p>
        </w:tc>
        <w:tc>
          <w:tcPr>
            <w:tcW w:w="4748" w:type="dxa"/>
            <w:shd w:val="clear" w:color="auto" w:fill="auto"/>
          </w:tcPr>
          <w:p w:rsidR="00061203" w:rsidRPr="00BA5860" w:rsidRDefault="00061203" w:rsidP="00567060">
            <w:pPr>
              <w:pStyle w:val="rvps14"/>
            </w:pPr>
            <w:r w:rsidRPr="00BA5860">
              <w:t>Сумарні витрати малого підприємництва на виконання запланованого регулювання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061203" w:rsidRPr="00075430" w:rsidRDefault="00DF28D5" w:rsidP="005B611C">
            <w:pPr>
              <w:pStyle w:val="rvps14"/>
              <w:jc w:val="center"/>
            </w:pPr>
            <w:r w:rsidRPr="00075430">
              <w:t>12 047 762,00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61203" w:rsidRPr="00075430" w:rsidRDefault="00DF28D5" w:rsidP="004C1C30">
            <w:pPr>
              <w:pStyle w:val="rvps14"/>
              <w:jc w:val="center"/>
            </w:pPr>
            <w:r w:rsidRPr="00075430">
              <w:t>72 934 232,00</w:t>
            </w:r>
          </w:p>
        </w:tc>
      </w:tr>
      <w:tr w:rsidR="00753604" w:rsidRPr="00BA5860" w:rsidTr="00145820">
        <w:tc>
          <w:tcPr>
            <w:tcW w:w="561" w:type="dxa"/>
            <w:shd w:val="clear" w:color="auto" w:fill="auto"/>
          </w:tcPr>
          <w:p w:rsidR="00753604" w:rsidRPr="00BA5860" w:rsidRDefault="00753604" w:rsidP="00753604">
            <w:pPr>
              <w:pStyle w:val="rvps12"/>
            </w:pPr>
            <w:r w:rsidRPr="00BA5860">
              <w:t>4</w:t>
            </w:r>
          </w:p>
        </w:tc>
        <w:tc>
          <w:tcPr>
            <w:tcW w:w="4748" w:type="dxa"/>
            <w:shd w:val="clear" w:color="auto" w:fill="auto"/>
          </w:tcPr>
          <w:p w:rsidR="00753604" w:rsidRPr="00BA5860" w:rsidRDefault="00753604" w:rsidP="00567060">
            <w:pPr>
              <w:pStyle w:val="rvps14"/>
            </w:pPr>
            <w:r w:rsidRPr="00BA5860">
              <w:t>Бюджетні витрати на адміністрування регулювання суб’єктів малого підприємництва</w:t>
            </w:r>
          </w:p>
        </w:tc>
        <w:tc>
          <w:tcPr>
            <w:tcW w:w="1886" w:type="dxa"/>
            <w:shd w:val="clear" w:color="auto" w:fill="auto"/>
          </w:tcPr>
          <w:p w:rsidR="00753604" w:rsidRPr="00075430" w:rsidRDefault="00753604" w:rsidP="00753604">
            <w:pPr>
              <w:widowControl/>
              <w:suppressAutoHyphens w:val="0"/>
              <w:spacing w:before="150" w:after="150"/>
              <w:jc w:val="center"/>
              <w:rPr>
                <w:rFonts w:eastAsia="Times New Roman" w:cs="Times New Roman"/>
                <w:kern w:val="0"/>
                <w:lang w:eastAsia="uk-UA" w:bidi="ar-SA"/>
              </w:rPr>
            </w:pPr>
            <w:r w:rsidRPr="00075430">
              <w:rPr>
                <w:rFonts w:eastAsia="Times New Roman" w:cs="Times New Roman"/>
                <w:kern w:val="0"/>
                <w:lang w:eastAsia="uk-UA" w:bidi="ar-SA"/>
              </w:rPr>
              <w:t>2 935 845,00</w:t>
            </w:r>
          </w:p>
        </w:tc>
        <w:tc>
          <w:tcPr>
            <w:tcW w:w="1985" w:type="dxa"/>
            <w:shd w:val="clear" w:color="auto" w:fill="auto"/>
          </w:tcPr>
          <w:p w:rsidR="00753604" w:rsidRPr="00075430" w:rsidRDefault="00753604" w:rsidP="00753604">
            <w:pPr>
              <w:widowControl/>
              <w:suppressAutoHyphens w:val="0"/>
              <w:spacing w:before="150" w:after="150"/>
              <w:jc w:val="center"/>
              <w:rPr>
                <w:rFonts w:eastAsia="Times New Roman" w:cs="Times New Roman"/>
                <w:kern w:val="0"/>
                <w:lang w:eastAsia="uk-UA" w:bidi="ar-SA"/>
              </w:rPr>
            </w:pPr>
            <w:r w:rsidRPr="00075430">
              <w:rPr>
                <w:rFonts w:eastAsia="Times New Roman" w:cs="Times New Roman"/>
                <w:kern w:val="0"/>
                <w:lang w:eastAsia="uk-UA" w:bidi="ar-SA"/>
              </w:rPr>
              <w:t>14 679 225,00</w:t>
            </w:r>
          </w:p>
        </w:tc>
      </w:tr>
      <w:tr w:rsidR="00DB1DD0" w:rsidRPr="00BA5860" w:rsidTr="004774C3">
        <w:tc>
          <w:tcPr>
            <w:tcW w:w="561" w:type="dxa"/>
            <w:shd w:val="clear" w:color="auto" w:fill="auto"/>
          </w:tcPr>
          <w:p w:rsidR="00B40680" w:rsidRPr="00BA5860" w:rsidRDefault="00B40680" w:rsidP="00B40680">
            <w:pPr>
              <w:pStyle w:val="rvps12"/>
            </w:pPr>
            <w:r w:rsidRPr="00BA5860">
              <w:t>5</w:t>
            </w:r>
          </w:p>
        </w:tc>
        <w:tc>
          <w:tcPr>
            <w:tcW w:w="4748" w:type="dxa"/>
            <w:shd w:val="clear" w:color="auto" w:fill="auto"/>
          </w:tcPr>
          <w:p w:rsidR="00B40680" w:rsidRPr="00BA5860" w:rsidRDefault="00B40680" w:rsidP="00B40680">
            <w:pPr>
              <w:pStyle w:val="rvps14"/>
            </w:pPr>
            <w:r w:rsidRPr="00BA5860">
              <w:t>Сумарні витрати на виконання запланованого регулювання</w:t>
            </w:r>
          </w:p>
        </w:tc>
        <w:tc>
          <w:tcPr>
            <w:tcW w:w="1886" w:type="dxa"/>
            <w:shd w:val="clear" w:color="auto" w:fill="auto"/>
            <w:vAlign w:val="center"/>
          </w:tcPr>
          <w:p w:rsidR="00B40680" w:rsidRPr="00075430" w:rsidRDefault="00DF28D5" w:rsidP="00A50A08">
            <w:pPr>
              <w:pStyle w:val="rvps14"/>
              <w:jc w:val="center"/>
            </w:pPr>
            <w:r w:rsidRPr="00075430">
              <w:t>14 983 607,00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40680" w:rsidRPr="00075430" w:rsidRDefault="00DF28D5" w:rsidP="00CF36B6">
            <w:pPr>
              <w:pStyle w:val="rvps14"/>
              <w:jc w:val="center"/>
            </w:pPr>
            <w:r w:rsidRPr="00075430">
              <w:t>87 613 457,00</w:t>
            </w:r>
          </w:p>
        </w:tc>
      </w:tr>
    </w:tbl>
    <w:p w:rsidR="000E5629" w:rsidRPr="00BA5860" w:rsidRDefault="000E5629" w:rsidP="00B60480">
      <w:pPr>
        <w:shd w:val="clear" w:color="auto" w:fill="FFFFFF"/>
        <w:tabs>
          <w:tab w:val="left" w:pos="6954"/>
        </w:tabs>
        <w:jc w:val="both"/>
        <w:rPr>
          <w:rFonts w:cs="Times New Roman"/>
          <w:sz w:val="28"/>
          <w:szCs w:val="28"/>
        </w:rPr>
      </w:pPr>
      <w:bookmarkStart w:id="14" w:name="n218"/>
      <w:bookmarkEnd w:id="14"/>
    </w:p>
    <w:p w:rsidR="000A61D4" w:rsidRDefault="000A61D4" w:rsidP="000A61D4">
      <w:pPr>
        <w:pStyle w:val="a5"/>
        <w:spacing w:after="0"/>
        <w:ind w:firstLine="567"/>
        <w:rPr>
          <w:rFonts w:cs="Times New Roman"/>
          <w:b/>
          <w:bCs/>
          <w:sz w:val="26"/>
          <w:szCs w:val="26"/>
        </w:rPr>
      </w:pPr>
      <w:r w:rsidRPr="00B30690">
        <w:rPr>
          <w:rFonts w:cs="Times New Roman"/>
          <w:b/>
          <w:bCs/>
          <w:sz w:val="26"/>
          <w:szCs w:val="26"/>
        </w:rPr>
        <w:t>5. Розроблення корегуючих (пом’якшувальних) заходів для малого підприємництва щодо запропонованого регулювання</w:t>
      </w:r>
    </w:p>
    <w:p w:rsidR="007949A0" w:rsidRPr="00594D7B" w:rsidRDefault="00594D7B" w:rsidP="00594D7B">
      <w:pPr>
        <w:shd w:val="clear" w:color="auto" w:fill="FFFFFF"/>
        <w:tabs>
          <w:tab w:val="left" w:pos="6954"/>
        </w:tabs>
        <w:ind w:firstLine="567"/>
        <w:jc w:val="both"/>
        <w:rPr>
          <w:rFonts w:cs="Times New Roman"/>
          <w:sz w:val="28"/>
          <w:szCs w:val="28"/>
        </w:rPr>
      </w:pPr>
      <w:r w:rsidRPr="00594D7B">
        <w:rPr>
          <w:color w:val="333333"/>
          <w:sz w:val="28"/>
          <w:szCs w:val="28"/>
          <w:shd w:val="clear" w:color="auto" w:fill="FFFFFF"/>
        </w:rPr>
        <w:t>На основі оцінки сумарних витрат малого підприємництва на виконання запланованого регулювання (за перший рік регулювання та за п’ять років)</w:t>
      </w:r>
      <w:r w:rsidR="004C6AA5">
        <w:rPr>
          <w:color w:val="333333"/>
          <w:sz w:val="28"/>
          <w:szCs w:val="28"/>
          <w:shd w:val="clear" w:color="auto" w:fill="FFFFFF"/>
        </w:rPr>
        <w:t>,</w:t>
      </w:r>
      <w:r w:rsidRPr="00594D7B">
        <w:rPr>
          <w:color w:val="333333"/>
          <w:sz w:val="28"/>
          <w:szCs w:val="28"/>
          <w:shd w:val="clear" w:color="auto" w:fill="FFFFFF"/>
        </w:rPr>
        <w:t xml:space="preserve"> з метою вирівнювання питомої вартості адміністративного навантаження між суб’єктами великого, середнього та малого підприємництва </w:t>
      </w:r>
      <w:r>
        <w:rPr>
          <w:color w:val="333333"/>
          <w:sz w:val="28"/>
          <w:szCs w:val="28"/>
          <w:shd w:val="clear" w:color="auto" w:fill="FFFFFF"/>
        </w:rPr>
        <w:t>к</w:t>
      </w:r>
      <w:r w:rsidRPr="00D619BF">
        <w:rPr>
          <w:sz w:val="28"/>
          <w:szCs w:val="28"/>
        </w:rPr>
        <w:t>оригуючі заходи не пропонуються, так як цей регуляторний акт</w:t>
      </w:r>
      <w:r>
        <w:rPr>
          <w:sz w:val="28"/>
          <w:szCs w:val="28"/>
        </w:rPr>
        <w:t xml:space="preserve"> поширює свою дію лише на </w:t>
      </w:r>
      <w:r w:rsidR="004774C3">
        <w:rPr>
          <w:sz w:val="28"/>
          <w:szCs w:val="28"/>
        </w:rPr>
        <w:t>суб’єктів</w:t>
      </w:r>
      <w:r>
        <w:rPr>
          <w:sz w:val="28"/>
          <w:szCs w:val="28"/>
        </w:rPr>
        <w:t xml:space="preserve"> малого підприємництва та питома вартість </w:t>
      </w:r>
      <w:r w:rsidRPr="00594D7B">
        <w:rPr>
          <w:color w:val="333333"/>
          <w:sz w:val="28"/>
          <w:szCs w:val="28"/>
          <w:shd w:val="clear" w:color="auto" w:fill="FFFFFF"/>
        </w:rPr>
        <w:t>адміністративного навантаження</w:t>
      </w:r>
      <w:r>
        <w:rPr>
          <w:color w:val="333333"/>
          <w:sz w:val="28"/>
          <w:szCs w:val="28"/>
          <w:shd w:val="clear" w:color="auto" w:fill="FFFFFF"/>
        </w:rPr>
        <w:t xml:space="preserve"> є </w:t>
      </w:r>
      <w:r w:rsidR="002B4307">
        <w:rPr>
          <w:color w:val="333333"/>
          <w:sz w:val="28"/>
          <w:szCs w:val="28"/>
          <w:shd w:val="clear" w:color="auto" w:fill="FFFFFF"/>
        </w:rPr>
        <w:t>помірною</w:t>
      </w:r>
      <w:r>
        <w:rPr>
          <w:color w:val="333333"/>
          <w:sz w:val="28"/>
          <w:szCs w:val="28"/>
          <w:shd w:val="clear" w:color="auto" w:fill="FFFFFF"/>
        </w:rPr>
        <w:t>.</w:t>
      </w:r>
    </w:p>
    <w:p w:rsidR="00594D7B" w:rsidRPr="00267DD7" w:rsidRDefault="00594D7B" w:rsidP="00B82BA0"/>
    <w:p w:rsidR="00D321AA" w:rsidRDefault="00D321AA" w:rsidP="00B82BA0">
      <w:bookmarkStart w:id="15" w:name="_GoBack"/>
      <w:bookmarkEnd w:id="15"/>
    </w:p>
    <w:sectPr w:rsidR="00D321AA" w:rsidSect="00EB6B63">
      <w:pgSz w:w="11906" w:h="16838"/>
      <w:pgMar w:top="1134" w:right="851" w:bottom="1134" w:left="1985" w:header="709" w:footer="709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520F7"/>
    <w:multiLevelType w:val="hybridMultilevel"/>
    <w:tmpl w:val="1DE8BECE"/>
    <w:lvl w:ilvl="0" w:tplc="79261276">
      <w:start w:val="1"/>
      <w:numFmt w:val="decimal"/>
      <w:lvlText w:val="%1."/>
      <w:lvlJc w:val="left"/>
      <w:pPr>
        <w:ind w:left="461" w:hanging="360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35E2C59"/>
    <w:multiLevelType w:val="hybridMultilevel"/>
    <w:tmpl w:val="7D76B92E"/>
    <w:lvl w:ilvl="0" w:tplc="0422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6647A77"/>
    <w:multiLevelType w:val="hybridMultilevel"/>
    <w:tmpl w:val="4DE4B170"/>
    <w:lvl w:ilvl="0" w:tplc="523A0974">
      <w:start w:val="1"/>
      <w:numFmt w:val="decimal"/>
      <w:lvlText w:val="%1)"/>
      <w:lvlJc w:val="left"/>
      <w:pPr>
        <w:ind w:left="1063" w:hanging="360"/>
      </w:pPr>
      <w:rPr>
        <w:rFonts w:cs="Times New Roman" w:hint="default"/>
      </w:rPr>
    </w:lvl>
    <w:lvl w:ilvl="1" w:tplc="8392E67A">
      <w:start w:val="2"/>
      <w:numFmt w:val="decimal"/>
      <w:lvlText w:val="%2"/>
      <w:lvlJc w:val="left"/>
      <w:pPr>
        <w:tabs>
          <w:tab w:val="num" w:pos="1783"/>
        </w:tabs>
        <w:ind w:left="1783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03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3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3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3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3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3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3" w:hanging="180"/>
      </w:pPr>
      <w:rPr>
        <w:rFonts w:cs="Times New Roman"/>
      </w:rPr>
    </w:lvl>
  </w:abstractNum>
  <w:abstractNum w:abstractNumId="3" w15:restartNumberingAfterBreak="0">
    <w:nsid w:val="269C67A3"/>
    <w:multiLevelType w:val="hybridMultilevel"/>
    <w:tmpl w:val="EB327CAC"/>
    <w:lvl w:ilvl="0" w:tplc="2ADCB1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8549DE"/>
    <w:multiLevelType w:val="hybridMultilevel"/>
    <w:tmpl w:val="1586F89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703AF"/>
    <w:multiLevelType w:val="hybridMultilevel"/>
    <w:tmpl w:val="CE8EB3C0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AD3C28"/>
    <w:multiLevelType w:val="multilevel"/>
    <w:tmpl w:val="113EF1C2"/>
    <w:lvl w:ilvl="0">
      <w:start w:val="2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7" w15:restartNumberingAfterBreak="0">
    <w:nsid w:val="759D4936"/>
    <w:multiLevelType w:val="hybridMultilevel"/>
    <w:tmpl w:val="CFE6496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0B1"/>
    <w:rsid w:val="00004B94"/>
    <w:rsid w:val="000054B1"/>
    <w:rsid w:val="00006EC0"/>
    <w:rsid w:val="000079C0"/>
    <w:rsid w:val="00007DB7"/>
    <w:rsid w:val="00007EBF"/>
    <w:rsid w:val="00010046"/>
    <w:rsid w:val="00011B66"/>
    <w:rsid w:val="00011F97"/>
    <w:rsid w:val="00012A9C"/>
    <w:rsid w:val="00012E32"/>
    <w:rsid w:val="00012E7D"/>
    <w:rsid w:val="0001527B"/>
    <w:rsid w:val="00016676"/>
    <w:rsid w:val="00022844"/>
    <w:rsid w:val="00022C5B"/>
    <w:rsid w:val="00025788"/>
    <w:rsid w:val="00030833"/>
    <w:rsid w:val="0003714C"/>
    <w:rsid w:val="0003795B"/>
    <w:rsid w:val="0004048E"/>
    <w:rsid w:val="00040914"/>
    <w:rsid w:val="00040A8B"/>
    <w:rsid w:val="00043C77"/>
    <w:rsid w:val="00045788"/>
    <w:rsid w:val="000464A4"/>
    <w:rsid w:val="00054E56"/>
    <w:rsid w:val="00056C9C"/>
    <w:rsid w:val="00057E11"/>
    <w:rsid w:val="00060B29"/>
    <w:rsid w:val="00060B7A"/>
    <w:rsid w:val="00060C1E"/>
    <w:rsid w:val="00060ED6"/>
    <w:rsid w:val="00061203"/>
    <w:rsid w:val="00062A0A"/>
    <w:rsid w:val="0006375F"/>
    <w:rsid w:val="00064A42"/>
    <w:rsid w:val="00067C64"/>
    <w:rsid w:val="00072316"/>
    <w:rsid w:val="000725BA"/>
    <w:rsid w:val="00073E68"/>
    <w:rsid w:val="00074435"/>
    <w:rsid w:val="00075430"/>
    <w:rsid w:val="00075B1F"/>
    <w:rsid w:val="000770D3"/>
    <w:rsid w:val="00080391"/>
    <w:rsid w:val="0008189B"/>
    <w:rsid w:val="00083C96"/>
    <w:rsid w:val="00084F60"/>
    <w:rsid w:val="0009009E"/>
    <w:rsid w:val="0009326A"/>
    <w:rsid w:val="000A480A"/>
    <w:rsid w:val="000A506E"/>
    <w:rsid w:val="000A61D4"/>
    <w:rsid w:val="000A7F48"/>
    <w:rsid w:val="000B21DE"/>
    <w:rsid w:val="000B4180"/>
    <w:rsid w:val="000C070B"/>
    <w:rsid w:val="000C2549"/>
    <w:rsid w:val="000C2985"/>
    <w:rsid w:val="000C3AAB"/>
    <w:rsid w:val="000C64FE"/>
    <w:rsid w:val="000D2111"/>
    <w:rsid w:val="000D38BE"/>
    <w:rsid w:val="000D4FFC"/>
    <w:rsid w:val="000D5B61"/>
    <w:rsid w:val="000D7ED5"/>
    <w:rsid w:val="000E216F"/>
    <w:rsid w:val="000E4641"/>
    <w:rsid w:val="000E4687"/>
    <w:rsid w:val="000E5629"/>
    <w:rsid w:val="000E6F3C"/>
    <w:rsid w:val="000F02C9"/>
    <w:rsid w:val="000F08FC"/>
    <w:rsid w:val="000F0A6F"/>
    <w:rsid w:val="000F0FFF"/>
    <w:rsid w:val="000F754B"/>
    <w:rsid w:val="00102B4F"/>
    <w:rsid w:val="00106CEB"/>
    <w:rsid w:val="00107F2E"/>
    <w:rsid w:val="0011304F"/>
    <w:rsid w:val="001140FB"/>
    <w:rsid w:val="00116C49"/>
    <w:rsid w:val="00123D4E"/>
    <w:rsid w:val="001322C2"/>
    <w:rsid w:val="001350DD"/>
    <w:rsid w:val="00136A58"/>
    <w:rsid w:val="00141B75"/>
    <w:rsid w:val="00141C08"/>
    <w:rsid w:val="00142A15"/>
    <w:rsid w:val="00144862"/>
    <w:rsid w:val="00144C15"/>
    <w:rsid w:val="00144F36"/>
    <w:rsid w:val="00145674"/>
    <w:rsid w:val="00146B96"/>
    <w:rsid w:val="00147236"/>
    <w:rsid w:val="001510F5"/>
    <w:rsid w:val="001532AA"/>
    <w:rsid w:val="00153C6F"/>
    <w:rsid w:val="001555A4"/>
    <w:rsid w:val="00156E28"/>
    <w:rsid w:val="001573AC"/>
    <w:rsid w:val="00157E2F"/>
    <w:rsid w:val="00160149"/>
    <w:rsid w:val="00160DCB"/>
    <w:rsid w:val="00162CBF"/>
    <w:rsid w:val="0016422A"/>
    <w:rsid w:val="00165279"/>
    <w:rsid w:val="001671FB"/>
    <w:rsid w:val="00167E56"/>
    <w:rsid w:val="001712B3"/>
    <w:rsid w:val="00172157"/>
    <w:rsid w:val="00175858"/>
    <w:rsid w:val="00175F70"/>
    <w:rsid w:val="00177801"/>
    <w:rsid w:val="001821C8"/>
    <w:rsid w:val="00185E0B"/>
    <w:rsid w:val="00192039"/>
    <w:rsid w:val="001934D8"/>
    <w:rsid w:val="00194A0A"/>
    <w:rsid w:val="00195927"/>
    <w:rsid w:val="00197005"/>
    <w:rsid w:val="00197402"/>
    <w:rsid w:val="001A2766"/>
    <w:rsid w:val="001A2FFA"/>
    <w:rsid w:val="001A5288"/>
    <w:rsid w:val="001A54A1"/>
    <w:rsid w:val="001A65AF"/>
    <w:rsid w:val="001A67B6"/>
    <w:rsid w:val="001A69C1"/>
    <w:rsid w:val="001B0555"/>
    <w:rsid w:val="001B0791"/>
    <w:rsid w:val="001B1C1F"/>
    <w:rsid w:val="001B20BD"/>
    <w:rsid w:val="001B4479"/>
    <w:rsid w:val="001B4C35"/>
    <w:rsid w:val="001B669E"/>
    <w:rsid w:val="001B7981"/>
    <w:rsid w:val="001C0986"/>
    <w:rsid w:val="001C1A8A"/>
    <w:rsid w:val="001C5A3B"/>
    <w:rsid w:val="001C5F22"/>
    <w:rsid w:val="001D140B"/>
    <w:rsid w:val="001D1C77"/>
    <w:rsid w:val="001D303B"/>
    <w:rsid w:val="001D3806"/>
    <w:rsid w:val="001D3E7D"/>
    <w:rsid w:val="001D6DE6"/>
    <w:rsid w:val="001D7EB0"/>
    <w:rsid w:val="001E1AB3"/>
    <w:rsid w:val="001E25BE"/>
    <w:rsid w:val="001E5140"/>
    <w:rsid w:val="001E5E52"/>
    <w:rsid w:val="001E65D8"/>
    <w:rsid w:val="001F220A"/>
    <w:rsid w:val="001F3B9E"/>
    <w:rsid w:val="001F5113"/>
    <w:rsid w:val="001F5659"/>
    <w:rsid w:val="001F6818"/>
    <w:rsid w:val="0020094A"/>
    <w:rsid w:val="002039AA"/>
    <w:rsid w:val="00203F8A"/>
    <w:rsid w:val="002047C2"/>
    <w:rsid w:val="00207B3A"/>
    <w:rsid w:val="002110FB"/>
    <w:rsid w:val="00211620"/>
    <w:rsid w:val="002120E5"/>
    <w:rsid w:val="00215C2C"/>
    <w:rsid w:val="00216996"/>
    <w:rsid w:val="00217BCC"/>
    <w:rsid w:val="00222925"/>
    <w:rsid w:val="002247E3"/>
    <w:rsid w:val="00225564"/>
    <w:rsid w:val="00226D34"/>
    <w:rsid w:val="0022776B"/>
    <w:rsid w:val="0023008B"/>
    <w:rsid w:val="002300CB"/>
    <w:rsid w:val="002357CB"/>
    <w:rsid w:val="002358CD"/>
    <w:rsid w:val="00240149"/>
    <w:rsid w:val="00240523"/>
    <w:rsid w:val="00241E47"/>
    <w:rsid w:val="00242034"/>
    <w:rsid w:val="00242B7C"/>
    <w:rsid w:val="00243B9E"/>
    <w:rsid w:val="00243FAC"/>
    <w:rsid w:val="002440EA"/>
    <w:rsid w:val="0024603F"/>
    <w:rsid w:val="002470AF"/>
    <w:rsid w:val="002508C6"/>
    <w:rsid w:val="00260195"/>
    <w:rsid w:val="00265679"/>
    <w:rsid w:val="00266860"/>
    <w:rsid w:val="00267DD7"/>
    <w:rsid w:val="002724FD"/>
    <w:rsid w:val="00273417"/>
    <w:rsid w:val="0027397D"/>
    <w:rsid w:val="00277376"/>
    <w:rsid w:val="002777F8"/>
    <w:rsid w:val="00277E5A"/>
    <w:rsid w:val="002830B4"/>
    <w:rsid w:val="00285BAC"/>
    <w:rsid w:val="00285F4D"/>
    <w:rsid w:val="00286CC8"/>
    <w:rsid w:val="0029207F"/>
    <w:rsid w:val="002A18A6"/>
    <w:rsid w:val="002A2578"/>
    <w:rsid w:val="002A2D48"/>
    <w:rsid w:val="002A4EE4"/>
    <w:rsid w:val="002A50D3"/>
    <w:rsid w:val="002A5301"/>
    <w:rsid w:val="002A56F5"/>
    <w:rsid w:val="002A5AA1"/>
    <w:rsid w:val="002B0DC3"/>
    <w:rsid w:val="002B3DAB"/>
    <w:rsid w:val="002B4307"/>
    <w:rsid w:val="002B4FED"/>
    <w:rsid w:val="002B69E2"/>
    <w:rsid w:val="002B6F72"/>
    <w:rsid w:val="002C1C02"/>
    <w:rsid w:val="002C2C66"/>
    <w:rsid w:val="002C2DA0"/>
    <w:rsid w:val="002C2FC2"/>
    <w:rsid w:val="002C5538"/>
    <w:rsid w:val="002D0B71"/>
    <w:rsid w:val="002D2124"/>
    <w:rsid w:val="002D3BDF"/>
    <w:rsid w:val="002D4D8E"/>
    <w:rsid w:val="002D5CDD"/>
    <w:rsid w:val="002E3830"/>
    <w:rsid w:val="002E405D"/>
    <w:rsid w:val="002E4A23"/>
    <w:rsid w:val="002E4B60"/>
    <w:rsid w:val="002E4ED3"/>
    <w:rsid w:val="002E58A6"/>
    <w:rsid w:val="002E73DA"/>
    <w:rsid w:val="002E7A91"/>
    <w:rsid w:val="002F1F57"/>
    <w:rsid w:val="002F4F00"/>
    <w:rsid w:val="002F5F0C"/>
    <w:rsid w:val="002F6FDC"/>
    <w:rsid w:val="003002FE"/>
    <w:rsid w:val="0030164C"/>
    <w:rsid w:val="00302299"/>
    <w:rsid w:val="00305F06"/>
    <w:rsid w:val="00307024"/>
    <w:rsid w:val="0031040C"/>
    <w:rsid w:val="00312432"/>
    <w:rsid w:val="0031248C"/>
    <w:rsid w:val="00315F28"/>
    <w:rsid w:val="00320CF6"/>
    <w:rsid w:val="00320F00"/>
    <w:rsid w:val="0032148B"/>
    <w:rsid w:val="00324E05"/>
    <w:rsid w:val="00325500"/>
    <w:rsid w:val="003264AC"/>
    <w:rsid w:val="00332B67"/>
    <w:rsid w:val="003332A5"/>
    <w:rsid w:val="00333AB7"/>
    <w:rsid w:val="00334071"/>
    <w:rsid w:val="0034049F"/>
    <w:rsid w:val="00345F40"/>
    <w:rsid w:val="0034629A"/>
    <w:rsid w:val="0035000F"/>
    <w:rsid w:val="00350325"/>
    <w:rsid w:val="00354202"/>
    <w:rsid w:val="00354632"/>
    <w:rsid w:val="00354BF7"/>
    <w:rsid w:val="00356300"/>
    <w:rsid w:val="003566D1"/>
    <w:rsid w:val="003617C6"/>
    <w:rsid w:val="00363A31"/>
    <w:rsid w:val="003654F8"/>
    <w:rsid w:val="0037094C"/>
    <w:rsid w:val="003721B3"/>
    <w:rsid w:val="00375D66"/>
    <w:rsid w:val="00383EF1"/>
    <w:rsid w:val="003840A5"/>
    <w:rsid w:val="00385966"/>
    <w:rsid w:val="0038615E"/>
    <w:rsid w:val="003869E3"/>
    <w:rsid w:val="00386C46"/>
    <w:rsid w:val="00386E9A"/>
    <w:rsid w:val="003901F2"/>
    <w:rsid w:val="00390CE1"/>
    <w:rsid w:val="00391727"/>
    <w:rsid w:val="00391FA5"/>
    <w:rsid w:val="003928FE"/>
    <w:rsid w:val="00393D2D"/>
    <w:rsid w:val="00396A0A"/>
    <w:rsid w:val="003972D1"/>
    <w:rsid w:val="003A00C0"/>
    <w:rsid w:val="003A136E"/>
    <w:rsid w:val="003A140B"/>
    <w:rsid w:val="003A27F0"/>
    <w:rsid w:val="003A3601"/>
    <w:rsid w:val="003A3D8A"/>
    <w:rsid w:val="003A4591"/>
    <w:rsid w:val="003A4894"/>
    <w:rsid w:val="003B22C7"/>
    <w:rsid w:val="003B67EF"/>
    <w:rsid w:val="003B7165"/>
    <w:rsid w:val="003C15C8"/>
    <w:rsid w:val="003C28E0"/>
    <w:rsid w:val="003C52AA"/>
    <w:rsid w:val="003C76CD"/>
    <w:rsid w:val="003D0835"/>
    <w:rsid w:val="003D0A76"/>
    <w:rsid w:val="003D130F"/>
    <w:rsid w:val="003D1E7B"/>
    <w:rsid w:val="003D28A7"/>
    <w:rsid w:val="003D4336"/>
    <w:rsid w:val="003D4F1D"/>
    <w:rsid w:val="003D73FA"/>
    <w:rsid w:val="003E197D"/>
    <w:rsid w:val="003E6522"/>
    <w:rsid w:val="003F10CB"/>
    <w:rsid w:val="003F1E94"/>
    <w:rsid w:val="003F4374"/>
    <w:rsid w:val="003F4BA2"/>
    <w:rsid w:val="003F58FD"/>
    <w:rsid w:val="003F6B80"/>
    <w:rsid w:val="0040345C"/>
    <w:rsid w:val="00405D08"/>
    <w:rsid w:val="00413A23"/>
    <w:rsid w:val="0041575A"/>
    <w:rsid w:val="00415D81"/>
    <w:rsid w:val="00416694"/>
    <w:rsid w:val="004204C2"/>
    <w:rsid w:val="00423E1F"/>
    <w:rsid w:val="00425C90"/>
    <w:rsid w:val="00430853"/>
    <w:rsid w:val="00430A6A"/>
    <w:rsid w:val="0043298E"/>
    <w:rsid w:val="0043330F"/>
    <w:rsid w:val="0043421C"/>
    <w:rsid w:val="004352F0"/>
    <w:rsid w:val="00440E44"/>
    <w:rsid w:val="0044311E"/>
    <w:rsid w:val="00443648"/>
    <w:rsid w:val="0044388A"/>
    <w:rsid w:val="00443F67"/>
    <w:rsid w:val="004475CB"/>
    <w:rsid w:val="004503F4"/>
    <w:rsid w:val="00450E41"/>
    <w:rsid w:val="00450E79"/>
    <w:rsid w:val="00452FD4"/>
    <w:rsid w:val="00454569"/>
    <w:rsid w:val="004631A0"/>
    <w:rsid w:val="004679A8"/>
    <w:rsid w:val="00470190"/>
    <w:rsid w:val="00470473"/>
    <w:rsid w:val="00470DB8"/>
    <w:rsid w:val="004720A2"/>
    <w:rsid w:val="00474DCD"/>
    <w:rsid w:val="00476EF9"/>
    <w:rsid w:val="004774C3"/>
    <w:rsid w:val="004811AD"/>
    <w:rsid w:val="004845C3"/>
    <w:rsid w:val="00487BBB"/>
    <w:rsid w:val="00493C19"/>
    <w:rsid w:val="004A4894"/>
    <w:rsid w:val="004A4AC5"/>
    <w:rsid w:val="004B4751"/>
    <w:rsid w:val="004B5E39"/>
    <w:rsid w:val="004B64D8"/>
    <w:rsid w:val="004B77D1"/>
    <w:rsid w:val="004C1C30"/>
    <w:rsid w:val="004C2C10"/>
    <w:rsid w:val="004C43B8"/>
    <w:rsid w:val="004C481B"/>
    <w:rsid w:val="004C6497"/>
    <w:rsid w:val="004C6AA5"/>
    <w:rsid w:val="004C7069"/>
    <w:rsid w:val="004D18CB"/>
    <w:rsid w:val="004D3984"/>
    <w:rsid w:val="004E0255"/>
    <w:rsid w:val="004E25D8"/>
    <w:rsid w:val="004E2AD7"/>
    <w:rsid w:val="004E2CDE"/>
    <w:rsid w:val="004E7922"/>
    <w:rsid w:val="004F26AB"/>
    <w:rsid w:val="004F5009"/>
    <w:rsid w:val="004F61A6"/>
    <w:rsid w:val="00500454"/>
    <w:rsid w:val="0050159E"/>
    <w:rsid w:val="00502CC8"/>
    <w:rsid w:val="0050399C"/>
    <w:rsid w:val="00506C67"/>
    <w:rsid w:val="00507E3C"/>
    <w:rsid w:val="0051088F"/>
    <w:rsid w:val="00510C65"/>
    <w:rsid w:val="005142CC"/>
    <w:rsid w:val="00514F0E"/>
    <w:rsid w:val="00516A43"/>
    <w:rsid w:val="00516B0C"/>
    <w:rsid w:val="00517850"/>
    <w:rsid w:val="005211F6"/>
    <w:rsid w:val="00523C35"/>
    <w:rsid w:val="00524EE6"/>
    <w:rsid w:val="00530B01"/>
    <w:rsid w:val="00532449"/>
    <w:rsid w:val="00533BE7"/>
    <w:rsid w:val="005422AE"/>
    <w:rsid w:val="00545F81"/>
    <w:rsid w:val="005462E8"/>
    <w:rsid w:val="00546DDB"/>
    <w:rsid w:val="00546F1D"/>
    <w:rsid w:val="00547A45"/>
    <w:rsid w:val="00547D90"/>
    <w:rsid w:val="00551851"/>
    <w:rsid w:val="005538D8"/>
    <w:rsid w:val="005546EF"/>
    <w:rsid w:val="005632F4"/>
    <w:rsid w:val="00565918"/>
    <w:rsid w:val="00567060"/>
    <w:rsid w:val="00574CAA"/>
    <w:rsid w:val="005761B7"/>
    <w:rsid w:val="00581F64"/>
    <w:rsid w:val="005827C3"/>
    <w:rsid w:val="0058391F"/>
    <w:rsid w:val="00585E4D"/>
    <w:rsid w:val="00591BA8"/>
    <w:rsid w:val="00594D7B"/>
    <w:rsid w:val="00595C79"/>
    <w:rsid w:val="005A17D8"/>
    <w:rsid w:val="005A5C86"/>
    <w:rsid w:val="005B2C04"/>
    <w:rsid w:val="005B50C0"/>
    <w:rsid w:val="005B611C"/>
    <w:rsid w:val="005B665F"/>
    <w:rsid w:val="005C042D"/>
    <w:rsid w:val="005C0D1A"/>
    <w:rsid w:val="005C46A4"/>
    <w:rsid w:val="005C58AC"/>
    <w:rsid w:val="005C772A"/>
    <w:rsid w:val="005D0914"/>
    <w:rsid w:val="005D09F9"/>
    <w:rsid w:val="005D15EE"/>
    <w:rsid w:val="005D234A"/>
    <w:rsid w:val="005D3773"/>
    <w:rsid w:val="005D5A7A"/>
    <w:rsid w:val="005D6717"/>
    <w:rsid w:val="005D7C44"/>
    <w:rsid w:val="005D7D7F"/>
    <w:rsid w:val="005E03A0"/>
    <w:rsid w:val="005E10CF"/>
    <w:rsid w:val="005E1694"/>
    <w:rsid w:val="005E30A6"/>
    <w:rsid w:val="005E4857"/>
    <w:rsid w:val="005E5B31"/>
    <w:rsid w:val="005E62A3"/>
    <w:rsid w:val="005E7517"/>
    <w:rsid w:val="005F28C0"/>
    <w:rsid w:val="005F545C"/>
    <w:rsid w:val="005F7017"/>
    <w:rsid w:val="005F7736"/>
    <w:rsid w:val="00601288"/>
    <w:rsid w:val="00601916"/>
    <w:rsid w:val="00602975"/>
    <w:rsid w:val="0061093C"/>
    <w:rsid w:val="006109A1"/>
    <w:rsid w:val="00613296"/>
    <w:rsid w:val="00620768"/>
    <w:rsid w:val="00620AAE"/>
    <w:rsid w:val="00622C54"/>
    <w:rsid w:val="00625196"/>
    <w:rsid w:val="00630358"/>
    <w:rsid w:val="00631249"/>
    <w:rsid w:val="00632D1D"/>
    <w:rsid w:val="00637295"/>
    <w:rsid w:val="006412C8"/>
    <w:rsid w:val="00641796"/>
    <w:rsid w:val="0064290D"/>
    <w:rsid w:val="00643693"/>
    <w:rsid w:val="00643F7D"/>
    <w:rsid w:val="006508C2"/>
    <w:rsid w:val="00652DBC"/>
    <w:rsid w:val="00660513"/>
    <w:rsid w:val="00663452"/>
    <w:rsid w:val="00664B29"/>
    <w:rsid w:val="00665AF5"/>
    <w:rsid w:val="006717DF"/>
    <w:rsid w:val="006725E9"/>
    <w:rsid w:val="00672F56"/>
    <w:rsid w:val="0067320A"/>
    <w:rsid w:val="00673BEB"/>
    <w:rsid w:val="00680E2C"/>
    <w:rsid w:val="006811A6"/>
    <w:rsid w:val="006877E6"/>
    <w:rsid w:val="006952F7"/>
    <w:rsid w:val="00695E0D"/>
    <w:rsid w:val="00697124"/>
    <w:rsid w:val="006A28E8"/>
    <w:rsid w:val="006A7540"/>
    <w:rsid w:val="006B0217"/>
    <w:rsid w:val="006B051F"/>
    <w:rsid w:val="006B1D5A"/>
    <w:rsid w:val="006B2A2D"/>
    <w:rsid w:val="006B2D77"/>
    <w:rsid w:val="006B3D3E"/>
    <w:rsid w:val="006B7FE8"/>
    <w:rsid w:val="006C04B5"/>
    <w:rsid w:val="006C0AFB"/>
    <w:rsid w:val="006C13F3"/>
    <w:rsid w:val="006C4C27"/>
    <w:rsid w:val="006C7616"/>
    <w:rsid w:val="006D2BA5"/>
    <w:rsid w:val="006D6E0F"/>
    <w:rsid w:val="006E01BE"/>
    <w:rsid w:val="006E1654"/>
    <w:rsid w:val="006E2B47"/>
    <w:rsid w:val="006E5365"/>
    <w:rsid w:val="006E6E65"/>
    <w:rsid w:val="006E7504"/>
    <w:rsid w:val="006F0B60"/>
    <w:rsid w:val="006F3788"/>
    <w:rsid w:val="006F661E"/>
    <w:rsid w:val="007000D0"/>
    <w:rsid w:val="00704150"/>
    <w:rsid w:val="00704B54"/>
    <w:rsid w:val="00705C55"/>
    <w:rsid w:val="0070730D"/>
    <w:rsid w:val="007116A6"/>
    <w:rsid w:val="00714A3F"/>
    <w:rsid w:val="00720853"/>
    <w:rsid w:val="0072343A"/>
    <w:rsid w:val="007239CF"/>
    <w:rsid w:val="007241A5"/>
    <w:rsid w:val="00726965"/>
    <w:rsid w:val="00731003"/>
    <w:rsid w:val="00736715"/>
    <w:rsid w:val="00741FE3"/>
    <w:rsid w:val="007461DC"/>
    <w:rsid w:val="00747592"/>
    <w:rsid w:val="007478C2"/>
    <w:rsid w:val="0075144F"/>
    <w:rsid w:val="00752447"/>
    <w:rsid w:val="00753057"/>
    <w:rsid w:val="00753604"/>
    <w:rsid w:val="00757C2E"/>
    <w:rsid w:val="00757CBF"/>
    <w:rsid w:val="007604A7"/>
    <w:rsid w:val="00760CE0"/>
    <w:rsid w:val="0076189C"/>
    <w:rsid w:val="00761FD6"/>
    <w:rsid w:val="0076365C"/>
    <w:rsid w:val="00772E3D"/>
    <w:rsid w:val="00773460"/>
    <w:rsid w:val="00773D11"/>
    <w:rsid w:val="00774B29"/>
    <w:rsid w:val="00777CC0"/>
    <w:rsid w:val="007832E2"/>
    <w:rsid w:val="00786B12"/>
    <w:rsid w:val="0078739E"/>
    <w:rsid w:val="00787A84"/>
    <w:rsid w:val="00792B57"/>
    <w:rsid w:val="007940E3"/>
    <w:rsid w:val="007949A0"/>
    <w:rsid w:val="00794C24"/>
    <w:rsid w:val="007967E6"/>
    <w:rsid w:val="007A1C69"/>
    <w:rsid w:val="007A5DD6"/>
    <w:rsid w:val="007A7F6A"/>
    <w:rsid w:val="007B094D"/>
    <w:rsid w:val="007B19EC"/>
    <w:rsid w:val="007B2131"/>
    <w:rsid w:val="007B6152"/>
    <w:rsid w:val="007B633E"/>
    <w:rsid w:val="007C306B"/>
    <w:rsid w:val="007C41F3"/>
    <w:rsid w:val="007C73D9"/>
    <w:rsid w:val="007C7428"/>
    <w:rsid w:val="007C7B82"/>
    <w:rsid w:val="007D03FF"/>
    <w:rsid w:val="007D0669"/>
    <w:rsid w:val="007D506D"/>
    <w:rsid w:val="007E0276"/>
    <w:rsid w:val="007E05BB"/>
    <w:rsid w:val="007E1F89"/>
    <w:rsid w:val="007F1878"/>
    <w:rsid w:val="007F1E1F"/>
    <w:rsid w:val="007F1E90"/>
    <w:rsid w:val="007F2B97"/>
    <w:rsid w:val="007F5E66"/>
    <w:rsid w:val="007F6539"/>
    <w:rsid w:val="007F653F"/>
    <w:rsid w:val="0080037C"/>
    <w:rsid w:val="00801343"/>
    <w:rsid w:val="0080165F"/>
    <w:rsid w:val="00803A0A"/>
    <w:rsid w:val="0080581C"/>
    <w:rsid w:val="00805EFE"/>
    <w:rsid w:val="00806257"/>
    <w:rsid w:val="008067F6"/>
    <w:rsid w:val="00807519"/>
    <w:rsid w:val="00811D11"/>
    <w:rsid w:val="00813B8D"/>
    <w:rsid w:val="00815FE1"/>
    <w:rsid w:val="00816C27"/>
    <w:rsid w:val="00816FB6"/>
    <w:rsid w:val="00820118"/>
    <w:rsid w:val="00825BFF"/>
    <w:rsid w:val="00825F99"/>
    <w:rsid w:val="008275CF"/>
    <w:rsid w:val="008328D5"/>
    <w:rsid w:val="00833A47"/>
    <w:rsid w:val="00834F20"/>
    <w:rsid w:val="00834F77"/>
    <w:rsid w:val="00836CEC"/>
    <w:rsid w:val="00837E7C"/>
    <w:rsid w:val="00851F4D"/>
    <w:rsid w:val="00852120"/>
    <w:rsid w:val="00852BE9"/>
    <w:rsid w:val="008539BE"/>
    <w:rsid w:val="00854709"/>
    <w:rsid w:val="00856765"/>
    <w:rsid w:val="00856A9E"/>
    <w:rsid w:val="008614C9"/>
    <w:rsid w:val="00861505"/>
    <w:rsid w:val="00862051"/>
    <w:rsid w:val="008664A9"/>
    <w:rsid w:val="008669AC"/>
    <w:rsid w:val="008715FC"/>
    <w:rsid w:val="00872D68"/>
    <w:rsid w:val="00873C54"/>
    <w:rsid w:val="00875B60"/>
    <w:rsid w:val="00883658"/>
    <w:rsid w:val="008836B1"/>
    <w:rsid w:val="008907A8"/>
    <w:rsid w:val="0089123F"/>
    <w:rsid w:val="00891635"/>
    <w:rsid w:val="00891CAA"/>
    <w:rsid w:val="0089270C"/>
    <w:rsid w:val="008939C2"/>
    <w:rsid w:val="00895097"/>
    <w:rsid w:val="00896DB3"/>
    <w:rsid w:val="00897DBB"/>
    <w:rsid w:val="008A09C4"/>
    <w:rsid w:val="008A2456"/>
    <w:rsid w:val="008A4186"/>
    <w:rsid w:val="008A66B3"/>
    <w:rsid w:val="008B2098"/>
    <w:rsid w:val="008B2551"/>
    <w:rsid w:val="008B524C"/>
    <w:rsid w:val="008B6619"/>
    <w:rsid w:val="008C50E3"/>
    <w:rsid w:val="008C6973"/>
    <w:rsid w:val="008D0B9F"/>
    <w:rsid w:val="008D1D47"/>
    <w:rsid w:val="008D4E8C"/>
    <w:rsid w:val="008E021F"/>
    <w:rsid w:val="008E112F"/>
    <w:rsid w:val="008E4A0C"/>
    <w:rsid w:val="008F17D5"/>
    <w:rsid w:val="008F47EF"/>
    <w:rsid w:val="008F72E8"/>
    <w:rsid w:val="0090207C"/>
    <w:rsid w:val="00902D4F"/>
    <w:rsid w:val="00907D15"/>
    <w:rsid w:val="009101AE"/>
    <w:rsid w:val="009125D4"/>
    <w:rsid w:val="00912B3C"/>
    <w:rsid w:val="00912BCD"/>
    <w:rsid w:val="00913FA7"/>
    <w:rsid w:val="009141CB"/>
    <w:rsid w:val="00916832"/>
    <w:rsid w:val="00920A20"/>
    <w:rsid w:val="009222B1"/>
    <w:rsid w:val="00922722"/>
    <w:rsid w:val="0092398B"/>
    <w:rsid w:val="00926AA2"/>
    <w:rsid w:val="00926D4A"/>
    <w:rsid w:val="009300E2"/>
    <w:rsid w:val="009303AC"/>
    <w:rsid w:val="00931E26"/>
    <w:rsid w:val="00934843"/>
    <w:rsid w:val="00937CB7"/>
    <w:rsid w:val="00940A41"/>
    <w:rsid w:val="009448EE"/>
    <w:rsid w:val="00946A7B"/>
    <w:rsid w:val="0095061D"/>
    <w:rsid w:val="009533E7"/>
    <w:rsid w:val="009536FA"/>
    <w:rsid w:val="00953D6E"/>
    <w:rsid w:val="00955870"/>
    <w:rsid w:val="0095621A"/>
    <w:rsid w:val="0095628C"/>
    <w:rsid w:val="00956B64"/>
    <w:rsid w:val="00957BE8"/>
    <w:rsid w:val="00961CC4"/>
    <w:rsid w:val="00962866"/>
    <w:rsid w:val="00962A23"/>
    <w:rsid w:val="00963B4F"/>
    <w:rsid w:val="00964818"/>
    <w:rsid w:val="009653B8"/>
    <w:rsid w:val="009676E5"/>
    <w:rsid w:val="00971139"/>
    <w:rsid w:val="00971398"/>
    <w:rsid w:val="009749CF"/>
    <w:rsid w:val="00981699"/>
    <w:rsid w:val="0098417B"/>
    <w:rsid w:val="00985D64"/>
    <w:rsid w:val="009920BE"/>
    <w:rsid w:val="00992591"/>
    <w:rsid w:val="0099340B"/>
    <w:rsid w:val="009A0911"/>
    <w:rsid w:val="009A410C"/>
    <w:rsid w:val="009A4501"/>
    <w:rsid w:val="009A4535"/>
    <w:rsid w:val="009A7894"/>
    <w:rsid w:val="009C02BB"/>
    <w:rsid w:val="009C2406"/>
    <w:rsid w:val="009C310A"/>
    <w:rsid w:val="009C36FF"/>
    <w:rsid w:val="009C3C34"/>
    <w:rsid w:val="009C6472"/>
    <w:rsid w:val="009C70BE"/>
    <w:rsid w:val="009D02A3"/>
    <w:rsid w:val="009D26EB"/>
    <w:rsid w:val="009D301E"/>
    <w:rsid w:val="009D4CDC"/>
    <w:rsid w:val="009D7AE9"/>
    <w:rsid w:val="009E06C4"/>
    <w:rsid w:val="009E4666"/>
    <w:rsid w:val="009E4828"/>
    <w:rsid w:val="009E4FB4"/>
    <w:rsid w:val="009E6C73"/>
    <w:rsid w:val="009F7A3A"/>
    <w:rsid w:val="00A00CCE"/>
    <w:rsid w:val="00A0289B"/>
    <w:rsid w:val="00A02987"/>
    <w:rsid w:val="00A0363D"/>
    <w:rsid w:val="00A03E25"/>
    <w:rsid w:val="00A04763"/>
    <w:rsid w:val="00A05056"/>
    <w:rsid w:val="00A05CA3"/>
    <w:rsid w:val="00A067D1"/>
    <w:rsid w:val="00A07928"/>
    <w:rsid w:val="00A07D36"/>
    <w:rsid w:val="00A07ECC"/>
    <w:rsid w:val="00A10982"/>
    <w:rsid w:val="00A11D6F"/>
    <w:rsid w:val="00A12114"/>
    <w:rsid w:val="00A12541"/>
    <w:rsid w:val="00A1510E"/>
    <w:rsid w:val="00A1529F"/>
    <w:rsid w:val="00A16CF7"/>
    <w:rsid w:val="00A16EAF"/>
    <w:rsid w:val="00A17C27"/>
    <w:rsid w:val="00A20280"/>
    <w:rsid w:val="00A223F1"/>
    <w:rsid w:val="00A31361"/>
    <w:rsid w:val="00A333E0"/>
    <w:rsid w:val="00A33F03"/>
    <w:rsid w:val="00A4242F"/>
    <w:rsid w:val="00A433BD"/>
    <w:rsid w:val="00A45148"/>
    <w:rsid w:val="00A47878"/>
    <w:rsid w:val="00A47A00"/>
    <w:rsid w:val="00A50A08"/>
    <w:rsid w:val="00A50DDB"/>
    <w:rsid w:val="00A518F8"/>
    <w:rsid w:val="00A52EBD"/>
    <w:rsid w:val="00A56194"/>
    <w:rsid w:val="00A60ECF"/>
    <w:rsid w:val="00A641E5"/>
    <w:rsid w:val="00A66ADC"/>
    <w:rsid w:val="00A6708F"/>
    <w:rsid w:val="00A71DF2"/>
    <w:rsid w:val="00A72069"/>
    <w:rsid w:val="00A72DFC"/>
    <w:rsid w:val="00A7573D"/>
    <w:rsid w:val="00A77851"/>
    <w:rsid w:val="00A812D3"/>
    <w:rsid w:val="00A816BE"/>
    <w:rsid w:val="00A85532"/>
    <w:rsid w:val="00A86F8E"/>
    <w:rsid w:val="00A8780D"/>
    <w:rsid w:val="00A916B4"/>
    <w:rsid w:val="00A956B0"/>
    <w:rsid w:val="00A96C9E"/>
    <w:rsid w:val="00A97680"/>
    <w:rsid w:val="00AA27F9"/>
    <w:rsid w:val="00AA33FD"/>
    <w:rsid w:val="00AA35D7"/>
    <w:rsid w:val="00AA6A9E"/>
    <w:rsid w:val="00AB02C9"/>
    <w:rsid w:val="00AB08F1"/>
    <w:rsid w:val="00AB1E0D"/>
    <w:rsid w:val="00AB318D"/>
    <w:rsid w:val="00AB38FB"/>
    <w:rsid w:val="00AB617C"/>
    <w:rsid w:val="00AB72B4"/>
    <w:rsid w:val="00AB785E"/>
    <w:rsid w:val="00AB7AF7"/>
    <w:rsid w:val="00AC2FB6"/>
    <w:rsid w:val="00AC5C83"/>
    <w:rsid w:val="00AC75EF"/>
    <w:rsid w:val="00AD41BB"/>
    <w:rsid w:val="00AD483B"/>
    <w:rsid w:val="00AD542E"/>
    <w:rsid w:val="00AD5B41"/>
    <w:rsid w:val="00AE1049"/>
    <w:rsid w:val="00AE5369"/>
    <w:rsid w:val="00AE7EAA"/>
    <w:rsid w:val="00AF35D6"/>
    <w:rsid w:val="00AF514A"/>
    <w:rsid w:val="00B03709"/>
    <w:rsid w:val="00B0525B"/>
    <w:rsid w:val="00B057B5"/>
    <w:rsid w:val="00B07347"/>
    <w:rsid w:val="00B0781C"/>
    <w:rsid w:val="00B07F9A"/>
    <w:rsid w:val="00B102F9"/>
    <w:rsid w:val="00B132B3"/>
    <w:rsid w:val="00B135D7"/>
    <w:rsid w:val="00B13AA3"/>
    <w:rsid w:val="00B15C01"/>
    <w:rsid w:val="00B15FEE"/>
    <w:rsid w:val="00B160D6"/>
    <w:rsid w:val="00B21B64"/>
    <w:rsid w:val="00B256E1"/>
    <w:rsid w:val="00B260D4"/>
    <w:rsid w:val="00B3333D"/>
    <w:rsid w:val="00B33E91"/>
    <w:rsid w:val="00B351A1"/>
    <w:rsid w:val="00B35C57"/>
    <w:rsid w:val="00B40680"/>
    <w:rsid w:val="00B4072A"/>
    <w:rsid w:val="00B40884"/>
    <w:rsid w:val="00B42CDD"/>
    <w:rsid w:val="00B47E7F"/>
    <w:rsid w:val="00B52916"/>
    <w:rsid w:val="00B53244"/>
    <w:rsid w:val="00B535BA"/>
    <w:rsid w:val="00B57676"/>
    <w:rsid w:val="00B60480"/>
    <w:rsid w:val="00B64A06"/>
    <w:rsid w:val="00B656A9"/>
    <w:rsid w:val="00B70605"/>
    <w:rsid w:val="00B70BCB"/>
    <w:rsid w:val="00B7352F"/>
    <w:rsid w:val="00B8082D"/>
    <w:rsid w:val="00B811C6"/>
    <w:rsid w:val="00B82BA0"/>
    <w:rsid w:val="00B83E9D"/>
    <w:rsid w:val="00B861F6"/>
    <w:rsid w:val="00B912C7"/>
    <w:rsid w:val="00B927A0"/>
    <w:rsid w:val="00B97036"/>
    <w:rsid w:val="00B9736A"/>
    <w:rsid w:val="00BA070F"/>
    <w:rsid w:val="00BA162B"/>
    <w:rsid w:val="00BA4612"/>
    <w:rsid w:val="00BA5860"/>
    <w:rsid w:val="00BA59F0"/>
    <w:rsid w:val="00BA5BBB"/>
    <w:rsid w:val="00BA7D98"/>
    <w:rsid w:val="00BB0832"/>
    <w:rsid w:val="00BB1EDA"/>
    <w:rsid w:val="00BB1F41"/>
    <w:rsid w:val="00BB2F29"/>
    <w:rsid w:val="00BB3852"/>
    <w:rsid w:val="00BB40B1"/>
    <w:rsid w:val="00BB5D66"/>
    <w:rsid w:val="00BC0CF6"/>
    <w:rsid w:val="00BC0E6F"/>
    <w:rsid w:val="00BC107B"/>
    <w:rsid w:val="00BC31A9"/>
    <w:rsid w:val="00BC3D82"/>
    <w:rsid w:val="00BC7033"/>
    <w:rsid w:val="00BD07EC"/>
    <w:rsid w:val="00BD723A"/>
    <w:rsid w:val="00BE1AE0"/>
    <w:rsid w:val="00BE1C42"/>
    <w:rsid w:val="00BE3111"/>
    <w:rsid w:val="00BE4274"/>
    <w:rsid w:val="00BE6155"/>
    <w:rsid w:val="00BE70A6"/>
    <w:rsid w:val="00BF1276"/>
    <w:rsid w:val="00BF144C"/>
    <w:rsid w:val="00BF222F"/>
    <w:rsid w:val="00BF22A2"/>
    <w:rsid w:val="00C0149D"/>
    <w:rsid w:val="00C02457"/>
    <w:rsid w:val="00C03168"/>
    <w:rsid w:val="00C05546"/>
    <w:rsid w:val="00C06195"/>
    <w:rsid w:val="00C07B4A"/>
    <w:rsid w:val="00C1278F"/>
    <w:rsid w:val="00C13BD1"/>
    <w:rsid w:val="00C14BC4"/>
    <w:rsid w:val="00C24314"/>
    <w:rsid w:val="00C25958"/>
    <w:rsid w:val="00C32FC5"/>
    <w:rsid w:val="00C34B2E"/>
    <w:rsid w:val="00C4022B"/>
    <w:rsid w:val="00C434A2"/>
    <w:rsid w:val="00C452A1"/>
    <w:rsid w:val="00C514A1"/>
    <w:rsid w:val="00C527B8"/>
    <w:rsid w:val="00C52F01"/>
    <w:rsid w:val="00C54C46"/>
    <w:rsid w:val="00C56086"/>
    <w:rsid w:val="00C575B4"/>
    <w:rsid w:val="00C63ACD"/>
    <w:rsid w:val="00C6590E"/>
    <w:rsid w:val="00C6798D"/>
    <w:rsid w:val="00C67E39"/>
    <w:rsid w:val="00C715D7"/>
    <w:rsid w:val="00C7471D"/>
    <w:rsid w:val="00C7536C"/>
    <w:rsid w:val="00C8087F"/>
    <w:rsid w:val="00C81113"/>
    <w:rsid w:val="00C86C03"/>
    <w:rsid w:val="00C874B3"/>
    <w:rsid w:val="00C90E55"/>
    <w:rsid w:val="00C927AA"/>
    <w:rsid w:val="00C928E9"/>
    <w:rsid w:val="00C94841"/>
    <w:rsid w:val="00C95DF3"/>
    <w:rsid w:val="00C96F07"/>
    <w:rsid w:val="00CA454A"/>
    <w:rsid w:val="00CA5138"/>
    <w:rsid w:val="00CA784B"/>
    <w:rsid w:val="00CA7F71"/>
    <w:rsid w:val="00CB0650"/>
    <w:rsid w:val="00CB0E5F"/>
    <w:rsid w:val="00CB193C"/>
    <w:rsid w:val="00CB1C9E"/>
    <w:rsid w:val="00CB2E3C"/>
    <w:rsid w:val="00CB5B41"/>
    <w:rsid w:val="00CB5E74"/>
    <w:rsid w:val="00CC203B"/>
    <w:rsid w:val="00CC2790"/>
    <w:rsid w:val="00CD134A"/>
    <w:rsid w:val="00CD3470"/>
    <w:rsid w:val="00CD404D"/>
    <w:rsid w:val="00CD48BE"/>
    <w:rsid w:val="00CD557F"/>
    <w:rsid w:val="00CD56B7"/>
    <w:rsid w:val="00CD7327"/>
    <w:rsid w:val="00CD7881"/>
    <w:rsid w:val="00CD7999"/>
    <w:rsid w:val="00CE25AA"/>
    <w:rsid w:val="00CE568C"/>
    <w:rsid w:val="00CE57EA"/>
    <w:rsid w:val="00CF36B6"/>
    <w:rsid w:val="00CF5589"/>
    <w:rsid w:val="00CF569B"/>
    <w:rsid w:val="00CF5A17"/>
    <w:rsid w:val="00CF76E6"/>
    <w:rsid w:val="00CF7AF8"/>
    <w:rsid w:val="00D02049"/>
    <w:rsid w:val="00D02A4A"/>
    <w:rsid w:val="00D10EBE"/>
    <w:rsid w:val="00D1374B"/>
    <w:rsid w:val="00D14E18"/>
    <w:rsid w:val="00D1612C"/>
    <w:rsid w:val="00D22CA4"/>
    <w:rsid w:val="00D23567"/>
    <w:rsid w:val="00D31783"/>
    <w:rsid w:val="00D321AA"/>
    <w:rsid w:val="00D32740"/>
    <w:rsid w:val="00D40818"/>
    <w:rsid w:val="00D42488"/>
    <w:rsid w:val="00D42980"/>
    <w:rsid w:val="00D46894"/>
    <w:rsid w:val="00D46C51"/>
    <w:rsid w:val="00D51BA5"/>
    <w:rsid w:val="00D547C0"/>
    <w:rsid w:val="00D560F6"/>
    <w:rsid w:val="00D61F57"/>
    <w:rsid w:val="00D648B6"/>
    <w:rsid w:val="00D650AE"/>
    <w:rsid w:val="00D6577A"/>
    <w:rsid w:val="00D65A29"/>
    <w:rsid w:val="00D674FC"/>
    <w:rsid w:val="00D67C27"/>
    <w:rsid w:val="00D71934"/>
    <w:rsid w:val="00D76F4E"/>
    <w:rsid w:val="00D823E4"/>
    <w:rsid w:val="00D85F13"/>
    <w:rsid w:val="00D872C7"/>
    <w:rsid w:val="00D8733C"/>
    <w:rsid w:val="00D87925"/>
    <w:rsid w:val="00D90C10"/>
    <w:rsid w:val="00D913E5"/>
    <w:rsid w:val="00D917F6"/>
    <w:rsid w:val="00D92CBF"/>
    <w:rsid w:val="00D9547B"/>
    <w:rsid w:val="00DA1A73"/>
    <w:rsid w:val="00DA33E6"/>
    <w:rsid w:val="00DA4E40"/>
    <w:rsid w:val="00DB0A27"/>
    <w:rsid w:val="00DB1D3F"/>
    <w:rsid w:val="00DB1DD0"/>
    <w:rsid w:val="00DB34C4"/>
    <w:rsid w:val="00DB7225"/>
    <w:rsid w:val="00DB7A27"/>
    <w:rsid w:val="00DC0CDB"/>
    <w:rsid w:val="00DC1AD6"/>
    <w:rsid w:val="00DC2083"/>
    <w:rsid w:val="00DC4DF4"/>
    <w:rsid w:val="00DC4F50"/>
    <w:rsid w:val="00DC581B"/>
    <w:rsid w:val="00DC59AE"/>
    <w:rsid w:val="00DD18A8"/>
    <w:rsid w:val="00DD3DCC"/>
    <w:rsid w:val="00DD4249"/>
    <w:rsid w:val="00DD6DA1"/>
    <w:rsid w:val="00DE4456"/>
    <w:rsid w:val="00DE47EF"/>
    <w:rsid w:val="00DE5185"/>
    <w:rsid w:val="00DE7543"/>
    <w:rsid w:val="00DE79B9"/>
    <w:rsid w:val="00DF28D5"/>
    <w:rsid w:val="00DF2F01"/>
    <w:rsid w:val="00DF5B4B"/>
    <w:rsid w:val="00E00A5A"/>
    <w:rsid w:val="00E01CB6"/>
    <w:rsid w:val="00E04500"/>
    <w:rsid w:val="00E06881"/>
    <w:rsid w:val="00E07F3C"/>
    <w:rsid w:val="00E16BDA"/>
    <w:rsid w:val="00E21A13"/>
    <w:rsid w:val="00E23B7B"/>
    <w:rsid w:val="00E25D13"/>
    <w:rsid w:val="00E3263E"/>
    <w:rsid w:val="00E34778"/>
    <w:rsid w:val="00E363AC"/>
    <w:rsid w:val="00E37C77"/>
    <w:rsid w:val="00E41ED6"/>
    <w:rsid w:val="00E44044"/>
    <w:rsid w:val="00E457C7"/>
    <w:rsid w:val="00E529F6"/>
    <w:rsid w:val="00E52BCC"/>
    <w:rsid w:val="00E52E58"/>
    <w:rsid w:val="00E53077"/>
    <w:rsid w:val="00E5437E"/>
    <w:rsid w:val="00E5462D"/>
    <w:rsid w:val="00E54E7C"/>
    <w:rsid w:val="00E6400C"/>
    <w:rsid w:val="00E64366"/>
    <w:rsid w:val="00E70A4D"/>
    <w:rsid w:val="00E720D3"/>
    <w:rsid w:val="00E724CF"/>
    <w:rsid w:val="00E76F20"/>
    <w:rsid w:val="00E7729A"/>
    <w:rsid w:val="00E83E3C"/>
    <w:rsid w:val="00E853B1"/>
    <w:rsid w:val="00E86F60"/>
    <w:rsid w:val="00E94802"/>
    <w:rsid w:val="00E96C74"/>
    <w:rsid w:val="00E97F12"/>
    <w:rsid w:val="00EA07BA"/>
    <w:rsid w:val="00EA0D52"/>
    <w:rsid w:val="00EA0FAE"/>
    <w:rsid w:val="00EA1B82"/>
    <w:rsid w:val="00EA4256"/>
    <w:rsid w:val="00EA43C8"/>
    <w:rsid w:val="00EA5154"/>
    <w:rsid w:val="00EA53C4"/>
    <w:rsid w:val="00EA57C3"/>
    <w:rsid w:val="00EA598A"/>
    <w:rsid w:val="00EB2D8A"/>
    <w:rsid w:val="00EB593A"/>
    <w:rsid w:val="00EB5FAD"/>
    <w:rsid w:val="00EB67E8"/>
    <w:rsid w:val="00EB6B63"/>
    <w:rsid w:val="00EB7CF6"/>
    <w:rsid w:val="00EC1745"/>
    <w:rsid w:val="00EC1E87"/>
    <w:rsid w:val="00EC7230"/>
    <w:rsid w:val="00ED0229"/>
    <w:rsid w:val="00ED0A39"/>
    <w:rsid w:val="00ED12AB"/>
    <w:rsid w:val="00ED1755"/>
    <w:rsid w:val="00ED188A"/>
    <w:rsid w:val="00ED7ABF"/>
    <w:rsid w:val="00EE2A40"/>
    <w:rsid w:val="00EE4E89"/>
    <w:rsid w:val="00EF02A2"/>
    <w:rsid w:val="00EF30E1"/>
    <w:rsid w:val="00EF5D02"/>
    <w:rsid w:val="00EF76C8"/>
    <w:rsid w:val="00F02B73"/>
    <w:rsid w:val="00F062B3"/>
    <w:rsid w:val="00F138D5"/>
    <w:rsid w:val="00F14CFE"/>
    <w:rsid w:val="00F154ED"/>
    <w:rsid w:val="00F15CC4"/>
    <w:rsid w:val="00F2382C"/>
    <w:rsid w:val="00F27BF3"/>
    <w:rsid w:val="00F3024C"/>
    <w:rsid w:val="00F30F21"/>
    <w:rsid w:val="00F347EA"/>
    <w:rsid w:val="00F34BD0"/>
    <w:rsid w:val="00F36379"/>
    <w:rsid w:val="00F44AD7"/>
    <w:rsid w:val="00F44D57"/>
    <w:rsid w:val="00F52C90"/>
    <w:rsid w:val="00F5511E"/>
    <w:rsid w:val="00F559F1"/>
    <w:rsid w:val="00F55C3E"/>
    <w:rsid w:val="00F60E95"/>
    <w:rsid w:val="00F62130"/>
    <w:rsid w:val="00F62ECD"/>
    <w:rsid w:val="00F63292"/>
    <w:rsid w:val="00F65932"/>
    <w:rsid w:val="00F71119"/>
    <w:rsid w:val="00F72980"/>
    <w:rsid w:val="00F73BFE"/>
    <w:rsid w:val="00F75709"/>
    <w:rsid w:val="00F771A8"/>
    <w:rsid w:val="00F7734B"/>
    <w:rsid w:val="00F84B2B"/>
    <w:rsid w:val="00F85148"/>
    <w:rsid w:val="00F8714B"/>
    <w:rsid w:val="00F879E9"/>
    <w:rsid w:val="00F90152"/>
    <w:rsid w:val="00F9109A"/>
    <w:rsid w:val="00F91EDE"/>
    <w:rsid w:val="00F94989"/>
    <w:rsid w:val="00F94A7A"/>
    <w:rsid w:val="00FA0264"/>
    <w:rsid w:val="00FA07C4"/>
    <w:rsid w:val="00FA086B"/>
    <w:rsid w:val="00FA0C0E"/>
    <w:rsid w:val="00FA1E10"/>
    <w:rsid w:val="00FA5E2A"/>
    <w:rsid w:val="00FA6B89"/>
    <w:rsid w:val="00FB04AA"/>
    <w:rsid w:val="00FB3318"/>
    <w:rsid w:val="00FB3892"/>
    <w:rsid w:val="00FB557A"/>
    <w:rsid w:val="00FB74EE"/>
    <w:rsid w:val="00FC403E"/>
    <w:rsid w:val="00FC6F28"/>
    <w:rsid w:val="00FD12F8"/>
    <w:rsid w:val="00FD2A05"/>
    <w:rsid w:val="00FD320B"/>
    <w:rsid w:val="00FD484B"/>
    <w:rsid w:val="00FD5E0F"/>
    <w:rsid w:val="00FE03FD"/>
    <w:rsid w:val="00FE2754"/>
    <w:rsid w:val="00FE3975"/>
    <w:rsid w:val="00FE6EA2"/>
    <w:rsid w:val="00FF1112"/>
    <w:rsid w:val="00FF1F9E"/>
    <w:rsid w:val="00FF5782"/>
    <w:rsid w:val="00FF5A56"/>
    <w:rsid w:val="00FF5AE7"/>
    <w:rsid w:val="00FF6162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C19C28EB-2CAB-4024-A464-FAF86857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860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80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link w:val="a6"/>
    <w:pPr>
      <w:spacing w:after="120"/>
    </w:pPr>
  </w:style>
  <w:style w:type="paragraph" w:styleId="a7">
    <w:name w:val="List"/>
    <w:basedOn w:val="a5"/>
  </w:style>
  <w:style w:type="paragraph" w:customStyle="1" w:styleId="1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section-title-1">
    <w:name w:val="section-title-1"/>
    <w:basedOn w:val="a"/>
    <w:rsid w:val="00BB40B1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table" w:styleId="aa">
    <w:name w:val="Table Grid"/>
    <w:basedOn w:val="a1"/>
    <w:uiPriority w:val="39"/>
    <w:rsid w:val="00BB4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0">
    <w:name w:val="rvts0"/>
    <w:rsid w:val="00B8082D"/>
  </w:style>
  <w:style w:type="paragraph" w:customStyle="1" w:styleId="rvps12">
    <w:name w:val="rvps12"/>
    <w:basedOn w:val="a"/>
    <w:rsid w:val="00B8082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character" w:customStyle="1" w:styleId="rvts9">
    <w:name w:val="rvts9"/>
    <w:rsid w:val="00B8082D"/>
  </w:style>
  <w:style w:type="paragraph" w:customStyle="1" w:styleId="rvps6">
    <w:name w:val="rvps6"/>
    <w:basedOn w:val="a"/>
    <w:rsid w:val="00B8082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character" w:customStyle="1" w:styleId="rvts23">
    <w:name w:val="rvts23"/>
    <w:rsid w:val="00B8082D"/>
  </w:style>
  <w:style w:type="paragraph" w:customStyle="1" w:styleId="rvps2">
    <w:name w:val="rvps2"/>
    <w:basedOn w:val="a"/>
    <w:rsid w:val="00B8082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character" w:customStyle="1" w:styleId="rvts46">
    <w:name w:val="rvts46"/>
    <w:rsid w:val="00B8082D"/>
  </w:style>
  <w:style w:type="character" w:styleId="ab">
    <w:name w:val="FollowedHyperlink"/>
    <w:uiPriority w:val="99"/>
    <w:semiHidden/>
    <w:unhideWhenUsed/>
    <w:rsid w:val="00B8082D"/>
    <w:rPr>
      <w:color w:val="800080"/>
      <w:u w:val="single"/>
    </w:rPr>
  </w:style>
  <w:style w:type="paragraph" w:styleId="ac">
    <w:name w:val="Normal (Web)"/>
    <w:basedOn w:val="a"/>
    <w:uiPriority w:val="99"/>
    <w:semiHidden/>
    <w:unhideWhenUsed/>
    <w:rsid w:val="00B8082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paragraph" w:customStyle="1" w:styleId="rvps14">
    <w:name w:val="rvps14"/>
    <w:basedOn w:val="a"/>
    <w:rsid w:val="00B8082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character" w:customStyle="1" w:styleId="rvts15">
    <w:name w:val="rvts15"/>
    <w:rsid w:val="00B8082D"/>
  </w:style>
  <w:style w:type="paragraph" w:customStyle="1" w:styleId="rvps8">
    <w:name w:val="rvps8"/>
    <w:basedOn w:val="a"/>
    <w:rsid w:val="00B8082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character" w:customStyle="1" w:styleId="rvts82">
    <w:name w:val="rvts82"/>
    <w:rsid w:val="00B8082D"/>
  </w:style>
  <w:style w:type="paragraph" w:customStyle="1" w:styleId="rvps3">
    <w:name w:val="rvps3"/>
    <w:basedOn w:val="a"/>
    <w:rsid w:val="00B8082D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uk-UA" w:bidi="ar-SA"/>
    </w:rPr>
  </w:style>
  <w:style w:type="character" w:customStyle="1" w:styleId="rvts58">
    <w:name w:val="rvts58"/>
    <w:rsid w:val="00B8082D"/>
  </w:style>
  <w:style w:type="character" w:customStyle="1" w:styleId="rvts11">
    <w:name w:val="rvts11"/>
    <w:rsid w:val="00B8082D"/>
  </w:style>
  <w:style w:type="paragraph" w:customStyle="1" w:styleId="11">
    <w:name w:val="Абзац списку1"/>
    <w:basedOn w:val="a"/>
    <w:rsid w:val="00B33E91"/>
    <w:pPr>
      <w:widowControl/>
      <w:suppressAutoHyphens w:val="0"/>
      <w:spacing w:line="360" w:lineRule="auto"/>
      <w:ind w:left="720" w:right="7" w:firstLine="666"/>
      <w:contextualSpacing/>
      <w:jc w:val="both"/>
    </w:pPr>
    <w:rPr>
      <w:rFonts w:eastAsia="Times New Roman" w:cs="Times New Roman"/>
      <w:color w:val="000000"/>
      <w:kern w:val="0"/>
      <w:sz w:val="28"/>
      <w:szCs w:val="28"/>
      <w:lang w:val="en-US" w:eastAsia="en-US" w:bidi="ar-SA"/>
    </w:rPr>
  </w:style>
  <w:style w:type="character" w:customStyle="1" w:styleId="FontStyle12">
    <w:name w:val="Font Style12"/>
    <w:rsid w:val="00CD7999"/>
    <w:rPr>
      <w:rFonts w:ascii="Times New Roman" w:hAnsi="Times New Roman" w:cs="Times New Roman"/>
      <w:sz w:val="26"/>
      <w:szCs w:val="26"/>
    </w:rPr>
  </w:style>
  <w:style w:type="paragraph" w:customStyle="1" w:styleId="p4">
    <w:name w:val="p4"/>
    <w:basedOn w:val="a"/>
    <w:rsid w:val="00CD7999"/>
    <w:pPr>
      <w:widowControl/>
      <w:spacing w:before="280" w:after="280"/>
    </w:pPr>
    <w:rPr>
      <w:rFonts w:eastAsia="Times New Roman" w:cs="Times New Roman"/>
      <w:kern w:val="0"/>
      <w:lang w:val="ru-RU" w:eastAsia="zh-CN" w:bidi="ar-SA"/>
    </w:rPr>
  </w:style>
  <w:style w:type="paragraph" w:styleId="HTML">
    <w:name w:val="HTML Preformatted"/>
    <w:basedOn w:val="a"/>
    <w:link w:val="HTML0"/>
    <w:qFormat/>
    <w:rsid w:val="00A956B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:lang w:eastAsia="zh-CN" w:bidi="ar-SA"/>
    </w:rPr>
  </w:style>
  <w:style w:type="character" w:customStyle="1" w:styleId="HTML0">
    <w:name w:val="Стандартный HTML Знак"/>
    <w:link w:val="HTML"/>
    <w:rsid w:val="00A956B0"/>
    <w:rPr>
      <w:rFonts w:ascii="Courier New" w:hAnsi="Courier New" w:cs="Courier New"/>
      <w:lang w:eastAsia="zh-CN"/>
    </w:rPr>
  </w:style>
  <w:style w:type="character" w:styleId="ad">
    <w:name w:val="Emphasis"/>
    <w:qFormat/>
    <w:rsid w:val="00A956B0"/>
    <w:rPr>
      <w:i/>
      <w:iCs/>
    </w:rPr>
  </w:style>
  <w:style w:type="paragraph" w:customStyle="1" w:styleId="ae">
    <w:name w:val="Вміст таблиці"/>
    <w:basedOn w:val="a"/>
    <w:qFormat/>
    <w:rsid w:val="00067C64"/>
    <w:pPr>
      <w:suppressLineNumbers/>
    </w:pPr>
    <w:rPr>
      <w:rFonts w:eastAsia="Times New Roman" w:cs="Times New Roman"/>
      <w:kern w:val="0"/>
      <w:lang w:eastAsia="zh-CN" w:bidi="ar-SA"/>
    </w:rPr>
  </w:style>
  <w:style w:type="paragraph" w:styleId="af">
    <w:name w:val="Balloon Text"/>
    <w:basedOn w:val="a"/>
    <w:link w:val="af0"/>
    <w:uiPriority w:val="99"/>
    <w:semiHidden/>
    <w:unhideWhenUsed/>
    <w:rsid w:val="000B21DE"/>
    <w:rPr>
      <w:rFonts w:ascii="Segoe UI" w:hAnsi="Segoe UI"/>
      <w:sz w:val="18"/>
      <w:szCs w:val="16"/>
    </w:rPr>
  </w:style>
  <w:style w:type="character" w:customStyle="1" w:styleId="af0">
    <w:name w:val="Текст выноски Знак"/>
    <w:link w:val="af"/>
    <w:uiPriority w:val="99"/>
    <w:semiHidden/>
    <w:rsid w:val="000B21DE"/>
    <w:rPr>
      <w:rFonts w:ascii="Segoe UI" w:eastAsia="SimSun" w:hAnsi="Segoe UI" w:cs="Mangal"/>
      <w:kern w:val="1"/>
      <w:sz w:val="18"/>
      <w:szCs w:val="16"/>
      <w:lang w:eastAsia="hi-IN" w:bidi="hi-IN"/>
    </w:rPr>
  </w:style>
  <w:style w:type="paragraph" w:styleId="af1">
    <w:name w:val="List Paragraph"/>
    <w:basedOn w:val="a"/>
    <w:uiPriority w:val="34"/>
    <w:qFormat/>
    <w:rsid w:val="00286CC8"/>
    <w:pPr>
      <w:ind w:left="720"/>
      <w:contextualSpacing/>
    </w:pPr>
    <w:rPr>
      <w:szCs w:val="21"/>
    </w:rPr>
  </w:style>
  <w:style w:type="character" w:customStyle="1" w:styleId="fontstyle11">
    <w:name w:val="fontstyle11"/>
    <w:rsid w:val="004F5009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af2">
    <w:name w:val="Підпис до таблиці_"/>
    <w:basedOn w:val="a0"/>
    <w:link w:val="af3"/>
    <w:rsid w:val="000C2549"/>
    <w:rPr>
      <w:color w:val="202020"/>
    </w:rPr>
  </w:style>
  <w:style w:type="paragraph" w:customStyle="1" w:styleId="af3">
    <w:name w:val="Підпис до таблиці"/>
    <w:basedOn w:val="a"/>
    <w:link w:val="af2"/>
    <w:rsid w:val="000C2549"/>
    <w:pPr>
      <w:suppressAutoHyphens w:val="0"/>
    </w:pPr>
    <w:rPr>
      <w:rFonts w:eastAsia="Times New Roman" w:cs="Times New Roman"/>
      <w:color w:val="202020"/>
      <w:kern w:val="0"/>
      <w:sz w:val="20"/>
      <w:szCs w:val="20"/>
      <w:lang w:eastAsia="uk-UA" w:bidi="ar-SA"/>
    </w:rPr>
  </w:style>
  <w:style w:type="character" w:customStyle="1" w:styleId="hgkelc">
    <w:name w:val="hgkelc"/>
    <w:basedOn w:val="a0"/>
    <w:rsid w:val="000C2549"/>
  </w:style>
  <w:style w:type="paragraph" w:styleId="af4">
    <w:name w:val="No Spacing"/>
    <w:uiPriority w:val="1"/>
    <w:qFormat/>
    <w:rsid w:val="00985D64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  <w:style w:type="character" w:customStyle="1" w:styleId="rvts44">
    <w:name w:val="rvts44"/>
    <w:basedOn w:val="a0"/>
    <w:rsid w:val="0089123F"/>
  </w:style>
  <w:style w:type="character" w:customStyle="1" w:styleId="a6">
    <w:name w:val="Основной текст Знак"/>
    <w:basedOn w:val="a0"/>
    <w:link w:val="a5"/>
    <w:rsid w:val="007E1F89"/>
    <w:rPr>
      <w:rFonts w:eastAsia="SimSun" w:cs="Mang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0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1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23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6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05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5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4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6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1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1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5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08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15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484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4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uhplatforma.com.ua/article/9177-derjavniy-byudjet-na-2022-r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25254-AEDF-4354-B3B4-EA66746AD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1513</TotalTime>
  <Pages>7</Pages>
  <Words>1669</Words>
  <Characters>9519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Valentin</cp:lastModifiedBy>
  <cp:revision>471</cp:revision>
  <cp:lastPrinted>2026-10-26T07:03:00Z</cp:lastPrinted>
  <dcterms:created xsi:type="dcterms:W3CDTF">2022-11-04T11:55:00Z</dcterms:created>
  <dcterms:modified xsi:type="dcterms:W3CDTF">2026-10-27T14:30:00Z</dcterms:modified>
</cp:coreProperties>
</file>