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EA0625">
            <w:pPr>
              <w:tabs>
                <w:tab w:val="left" w:pos="2213"/>
              </w:tabs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>
            <w:pPr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>
            <w:pPr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2E52A449" w14:textId="77777777" w:rsidR="00DB4579" w:rsidRPr="003675CC" w:rsidRDefault="00DB4579" w:rsidP="00713469">
            <w:pPr>
              <w:rPr>
                <w:b/>
              </w:rPr>
            </w:pPr>
          </w:p>
          <w:p w14:paraId="33755A50" w14:textId="7012AD77" w:rsidR="00CD60DB" w:rsidRPr="003675CC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A37F0"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F76414" w:rsidRPr="003675CC">
              <w:rPr>
                <w:rFonts w:eastAsia="Times New Roman"/>
                <w:b/>
                <w:sz w:val="28"/>
                <w:szCs w:val="28"/>
              </w:rPr>
              <w:t>4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1A37F0"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F76414" w:rsidRPr="003675CC">
              <w:rPr>
                <w:rFonts w:eastAsia="Times New Roman"/>
                <w:b/>
                <w:sz w:val="28"/>
                <w:szCs w:val="28"/>
              </w:rPr>
              <w:t>2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b/>
                <w:sz w:val="28"/>
                <w:szCs w:val="28"/>
              </w:rPr>
              <w:t>202</w:t>
            </w:r>
            <w:r w:rsidR="001A37F0" w:rsidRPr="003675CC">
              <w:rPr>
                <w:b/>
                <w:sz w:val="28"/>
                <w:szCs w:val="28"/>
              </w:rPr>
              <w:t>4</w:t>
            </w:r>
          </w:p>
          <w:p w14:paraId="38168814" w14:textId="77777777" w:rsidR="00CD60DB" w:rsidRPr="003675CC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CD60DB" w:rsidRPr="003675CC" w:rsidRDefault="00CD60DB">
            <w:pPr>
              <w:tabs>
                <w:tab w:val="left" w:pos="8480"/>
              </w:tabs>
            </w:pPr>
          </w:p>
        </w:tc>
      </w:tr>
      <w:tr w:rsidR="00AE07B6" w:rsidRPr="00AE07B6" w14:paraId="692652F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C2D59" w14:textId="77777777" w:rsidR="001F454B" w:rsidRPr="003675CC" w:rsidRDefault="001F454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AA66CD" w14:textId="411C7E01" w:rsidR="00F76414" w:rsidRPr="003675CC" w:rsidRDefault="00F76414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3675CC">
              <w:rPr>
                <w:sz w:val="28"/>
                <w:szCs w:val="28"/>
              </w:rPr>
              <w:t>Про виконання бюджету Луцької міської територіальної громади за 2023 рік</w:t>
            </w:r>
          </w:p>
          <w:p w14:paraId="647D41BE" w14:textId="574246FE" w:rsidR="00152378" w:rsidRPr="003675CC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3675C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500A17" w14:textId="6140C202" w:rsidR="00152378" w:rsidRPr="003675CC" w:rsidRDefault="00152378" w:rsidP="00152378">
            <w:pPr>
              <w:ind w:left="1751" w:right="141" w:hanging="1701"/>
              <w:rPr>
                <w:sz w:val="28"/>
                <w:szCs w:val="28"/>
              </w:rPr>
            </w:pPr>
            <w:r w:rsidRPr="003675CC">
              <w:rPr>
                <w:sz w:val="28"/>
                <w:szCs w:val="28"/>
              </w:rPr>
              <w:t>Доповідає</w:t>
            </w:r>
            <w:r w:rsidRPr="003675CC">
              <w:rPr>
                <w:spacing w:val="-1"/>
                <w:sz w:val="28"/>
                <w:szCs w:val="28"/>
              </w:rPr>
              <w:t xml:space="preserve">:    </w:t>
            </w:r>
            <w:r w:rsidR="00262885" w:rsidRPr="003675CC">
              <w:rPr>
                <w:spacing w:val="-1"/>
                <w:sz w:val="28"/>
                <w:szCs w:val="28"/>
              </w:rPr>
              <w:t xml:space="preserve"> </w:t>
            </w:r>
            <w:r w:rsidRPr="003675C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F76414" w:rsidRPr="003675CC">
              <w:rPr>
                <w:spacing w:val="-1"/>
                <w:sz w:val="28"/>
                <w:szCs w:val="28"/>
              </w:rPr>
              <w:t>Єлова</w:t>
            </w:r>
            <w:proofErr w:type="spellEnd"/>
            <w:r w:rsidR="00F76414" w:rsidRPr="003675CC">
              <w:rPr>
                <w:spacing w:val="-1"/>
                <w:sz w:val="28"/>
                <w:szCs w:val="28"/>
              </w:rPr>
              <w:t xml:space="preserve"> Лілія Анатоліївна </w:t>
            </w:r>
            <w:r w:rsidR="00262885" w:rsidRPr="003675CC">
              <w:rPr>
                <w:sz w:val="28"/>
                <w:szCs w:val="28"/>
              </w:rPr>
              <w:t xml:space="preserve">– директор департаменту </w:t>
            </w:r>
            <w:r w:rsidR="00F76414" w:rsidRPr="003675CC">
              <w:rPr>
                <w:sz w:val="28"/>
                <w:szCs w:val="28"/>
              </w:rPr>
              <w:t>фінансів, бюджету та аудиту</w:t>
            </w:r>
          </w:p>
          <w:p w14:paraId="59749934" w14:textId="1FFF56E5" w:rsidR="001F454B" w:rsidRPr="003675CC" w:rsidRDefault="001F454B" w:rsidP="005E73B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2D159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36603" w14:textId="77777777" w:rsidR="0029471D" w:rsidRPr="00AE07B6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44365C" w14:textId="77777777" w:rsidR="00F76414" w:rsidRPr="00F76414" w:rsidRDefault="00F76414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 xml:space="preserve">Про </w:t>
            </w:r>
            <w:proofErr w:type="spellStart"/>
            <w:r w:rsidRPr="00F76414">
              <w:rPr>
                <w:sz w:val="28"/>
                <w:szCs w:val="28"/>
              </w:rPr>
              <w:t>проєкт</w:t>
            </w:r>
            <w:proofErr w:type="spellEnd"/>
            <w:r w:rsidRPr="00F76414">
              <w:rPr>
                <w:sz w:val="28"/>
                <w:szCs w:val="28"/>
              </w:rPr>
              <w:t xml:space="preserve"> Програми управління місцевим боргом бюджету Луцької міської територіальної громади на 2024 рік</w:t>
            </w:r>
          </w:p>
          <w:p w14:paraId="4C571AAA" w14:textId="50FBEDE0" w:rsidR="0029471D" w:rsidRPr="00AE07B6" w:rsidRDefault="0029471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-------------------------------------</w:t>
            </w:r>
            <w:r w:rsidR="005408BD" w:rsidRPr="00AE07B6">
              <w:rPr>
                <w:sz w:val="28"/>
                <w:szCs w:val="28"/>
              </w:rPr>
              <w:t>--</w:t>
            </w:r>
            <w:r w:rsidRPr="00AE07B6">
              <w:rPr>
                <w:sz w:val="28"/>
                <w:szCs w:val="28"/>
              </w:rPr>
              <w:t>----------------------------------------------------------</w:t>
            </w:r>
          </w:p>
          <w:p w14:paraId="182B9596" w14:textId="77777777" w:rsidR="00F76414" w:rsidRPr="00AE07B6" w:rsidRDefault="00F76414" w:rsidP="00F76414">
            <w:pPr>
              <w:ind w:left="1751" w:right="141" w:hanging="1701"/>
              <w:rPr>
                <w:sz w:val="28"/>
                <w:szCs w:val="28"/>
              </w:rPr>
            </w:pPr>
            <w:r w:rsidRPr="00AE07B6">
              <w:rPr>
                <w:sz w:val="28"/>
                <w:szCs w:val="28"/>
              </w:rPr>
              <w:t>Доповідає</w:t>
            </w:r>
            <w:r w:rsidRPr="00AE07B6">
              <w:rPr>
                <w:spacing w:val="-1"/>
                <w:sz w:val="28"/>
                <w:szCs w:val="28"/>
              </w:rPr>
              <w:t xml:space="preserve">:   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AE07B6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Єлова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Лілія Анатоліївна </w:t>
            </w:r>
            <w:r>
              <w:rPr>
                <w:sz w:val="28"/>
                <w:szCs w:val="28"/>
              </w:rPr>
              <w:t>– директор департаменту фінансів, бюджету та аудиту</w:t>
            </w:r>
          </w:p>
          <w:p w14:paraId="4BACBF20" w14:textId="38301E6D" w:rsidR="0065201E" w:rsidRPr="00AE07B6" w:rsidRDefault="0065201E" w:rsidP="001C37C9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8C776E" w:rsidRPr="00AE07B6" w14:paraId="34EE7E7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9EA7F8" w14:textId="77777777" w:rsidR="008C776E" w:rsidRPr="00AE07B6" w:rsidRDefault="008C776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75C750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хід виконання Програми «Фінансова підтримка комунальних підприємств охорони здоров’я Луцької міської територіальної громади на 2021–2025 роки» у 2023 році</w:t>
            </w:r>
          </w:p>
          <w:p w14:paraId="0EDF6D0A" w14:textId="77777777" w:rsidR="008C776E" w:rsidRPr="008C776E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66E270" w14:textId="77777777" w:rsidR="008C776E" w:rsidRPr="008C776E" w:rsidRDefault="008C776E" w:rsidP="00EF401D">
            <w:pPr>
              <w:ind w:left="1610" w:right="141" w:hanging="16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Л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109EBE12" w14:textId="77777777" w:rsidR="008C776E" w:rsidRPr="00F76414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C776E" w:rsidRPr="00AE07B6" w14:paraId="0C32E0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F090A" w14:textId="77777777" w:rsidR="008C776E" w:rsidRPr="00AE07B6" w:rsidRDefault="008C776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9B84E6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реабілітацію в комунальних підприємствах охорони здоров’я Луцької міської територіальної громади в умовах воєнного стану та подальші шляхи розвитку реабілітаційної медицини</w:t>
            </w:r>
          </w:p>
          <w:p w14:paraId="16D3A193" w14:textId="77777777" w:rsidR="008C776E" w:rsidRPr="008C776E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A2F56" w14:textId="77777777" w:rsidR="008C776E" w:rsidRPr="008C776E" w:rsidRDefault="008C776E" w:rsidP="00EF401D">
            <w:pPr>
              <w:ind w:left="1610" w:right="141" w:hanging="161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Л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отвін Володимир Олександрович – начальник управління охорони здоров’я</w:t>
            </w:r>
          </w:p>
          <w:p w14:paraId="3FAA8812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5201E" w:rsidRPr="006F02EB" w14:paraId="075C10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66BE15" w14:textId="77777777" w:rsidR="0065201E" w:rsidRPr="00F76414" w:rsidRDefault="0065201E" w:rsidP="00FA59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A23312" w14:textId="35477CFF" w:rsidR="00F76414" w:rsidRPr="00F76414" w:rsidRDefault="00F76414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 xml:space="preserve">Про результати роботи відділу державного архітектурно-будівельного контролю Луцької міської ради за підсумками </w:t>
            </w:r>
            <w:bookmarkStart w:id="0" w:name="__DdeLink__200_380500303"/>
            <w:r w:rsidRPr="00F76414">
              <w:rPr>
                <w:sz w:val="28"/>
                <w:szCs w:val="28"/>
              </w:rPr>
              <w:t>2023 року</w:t>
            </w:r>
            <w:bookmarkEnd w:id="0"/>
          </w:p>
          <w:p w14:paraId="41B99E44" w14:textId="77777777" w:rsidR="0065201E" w:rsidRPr="00F76414" w:rsidRDefault="0065201E" w:rsidP="00FA5956">
            <w:pPr>
              <w:ind w:left="50" w:right="142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F4CECA" w14:textId="3F536932" w:rsidR="00F76414" w:rsidRPr="00F76414" w:rsidRDefault="00F76414" w:rsidP="00F76414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Троць</w:t>
            </w:r>
            <w:proofErr w:type="spellEnd"/>
            <w:r w:rsidRPr="00F7641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Владислав Ярославович</w:t>
            </w:r>
            <w:r w:rsidRPr="00F76414">
              <w:rPr>
                <w:sz w:val="28"/>
                <w:szCs w:val="28"/>
              </w:rPr>
              <w:t xml:space="preserve"> </w:t>
            </w:r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начальник відділу державного архітектурно-будівельного </w:t>
            </w:r>
            <w:r w:rsidR="00D547D1">
              <w:rPr>
                <w:rFonts w:eastAsia="Arial Unicode MS"/>
                <w:kern w:val="2"/>
                <w:sz w:val="28"/>
                <w:szCs w:val="28"/>
                <w:lang w:bidi="hi-IN"/>
              </w:rPr>
              <w:t>контролю</w:t>
            </w:r>
          </w:p>
          <w:p w14:paraId="15C0251A" w14:textId="77777777" w:rsidR="0065201E" w:rsidRPr="00F76414" w:rsidRDefault="0065201E" w:rsidP="00FA595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C4ED9" w:rsidRPr="006F02EB" w14:paraId="19DD5C5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D95830" w14:textId="77777777" w:rsidR="001C4ED9" w:rsidRPr="006F02EB" w:rsidRDefault="001C4ED9" w:rsidP="00FA59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7AF2FC" w14:textId="77777777" w:rsidR="00F76414" w:rsidRPr="00F76414" w:rsidRDefault="00F76414" w:rsidP="00F76414">
            <w:pPr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Про роботу комунального підприємства «Центр розвитку туризму»</w:t>
            </w:r>
          </w:p>
          <w:p w14:paraId="3CDF20A4" w14:textId="77777777" w:rsidR="001C4ED9" w:rsidRPr="00F76414" w:rsidRDefault="001C4ED9" w:rsidP="00FA5956">
            <w:pPr>
              <w:ind w:left="50" w:right="142"/>
              <w:jc w:val="both"/>
              <w:rPr>
                <w:sz w:val="28"/>
                <w:szCs w:val="28"/>
              </w:rPr>
            </w:pPr>
            <w:r w:rsidRPr="00F7641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F403AD" w14:textId="3A033BCE" w:rsidR="001C4ED9" w:rsidRPr="00F76414" w:rsidRDefault="001C4ED9" w:rsidP="00FA5956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 w:rsidRPr="00F76414">
              <w:rPr>
                <w:sz w:val="28"/>
                <w:szCs w:val="28"/>
              </w:rPr>
              <w:t>Співдоповідають</w:t>
            </w:r>
            <w:proofErr w:type="spellEnd"/>
            <w:r w:rsidRPr="00F76414">
              <w:rPr>
                <w:sz w:val="28"/>
                <w:szCs w:val="28"/>
              </w:rPr>
              <w:t xml:space="preserve">:  </w:t>
            </w:r>
            <w:r w:rsidR="00F76414" w:rsidRPr="00F76414">
              <w:rPr>
                <w:sz w:val="28"/>
                <w:szCs w:val="28"/>
              </w:rPr>
              <w:t>Зінько Дмитро Анатолійович</w:t>
            </w:r>
            <w:r w:rsidRPr="00F76414">
              <w:rPr>
                <w:sz w:val="28"/>
                <w:szCs w:val="28"/>
              </w:rPr>
              <w:t xml:space="preserve"> – директор комунального підприємства </w:t>
            </w:r>
            <w:r w:rsidR="00F76414" w:rsidRPr="00F76414">
              <w:rPr>
                <w:sz w:val="28"/>
                <w:szCs w:val="28"/>
              </w:rPr>
              <w:t>«Центр розвитку туризму»</w:t>
            </w:r>
          </w:p>
          <w:p w14:paraId="636E4F19" w14:textId="0A3F241C" w:rsidR="001C4ED9" w:rsidRPr="00F76414" w:rsidRDefault="00F76414" w:rsidP="00EF401D">
            <w:pPr>
              <w:ind w:left="2325" w:right="142"/>
              <w:rPr>
                <w:color w:val="FF0000"/>
                <w:sz w:val="28"/>
                <w:szCs w:val="28"/>
              </w:rPr>
            </w:pPr>
            <w:proofErr w:type="spellStart"/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>Теліпська</w:t>
            </w:r>
            <w:proofErr w:type="spellEnd"/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Катерина Василівна </w:t>
            </w:r>
            <w:r w:rsidR="001C4ED9"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Pr="00F76414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управляння туризму та промоції міста</w:t>
            </w:r>
          </w:p>
        </w:tc>
      </w:tr>
      <w:tr w:rsidR="001E2BC6" w:rsidRPr="006F02EB" w14:paraId="35E49E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0757A8" w14:textId="77777777" w:rsidR="001E2BC6" w:rsidRPr="008C776E" w:rsidRDefault="001E2BC6" w:rsidP="00FA595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7026A2" w14:textId="77777777" w:rsidR="008C776E" w:rsidRPr="008C776E" w:rsidRDefault="008C776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 2024 рік</w:t>
            </w:r>
          </w:p>
          <w:p w14:paraId="769A6D16" w14:textId="77777777" w:rsidR="00252555" w:rsidRPr="008C776E" w:rsidRDefault="0025255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57E845" w14:textId="3968C7A4" w:rsidR="00252555" w:rsidRPr="008C776E" w:rsidRDefault="00252555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  <w:r w:rsidRPr="008C776E">
              <w:rPr>
                <w:sz w:val="28"/>
                <w:szCs w:val="28"/>
              </w:rPr>
              <w:t xml:space="preserve"> 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освіти</w:t>
            </w:r>
          </w:p>
          <w:p w14:paraId="3DBA79EF" w14:textId="61103DAF" w:rsidR="001E2BC6" w:rsidRPr="008C776E" w:rsidRDefault="001E2BC6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93106F" w:rsidRPr="00AE07B6" w14:paraId="053DFD0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5144A4" w14:textId="77777777" w:rsidR="0093106F" w:rsidRPr="00AE07B6" w:rsidRDefault="0093106F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F88A87" w14:textId="77777777" w:rsidR="008C776E" w:rsidRPr="008C776E" w:rsidRDefault="008C776E" w:rsidP="00EF401D">
            <w:pPr>
              <w:ind w:right="141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 xml:space="preserve">Про Положення про сектор військових поховань на міському  кладовищі у селі </w:t>
            </w:r>
            <w:proofErr w:type="spellStart"/>
            <w:r w:rsidRPr="008C776E">
              <w:rPr>
                <w:sz w:val="28"/>
                <w:szCs w:val="28"/>
              </w:rPr>
              <w:t>Гаразджа</w:t>
            </w:r>
            <w:proofErr w:type="spellEnd"/>
          </w:p>
          <w:p w14:paraId="3EBDC4DD" w14:textId="77777777" w:rsidR="0093106F" w:rsidRPr="008C776E" w:rsidRDefault="0093106F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362E27" w14:textId="7BCB4BD6" w:rsidR="0093106F" w:rsidRPr="008C776E" w:rsidRDefault="0093106F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C776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7359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Макарова Олена Петрівна</w:t>
            </w:r>
            <w:r w:rsidRPr="008C776E">
              <w:rPr>
                <w:sz w:val="28"/>
                <w:szCs w:val="28"/>
              </w:rPr>
              <w:t xml:space="preserve"> </w:t>
            </w:r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73595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735954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8C776E"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культури</w:t>
            </w:r>
          </w:p>
          <w:p w14:paraId="669535CE" w14:textId="77777777" w:rsidR="0093106F" w:rsidRPr="008C776E" w:rsidRDefault="0093106F" w:rsidP="00EF401D">
            <w:pPr>
              <w:ind w:left="2461" w:right="141" w:hanging="2410"/>
              <w:rPr>
                <w:sz w:val="28"/>
                <w:szCs w:val="28"/>
              </w:rPr>
            </w:pP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1AA23" w14:textId="77777777" w:rsidR="008C776E" w:rsidRPr="008C776E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Про роботу комунального підприємства «Парки та сквери м. Луцька»</w:t>
            </w:r>
          </w:p>
          <w:p w14:paraId="0A3AB233" w14:textId="52A99ABA" w:rsidR="00BC23CE" w:rsidRPr="008C776E" w:rsidRDefault="00BC23C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8C776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52C066" w14:textId="57F7521E" w:rsidR="008C776E" w:rsidRPr="008C776E" w:rsidRDefault="008C776E" w:rsidP="00EF401D">
            <w:pPr>
              <w:ind w:left="2325" w:right="141" w:hanging="2275"/>
              <w:rPr>
                <w:sz w:val="28"/>
                <w:szCs w:val="28"/>
              </w:rPr>
            </w:pPr>
            <w:proofErr w:type="spellStart"/>
            <w:r w:rsidRPr="008C776E">
              <w:rPr>
                <w:sz w:val="28"/>
                <w:szCs w:val="28"/>
              </w:rPr>
              <w:t>Співдоповідають</w:t>
            </w:r>
            <w:proofErr w:type="spellEnd"/>
            <w:r w:rsidRPr="008C776E">
              <w:rPr>
                <w:sz w:val="28"/>
                <w:szCs w:val="28"/>
              </w:rPr>
              <w:t xml:space="preserve">:  </w:t>
            </w:r>
            <w:proofErr w:type="spellStart"/>
            <w:r w:rsidRPr="008C776E">
              <w:rPr>
                <w:sz w:val="28"/>
                <w:szCs w:val="28"/>
              </w:rPr>
              <w:t>Михалусь</w:t>
            </w:r>
            <w:proofErr w:type="spellEnd"/>
            <w:r w:rsidRPr="008C776E">
              <w:rPr>
                <w:sz w:val="28"/>
                <w:szCs w:val="28"/>
              </w:rPr>
              <w:t xml:space="preserve"> Олександр Володимирович – директор комунального підприємства «Парки та сквери м. Луцька»</w:t>
            </w:r>
          </w:p>
          <w:p w14:paraId="08ABDF4D" w14:textId="77777777" w:rsidR="008C776E" w:rsidRPr="008C776E" w:rsidRDefault="008C776E" w:rsidP="00EF401D">
            <w:pPr>
              <w:tabs>
                <w:tab w:val="left" w:pos="2184"/>
              </w:tabs>
              <w:ind w:left="2325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8C77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AA9EA88" w14:textId="49C1F40F" w:rsidR="00BC23CE" w:rsidRPr="008C776E" w:rsidRDefault="00BC23CE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C4FCE" w14:textId="77777777" w:rsidR="008C776E" w:rsidRPr="00A0542C" w:rsidRDefault="008C776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Про роботу комунального підприємства «Луцькі ринки»</w:t>
            </w:r>
          </w:p>
          <w:p w14:paraId="019888E6" w14:textId="383A3126" w:rsidR="004B3793" w:rsidRPr="00A0542C" w:rsidRDefault="004B3793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A25F2F" w14:textId="53B97DF5" w:rsidR="008C776E" w:rsidRPr="00A0542C" w:rsidRDefault="008C776E" w:rsidP="00EF401D">
            <w:pPr>
              <w:ind w:left="2325" w:right="141" w:hanging="2275"/>
              <w:rPr>
                <w:sz w:val="28"/>
                <w:szCs w:val="28"/>
              </w:rPr>
            </w:pPr>
            <w:proofErr w:type="spellStart"/>
            <w:r w:rsidRPr="00A0542C">
              <w:rPr>
                <w:sz w:val="28"/>
                <w:szCs w:val="28"/>
              </w:rPr>
              <w:t>Співдоповідають</w:t>
            </w:r>
            <w:proofErr w:type="spellEnd"/>
            <w:r w:rsidRPr="00A0542C">
              <w:rPr>
                <w:sz w:val="28"/>
                <w:szCs w:val="28"/>
              </w:rPr>
              <w:t xml:space="preserve">:  </w:t>
            </w:r>
            <w:proofErr w:type="spellStart"/>
            <w:r w:rsidRPr="00A0542C">
              <w:rPr>
                <w:sz w:val="28"/>
                <w:szCs w:val="28"/>
              </w:rPr>
              <w:t>Корольчук</w:t>
            </w:r>
            <w:proofErr w:type="spellEnd"/>
            <w:r w:rsidRPr="00A0542C">
              <w:rPr>
                <w:sz w:val="28"/>
                <w:szCs w:val="28"/>
              </w:rPr>
              <w:t xml:space="preserve"> Ігор Адамович – директор комунального підприємства «Луцькі ринки»</w:t>
            </w:r>
          </w:p>
          <w:p w14:paraId="432A7E2B" w14:textId="77777777" w:rsidR="008C776E" w:rsidRPr="00A0542C" w:rsidRDefault="008C776E" w:rsidP="00EF401D">
            <w:pPr>
              <w:tabs>
                <w:tab w:val="left" w:pos="2184"/>
              </w:tabs>
              <w:ind w:left="2325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3B4F04F" w14:textId="0B24426B" w:rsidR="004B3793" w:rsidRPr="00A0542C" w:rsidRDefault="004B3793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0C5E61" w:rsidRPr="00AE07B6" w14:paraId="74470F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DF42C" w14:textId="77777777" w:rsidR="000C5E61" w:rsidRPr="00A0542C" w:rsidRDefault="000C5E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D1636A" w14:textId="77777777" w:rsidR="00A0542C" w:rsidRPr="00A0542C" w:rsidRDefault="00A0542C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Про встановлення коригованих тарифів на теплову енергію та послуги, що надаються ДКП «</w:t>
            </w:r>
            <w:proofErr w:type="spellStart"/>
            <w:r w:rsidRPr="00A0542C">
              <w:rPr>
                <w:sz w:val="28"/>
                <w:szCs w:val="28"/>
              </w:rPr>
              <w:t>Луцьктепло</w:t>
            </w:r>
            <w:proofErr w:type="spellEnd"/>
            <w:r w:rsidRPr="00A0542C">
              <w:rPr>
                <w:sz w:val="28"/>
                <w:szCs w:val="28"/>
              </w:rPr>
              <w:t>»</w:t>
            </w:r>
          </w:p>
          <w:p w14:paraId="00EE42D9" w14:textId="77777777" w:rsidR="000C5E61" w:rsidRPr="00A0542C" w:rsidRDefault="000C5E61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FDC2CB" w14:textId="77777777" w:rsidR="000C5E61" w:rsidRPr="00A0542C" w:rsidRDefault="000C5E61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054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0542C">
              <w:rPr>
                <w:sz w:val="28"/>
                <w:szCs w:val="28"/>
              </w:rPr>
              <w:t>Смаль</w:t>
            </w:r>
            <w:proofErr w:type="spellEnd"/>
            <w:r w:rsidRPr="00A0542C">
              <w:rPr>
                <w:sz w:val="28"/>
                <w:szCs w:val="28"/>
              </w:rPr>
              <w:t xml:space="preserve"> Борис Анатолійович – </w:t>
            </w:r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2ECDF81" w14:textId="1BA8C551" w:rsidR="00A0542C" w:rsidRPr="00A0542C" w:rsidRDefault="00A0542C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AE07B6" w:rsidRPr="00AE07B6" w14:paraId="191BE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9846" w14:textId="77777777" w:rsidR="00246586" w:rsidRPr="00AE07B6" w:rsidRDefault="0024658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59C59" w14:textId="77777777" w:rsidR="00A0542C" w:rsidRPr="00A0542C" w:rsidRDefault="00A0542C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 xml:space="preserve">Про організацію суспільно корисних робіт в умовах воєнного стану на території Луцької міської територіальної  громади </w:t>
            </w:r>
          </w:p>
          <w:p w14:paraId="05EB316A" w14:textId="3583ABE1" w:rsidR="00246586" w:rsidRPr="00A0542C" w:rsidRDefault="0024658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3526D" w14:textId="77777777" w:rsidR="00246586" w:rsidRPr="00A0542C" w:rsidRDefault="00246586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054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0542C">
              <w:rPr>
                <w:sz w:val="28"/>
                <w:szCs w:val="28"/>
              </w:rPr>
              <w:t>Смаль</w:t>
            </w:r>
            <w:proofErr w:type="spellEnd"/>
            <w:r w:rsidRPr="00A0542C">
              <w:rPr>
                <w:sz w:val="28"/>
                <w:szCs w:val="28"/>
              </w:rPr>
              <w:t xml:space="preserve"> Борис Анатолійович – </w:t>
            </w:r>
            <w:r w:rsidRPr="00A0542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80DEBCE" w14:textId="77777777" w:rsidR="00246586" w:rsidRPr="00A0542C" w:rsidRDefault="00246586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E592F" w:rsidRPr="00AE07B6" w14:paraId="54D60B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F0E50E" w14:textId="77777777" w:rsidR="007E592F" w:rsidRPr="00910DF7" w:rsidRDefault="007E592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871446" w14:textId="4C596160" w:rsidR="00910DF7" w:rsidRPr="00910DF7" w:rsidRDefault="00910DF7" w:rsidP="00910DF7">
            <w:pPr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«Базилік» на вул. Кравчука, 11-А у місті Луцьку</w:t>
            </w:r>
          </w:p>
          <w:p w14:paraId="07397E4D" w14:textId="77777777" w:rsidR="007E592F" w:rsidRPr="00910DF7" w:rsidRDefault="007E592F" w:rsidP="007E592F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F10A3" w14:textId="77777777" w:rsidR="007E592F" w:rsidRPr="00910DF7" w:rsidRDefault="007E592F" w:rsidP="007E592F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0902487" w14:textId="7A4D82DB" w:rsidR="007E592F" w:rsidRPr="00910DF7" w:rsidRDefault="007E592F" w:rsidP="005E73B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DEA5A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75CDB6" w14:textId="77777777" w:rsidR="00292424" w:rsidRPr="00910DF7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4F5692" w14:textId="06990156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</w:t>
            </w:r>
            <w:proofErr w:type="spellStart"/>
            <w:r w:rsidRPr="00910DF7">
              <w:rPr>
                <w:sz w:val="28"/>
                <w:szCs w:val="28"/>
                <w:lang w:val="ru-RU"/>
              </w:rPr>
              <w:t>Градний</w:t>
            </w:r>
            <w:proofErr w:type="spellEnd"/>
            <w:r w:rsidRPr="00910DF7">
              <w:rPr>
                <w:sz w:val="28"/>
                <w:szCs w:val="28"/>
              </w:rPr>
              <w:t>»</w:t>
            </w:r>
            <w:r w:rsidRPr="00910DF7">
              <w:rPr>
                <w:sz w:val="28"/>
                <w:szCs w:val="28"/>
                <w:lang w:val="en-US"/>
              </w:rPr>
              <w:t xml:space="preserve"> </w:t>
            </w:r>
            <w:r w:rsidRPr="00910DF7">
              <w:rPr>
                <w:sz w:val="28"/>
                <w:szCs w:val="28"/>
              </w:rPr>
              <w:t>на вул. </w:t>
            </w:r>
            <w:proofErr w:type="spellStart"/>
            <w:r w:rsidRPr="00910DF7">
              <w:rPr>
                <w:sz w:val="28"/>
                <w:szCs w:val="28"/>
              </w:rPr>
              <w:t>Градний</w:t>
            </w:r>
            <w:proofErr w:type="spellEnd"/>
            <w:r w:rsidRPr="00910DF7">
              <w:rPr>
                <w:sz w:val="28"/>
                <w:szCs w:val="28"/>
              </w:rPr>
              <w:t xml:space="preserve"> Узвіз, 2 у місті Луцьку</w:t>
            </w:r>
          </w:p>
          <w:p w14:paraId="02BFE5FB" w14:textId="40A0C242" w:rsidR="00292424" w:rsidRPr="00910DF7" w:rsidRDefault="0029242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90B9" w14:textId="77777777" w:rsidR="005408BD" w:rsidRPr="00910DF7" w:rsidRDefault="005408BD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64AC813" w14:textId="77777777" w:rsidR="007A2C1A" w:rsidRPr="00910DF7" w:rsidRDefault="007A2C1A" w:rsidP="00EF401D">
            <w:pPr>
              <w:ind w:left="48" w:right="141"/>
              <w:jc w:val="both"/>
              <w:rPr>
                <w:sz w:val="28"/>
                <w:szCs w:val="28"/>
              </w:rPr>
            </w:pPr>
          </w:p>
        </w:tc>
      </w:tr>
      <w:tr w:rsidR="00CD2A24" w:rsidRPr="00AE07B6" w14:paraId="434981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52E5D" w14:textId="77777777" w:rsidR="00CD2A24" w:rsidRPr="00910DF7" w:rsidRDefault="00CD2A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FF44FA" w14:textId="44423C38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«Оболонь»</w:t>
            </w:r>
            <w:r w:rsidRPr="00910DF7">
              <w:rPr>
                <w:sz w:val="28"/>
                <w:szCs w:val="28"/>
                <w:lang w:val="en-US"/>
              </w:rPr>
              <w:t xml:space="preserve"> </w:t>
            </w:r>
            <w:r w:rsidRPr="00910DF7">
              <w:rPr>
                <w:sz w:val="28"/>
                <w:szCs w:val="28"/>
              </w:rPr>
              <w:t>на вул. Коперника, 8-А у місті Луцьку</w:t>
            </w:r>
          </w:p>
          <w:p w14:paraId="1BBF2D2C" w14:textId="77777777" w:rsidR="00CD2A24" w:rsidRPr="00910DF7" w:rsidRDefault="00CD2A2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34B70C" w14:textId="77777777" w:rsidR="00CD2A24" w:rsidRPr="00910DF7" w:rsidRDefault="00CD2A24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400870B" w14:textId="2F3A9D5A" w:rsidR="00CD2A24" w:rsidRPr="00910DF7" w:rsidRDefault="00CD2A24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927635" w:rsidRPr="00AE07B6" w14:paraId="6AC68E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9F43E" w14:textId="77777777" w:rsidR="00927635" w:rsidRPr="00AE07B6" w:rsidRDefault="0092763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F3863B" w14:textId="77777777" w:rsidR="00910DF7" w:rsidRPr="00910DF7" w:rsidRDefault="00910DF7" w:rsidP="00EF401D">
            <w:pPr>
              <w:ind w:right="141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 режим роботи кафе «BREAD&amp;SALT» на пр-ті Соборності, 16-В у місті Луцьку</w:t>
            </w:r>
          </w:p>
          <w:p w14:paraId="71947C5A" w14:textId="77777777" w:rsidR="00927635" w:rsidRPr="00910DF7" w:rsidRDefault="0092763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73732B" w14:textId="77777777" w:rsidR="00927635" w:rsidRPr="00910DF7" w:rsidRDefault="0092763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BBBB2C8" w14:textId="77777777" w:rsidR="00927635" w:rsidRPr="00910DF7" w:rsidRDefault="00927635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F26915" w:rsidRPr="00AE07B6" w14:paraId="0B8955D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C6CB7C" w14:textId="77777777" w:rsidR="00F26915" w:rsidRPr="00AE07B6" w:rsidRDefault="00F26915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199DE5" w14:textId="48A5D930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</w:t>
            </w:r>
            <w:r w:rsidRPr="00910DF7">
              <w:rPr>
                <w:sz w:val="28"/>
                <w:szCs w:val="28"/>
                <w:lang w:val="en-US"/>
              </w:rPr>
              <w:t>PUR</w:t>
            </w:r>
            <w:r w:rsidRPr="00910DF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10DF7">
              <w:rPr>
                <w:sz w:val="28"/>
                <w:szCs w:val="28"/>
                <w:lang w:val="en-US"/>
              </w:rPr>
              <w:t>PUR</w:t>
            </w:r>
            <w:proofErr w:type="spellEnd"/>
            <w:r w:rsidRPr="00910DF7">
              <w:rPr>
                <w:sz w:val="28"/>
                <w:szCs w:val="28"/>
              </w:rPr>
              <w:t>» на вул. </w:t>
            </w:r>
            <w:proofErr w:type="spellStart"/>
            <w:r w:rsidRPr="00910DF7">
              <w:rPr>
                <w:sz w:val="28"/>
                <w:szCs w:val="28"/>
              </w:rPr>
              <w:t>Яровиці</w:t>
            </w:r>
            <w:proofErr w:type="spellEnd"/>
            <w:r w:rsidRPr="00910DF7">
              <w:rPr>
                <w:sz w:val="28"/>
                <w:szCs w:val="28"/>
              </w:rPr>
              <w:t>, 17 у місті Луцьку</w:t>
            </w:r>
          </w:p>
          <w:p w14:paraId="4AAEF3FF" w14:textId="77777777" w:rsidR="00F26915" w:rsidRPr="00910DF7" w:rsidRDefault="00F26915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34844" w14:textId="77777777" w:rsidR="00F26915" w:rsidRPr="00910DF7" w:rsidRDefault="00F2691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8882F3F" w14:textId="77777777" w:rsidR="00F26915" w:rsidRPr="00910DF7" w:rsidRDefault="00F26915" w:rsidP="00EF401D">
            <w:pPr>
              <w:ind w:right="141"/>
              <w:rPr>
                <w:sz w:val="28"/>
                <w:szCs w:val="28"/>
              </w:rPr>
            </w:pPr>
          </w:p>
        </w:tc>
      </w:tr>
      <w:tr w:rsidR="007728D6" w:rsidRPr="00AE07B6" w14:paraId="151F4E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AC0609" w14:textId="77777777" w:rsidR="007728D6" w:rsidRPr="00AE07B6" w:rsidRDefault="007728D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938953" w14:textId="6F085785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</w:t>
            </w:r>
            <w:r w:rsidRPr="00910DF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0DF7">
              <w:rPr>
                <w:sz w:val="28"/>
                <w:szCs w:val="28"/>
              </w:rPr>
              <w:t>режим роботи кафе «</w:t>
            </w:r>
            <w:r w:rsidRPr="00910DF7">
              <w:rPr>
                <w:sz w:val="28"/>
                <w:szCs w:val="28"/>
                <w:lang w:val="ru-RU"/>
              </w:rPr>
              <w:t>4</w:t>
            </w:r>
            <w:r w:rsidRPr="00910DF7">
              <w:rPr>
                <w:sz w:val="28"/>
                <w:szCs w:val="28"/>
                <w:lang w:val="en-US"/>
              </w:rPr>
              <w:t>REST</w:t>
            </w:r>
            <w:r w:rsidRPr="00910DF7">
              <w:rPr>
                <w:sz w:val="28"/>
                <w:szCs w:val="28"/>
              </w:rPr>
              <w:t>»</w:t>
            </w:r>
            <w:r w:rsidRPr="00910DF7">
              <w:rPr>
                <w:sz w:val="28"/>
                <w:szCs w:val="28"/>
                <w:lang w:val="en-US"/>
              </w:rPr>
              <w:t xml:space="preserve"> </w:t>
            </w:r>
            <w:r w:rsidRPr="00910DF7">
              <w:rPr>
                <w:sz w:val="28"/>
                <w:szCs w:val="28"/>
              </w:rPr>
              <w:t>на вул. Кравчука, 15-К у місті Луцьку</w:t>
            </w:r>
          </w:p>
          <w:p w14:paraId="16CCB771" w14:textId="77777777" w:rsidR="007728D6" w:rsidRPr="00910DF7" w:rsidRDefault="007728D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A61822" w14:textId="77777777" w:rsidR="007728D6" w:rsidRPr="00910DF7" w:rsidRDefault="007728D6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4705950" w14:textId="266D18F6" w:rsidR="007728D6" w:rsidRPr="00910DF7" w:rsidRDefault="007728D6" w:rsidP="00EF401D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7FCC47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A23CF4" w14:textId="77777777" w:rsidR="00525476" w:rsidRPr="00AE07B6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74035A" w14:textId="67B5D7B7" w:rsidR="00910DF7" w:rsidRPr="00910DF7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Про режим роботи кафе-бару «SHOW BASILIC» на вул. Словацького, 7 у</w:t>
            </w:r>
            <w:r w:rsidRPr="00910DF7">
              <w:rPr>
                <w:sz w:val="28"/>
                <w:szCs w:val="28"/>
                <w:lang w:val="en-US"/>
              </w:rPr>
              <w:t> </w:t>
            </w:r>
            <w:r w:rsidRPr="00910DF7">
              <w:rPr>
                <w:sz w:val="28"/>
                <w:szCs w:val="28"/>
              </w:rPr>
              <w:t>місті Луцьку</w:t>
            </w:r>
          </w:p>
          <w:p w14:paraId="2EA6D0E8" w14:textId="36973635" w:rsidR="00525476" w:rsidRPr="00910DF7" w:rsidRDefault="0052547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910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4294DE" w14:textId="77777777" w:rsidR="00525476" w:rsidRPr="00910DF7" w:rsidRDefault="005408BD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0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910DF7">
              <w:rPr>
                <w:sz w:val="28"/>
                <w:szCs w:val="28"/>
              </w:rPr>
              <w:t>Смаль</w:t>
            </w:r>
            <w:proofErr w:type="spellEnd"/>
            <w:r w:rsidRPr="00910DF7">
              <w:rPr>
                <w:sz w:val="28"/>
                <w:szCs w:val="28"/>
              </w:rPr>
              <w:t xml:space="preserve"> Борис Анатолійович – </w:t>
            </w:r>
            <w:r w:rsidRPr="00910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4CF918" w14:textId="66EBDA13" w:rsidR="00F26915" w:rsidRPr="00910DF7" w:rsidRDefault="00F26915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6A57D3" w:rsidRPr="00AE07B6" w14:paraId="580BDC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64FAF" w14:textId="77777777" w:rsidR="006A57D3" w:rsidRPr="00AE07B6" w:rsidRDefault="006A57D3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B1F585" w14:textId="77777777" w:rsidR="00910DF7" w:rsidRPr="005B11F5" w:rsidRDefault="00910DF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 xml:space="preserve">Про режим роботи кафе та ресторану в рекреаційному комплексі «Срібні </w:t>
            </w:r>
            <w:proofErr w:type="spellStart"/>
            <w:r w:rsidRPr="005B11F5">
              <w:rPr>
                <w:sz w:val="28"/>
                <w:szCs w:val="28"/>
              </w:rPr>
              <w:t>лелеки</w:t>
            </w:r>
            <w:proofErr w:type="spellEnd"/>
            <w:r w:rsidRPr="005B11F5">
              <w:rPr>
                <w:sz w:val="28"/>
                <w:szCs w:val="28"/>
              </w:rPr>
              <w:t xml:space="preserve">» на вул. В’ячеслава </w:t>
            </w:r>
            <w:proofErr w:type="spellStart"/>
            <w:r w:rsidRPr="005B11F5">
              <w:rPr>
                <w:sz w:val="28"/>
                <w:szCs w:val="28"/>
              </w:rPr>
              <w:t>Чорновола</w:t>
            </w:r>
            <w:proofErr w:type="spellEnd"/>
            <w:r w:rsidRPr="005B11F5">
              <w:rPr>
                <w:sz w:val="28"/>
                <w:szCs w:val="28"/>
              </w:rPr>
              <w:t>, 17 у місті Луцьку</w:t>
            </w:r>
          </w:p>
          <w:p w14:paraId="05345765" w14:textId="77777777" w:rsidR="006A57D3" w:rsidRPr="005B11F5" w:rsidRDefault="006A57D3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0F586C" w14:textId="77777777" w:rsidR="00910DF7" w:rsidRPr="005B11F5" w:rsidRDefault="00910DF7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FCBC9DC" w14:textId="0C10F56F" w:rsidR="006A57D3" w:rsidRPr="005B11F5" w:rsidRDefault="006A57D3" w:rsidP="00EF401D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AE07B6" w:rsidRPr="00AE07B6" w14:paraId="1C88203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262558" w14:textId="77777777" w:rsidR="00145B5C" w:rsidRPr="00AE07B6" w:rsidRDefault="00145B5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48642C" w14:textId="77777777" w:rsidR="005B11F5" w:rsidRPr="005B11F5" w:rsidRDefault="005B11F5" w:rsidP="00EF401D">
            <w:pPr>
              <w:ind w:right="141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Про</w:t>
            </w:r>
            <w:r w:rsidRPr="005B11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B11F5">
              <w:rPr>
                <w:sz w:val="28"/>
                <w:szCs w:val="28"/>
              </w:rPr>
              <w:t>режим роботи магазину «</w:t>
            </w:r>
            <w:proofErr w:type="spellStart"/>
            <w:r w:rsidRPr="005B11F5">
              <w:rPr>
                <w:sz w:val="28"/>
                <w:szCs w:val="28"/>
              </w:rPr>
              <w:t>Олів</w:t>
            </w:r>
            <w:proofErr w:type="spellEnd"/>
            <w:r w:rsidRPr="005B11F5">
              <w:rPr>
                <w:sz w:val="28"/>
                <w:szCs w:val="28"/>
                <w:lang w:val="en-US"/>
              </w:rPr>
              <w:t>’</w:t>
            </w:r>
            <w:r w:rsidRPr="005B11F5">
              <w:rPr>
                <w:sz w:val="28"/>
                <w:szCs w:val="28"/>
              </w:rPr>
              <w:t>є» на вул. Тарасовій, 14 у селі </w:t>
            </w:r>
            <w:proofErr w:type="spellStart"/>
            <w:r w:rsidRPr="005B11F5">
              <w:rPr>
                <w:sz w:val="28"/>
                <w:szCs w:val="28"/>
              </w:rPr>
              <w:t>Милуші</w:t>
            </w:r>
            <w:proofErr w:type="spellEnd"/>
          </w:p>
          <w:p w14:paraId="1A8E599D" w14:textId="0CF36D84" w:rsidR="00145B5C" w:rsidRPr="005B11F5" w:rsidRDefault="00145B5C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861794" w14:textId="77777777" w:rsidR="005B11F5" w:rsidRPr="005B11F5" w:rsidRDefault="005B11F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22A5192" w14:textId="77777777" w:rsidR="00145B5C" w:rsidRPr="005B11F5" w:rsidRDefault="00145B5C" w:rsidP="00EF401D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AE07B6" w:rsidRPr="00AE07B6" w14:paraId="4D439C1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9819A" w14:textId="77777777" w:rsidR="00B05F38" w:rsidRPr="00AE07B6" w:rsidRDefault="00B05F38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09CCF3" w14:textId="22B47386" w:rsidR="005B11F5" w:rsidRPr="005B11F5" w:rsidRDefault="005B11F5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Про</w:t>
            </w:r>
            <w:r w:rsidRPr="005B11F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B11F5">
              <w:rPr>
                <w:sz w:val="28"/>
                <w:szCs w:val="28"/>
              </w:rPr>
              <w:t>режим роботи ресторації «Гості» в урочищі Копачівка,1 у с. </w:t>
            </w:r>
            <w:proofErr w:type="spellStart"/>
            <w:r w:rsidRPr="005B11F5">
              <w:rPr>
                <w:sz w:val="28"/>
                <w:szCs w:val="28"/>
              </w:rPr>
              <w:t>Брище</w:t>
            </w:r>
            <w:proofErr w:type="spellEnd"/>
          </w:p>
          <w:p w14:paraId="5E08D650" w14:textId="0C019B5C" w:rsidR="00B05F38" w:rsidRPr="005B11F5" w:rsidRDefault="00B05F38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5B11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433772" w14:textId="77777777" w:rsidR="005B11F5" w:rsidRPr="005B11F5" w:rsidRDefault="005B11F5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B11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5B11F5">
              <w:rPr>
                <w:sz w:val="28"/>
                <w:szCs w:val="28"/>
              </w:rPr>
              <w:t>Смаль</w:t>
            </w:r>
            <w:proofErr w:type="spellEnd"/>
            <w:r w:rsidRPr="005B11F5">
              <w:rPr>
                <w:sz w:val="28"/>
                <w:szCs w:val="28"/>
              </w:rPr>
              <w:t xml:space="preserve"> Борис Анатолійович – </w:t>
            </w:r>
            <w:r w:rsidRPr="005B11F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BB3013E" w14:textId="0119EB44" w:rsidR="00DD0DA9" w:rsidRPr="005B11F5" w:rsidRDefault="00DD0DA9" w:rsidP="00EF401D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AE07B6" w:rsidRPr="00AE07B6" w14:paraId="372AC5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C8D04A" w14:textId="77777777" w:rsidR="00AA3695" w:rsidRPr="00AE07B6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ABAFD6" w14:textId="77777777" w:rsidR="0044545A" w:rsidRDefault="0044545A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44545A">
              <w:rPr>
                <w:sz w:val="28"/>
                <w:szCs w:val="28"/>
              </w:rPr>
              <w:t>Про Положення про закупівлю контейнерів для забезпечення потреб власників житлових будинків садибної забудови Луцької міської територіальної громади за кошти бюджету</w:t>
            </w:r>
          </w:p>
          <w:p w14:paraId="77854CFA" w14:textId="77777777" w:rsidR="0044545A" w:rsidRPr="00A0542C" w:rsidRDefault="0044545A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A0542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7016A" w14:textId="77777777" w:rsidR="0044545A" w:rsidRDefault="0044545A" w:rsidP="00EF401D">
            <w:pPr>
              <w:ind w:left="1758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054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 – директор Луцького спеціального комунального автотранспортного підприємства «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Луцькспецкомунтранс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490DF2DC" w14:textId="77777777" w:rsidR="00AA3695" w:rsidRPr="00F76414" w:rsidRDefault="00AA3695" w:rsidP="00EF401D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E07B6" w:rsidRPr="00AE07B6" w14:paraId="3A934C0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CD462C" w14:textId="77777777" w:rsidR="00AA3695" w:rsidRPr="0044545A" w:rsidRDefault="00AA369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10E7B6" w14:textId="77777777" w:rsidR="0044545A" w:rsidRPr="0044545A" w:rsidRDefault="0044545A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44545A">
              <w:rPr>
                <w:sz w:val="28"/>
                <w:szCs w:val="28"/>
              </w:rPr>
              <w:t>Про надання одноразової матеріальної допомоги Данилку Ю.О., майно якого постраждало внаслідок надзвичайної ситуації природного характеру</w:t>
            </w:r>
          </w:p>
          <w:p w14:paraId="6CA3CF75" w14:textId="162EBB28" w:rsidR="00AA3695" w:rsidRPr="0044545A" w:rsidRDefault="00AA369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4454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696F76" w14:textId="77777777" w:rsidR="0044545A" w:rsidRPr="0044545A" w:rsidRDefault="0044545A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5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445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</w:t>
            </w:r>
            <w:proofErr w:type="spellEnd"/>
            <w:r w:rsidRPr="00445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Микола Петрович</w:t>
            </w:r>
            <w:r w:rsidRPr="0044545A">
              <w:rPr>
                <w:sz w:val="28"/>
                <w:szCs w:val="28"/>
              </w:rPr>
              <w:t xml:space="preserve"> – </w:t>
            </w:r>
            <w:r w:rsidRPr="0044545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58997D9" w14:textId="77777777" w:rsidR="00AA3695" w:rsidRPr="0044545A" w:rsidRDefault="00AA3695" w:rsidP="00EF401D">
            <w:pPr>
              <w:ind w:left="50" w:right="141"/>
              <w:jc w:val="both"/>
            </w:pPr>
          </w:p>
        </w:tc>
      </w:tr>
      <w:tr w:rsidR="009E42D5" w:rsidRPr="00AE07B6" w14:paraId="3C8D8F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9AC91D" w14:textId="77777777" w:rsidR="009E42D5" w:rsidRPr="00AE07B6" w:rsidRDefault="009E42D5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4FB3B6" w14:textId="77777777" w:rsidR="00342FE1" w:rsidRPr="00342FE1" w:rsidRDefault="00342FE1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Про внесення змін до рішення виконавчого комітету міської ради від 15.06.2022 № 283-1 «Про оцінку екологічного стану водойм та заходи щодо його покращення»</w:t>
            </w:r>
          </w:p>
          <w:p w14:paraId="2AE718BB" w14:textId="77777777" w:rsidR="009E42D5" w:rsidRPr="00342FE1" w:rsidRDefault="009E42D5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8C8BEC" w14:textId="77777777" w:rsidR="00342FE1" w:rsidRPr="00342FE1" w:rsidRDefault="00342FE1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342FE1">
              <w:rPr>
                <w:sz w:val="28"/>
                <w:szCs w:val="28"/>
              </w:rPr>
              <w:t xml:space="preserve">Лисак Оксана Віталіївна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– начальник відділу екології</w:t>
            </w:r>
          </w:p>
          <w:p w14:paraId="7C9A0A64" w14:textId="77777777" w:rsidR="009E42D5" w:rsidRPr="00342FE1" w:rsidRDefault="009E42D5" w:rsidP="00EF401D">
            <w:pPr>
              <w:ind w:left="50" w:right="141"/>
              <w:jc w:val="both"/>
            </w:pPr>
          </w:p>
        </w:tc>
      </w:tr>
      <w:tr w:rsidR="002449B4" w:rsidRPr="00AE07B6" w14:paraId="539C0B3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E103F6" w14:textId="77777777" w:rsidR="002449B4" w:rsidRPr="00AE07B6" w:rsidRDefault="002449B4" w:rsidP="005A034B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FED9A9" w14:textId="77777777" w:rsidR="00342FE1" w:rsidRPr="00342FE1" w:rsidRDefault="00342FE1" w:rsidP="00EF401D">
            <w:pPr>
              <w:ind w:right="141"/>
              <w:jc w:val="both"/>
              <w:rPr>
                <w:sz w:val="28"/>
                <w:szCs w:val="28"/>
              </w:rPr>
            </w:pPr>
            <w:bookmarkStart w:id="1" w:name="_Hlk146027704"/>
            <w:r w:rsidRPr="00342FE1">
              <w:rPr>
                <w:sz w:val="28"/>
                <w:szCs w:val="28"/>
              </w:rPr>
              <w:t>Про створення міждисциплінарної команди для надання послуги раннього втручання</w:t>
            </w:r>
          </w:p>
          <w:p w14:paraId="2836842E" w14:textId="77777777" w:rsidR="002449B4" w:rsidRPr="00342FE1" w:rsidRDefault="002449B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B2F86" w14:textId="77777777" w:rsidR="00342FE1" w:rsidRPr="00342FE1" w:rsidRDefault="00342FE1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Галан Ліна Вікторівна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соціальних служб для сім’ї, дітей та молоді</w:t>
            </w:r>
          </w:p>
          <w:bookmarkEnd w:id="1"/>
          <w:p w14:paraId="609BC9DD" w14:textId="77777777" w:rsidR="002449B4" w:rsidRPr="00342FE1" w:rsidRDefault="002449B4" w:rsidP="00EF401D">
            <w:pPr>
              <w:ind w:left="47" w:right="141"/>
              <w:jc w:val="both"/>
            </w:pPr>
          </w:p>
        </w:tc>
      </w:tr>
      <w:tr w:rsidR="00AE07B6" w:rsidRPr="00AE07B6" w14:paraId="191E4F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CC59C" w14:textId="77777777" w:rsidR="00E62200" w:rsidRPr="00AE07B6" w:rsidRDefault="00E62200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F2F11A" w14:textId="0221DBF4" w:rsidR="00342FE1" w:rsidRPr="00342FE1" w:rsidRDefault="00342FE1" w:rsidP="00EF401D">
            <w:pPr>
              <w:autoSpaceDE w:val="0"/>
              <w:autoSpaceDN w:val="0"/>
              <w:adjustRightInd w:val="0"/>
              <w:ind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  <w:lang w:eastAsia="uk-UA"/>
              </w:rPr>
              <w:t>Про роботу департаменту соціальної політики за 202</w:t>
            </w:r>
            <w:r w:rsidRPr="00342FE1">
              <w:rPr>
                <w:sz w:val="28"/>
                <w:szCs w:val="28"/>
                <w:lang w:val="ru-RU" w:eastAsia="uk-UA"/>
              </w:rPr>
              <w:t>3</w:t>
            </w:r>
            <w:r w:rsidRPr="00342FE1">
              <w:rPr>
                <w:sz w:val="28"/>
                <w:szCs w:val="28"/>
                <w:lang w:eastAsia="uk-UA"/>
              </w:rPr>
              <w:t xml:space="preserve"> рік</w:t>
            </w:r>
          </w:p>
          <w:p w14:paraId="6E798B4B" w14:textId="40CFD050" w:rsidR="00E62200" w:rsidRPr="00342FE1" w:rsidRDefault="00E62200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342FE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2CC9FBE" w14:textId="6CF38740" w:rsidR="00342FE1" w:rsidRPr="00342FE1" w:rsidRDefault="00342FE1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 w:rsidR="00D547D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6B0E27EB" w14:textId="77777777" w:rsidR="000B0232" w:rsidRPr="00342FE1" w:rsidRDefault="000B0232" w:rsidP="00EF401D">
            <w:pPr>
              <w:ind w:left="50" w:right="141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565B139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F52E64" w14:textId="77777777" w:rsidR="00232F77" w:rsidRPr="00AE07B6" w:rsidRDefault="00232F77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6B1BCE" w14:textId="6B54B590" w:rsidR="00020DE4" w:rsidRPr="00020DE4" w:rsidRDefault="00020DE4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Про затвердження Порядку складання актів про фактичне проживання/не проживання громадян на території Луцької міської територіальної громади</w:t>
            </w:r>
          </w:p>
          <w:p w14:paraId="71391E36" w14:textId="77777777" w:rsidR="00342FE1" w:rsidRPr="00020DE4" w:rsidRDefault="00342FE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65B6BD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6F241589" w14:textId="63C55B51" w:rsidR="001E52CB" w:rsidRPr="00020DE4" w:rsidRDefault="001E52CB" w:rsidP="00EF401D">
            <w:pPr>
              <w:ind w:left="50" w:right="146" w:firstLine="1708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7F1F1F4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483D7F" w14:textId="77777777" w:rsidR="0012140D" w:rsidRPr="00AE07B6" w:rsidRDefault="0012140D" w:rsidP="003F6FE7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E4DFDD" w14:textId="77777777" w:rsidR="00020DE4" w:rsidRPr="00020DE4" w:rsidRDefault="00020DE4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Про затвердження граничної вартості навчання на 2024 рік</w:t>
            </w:r>
          </w:p>
          <w:p w14:paraId="6063E016" w14:textId="62031FB9" w:rsidR="00152378" w:rsidRPr="00020DE4" w:rsidRDefault="00152378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20372B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396BFEEA" w14:textId="2F668835" w:rsidR="0012140D" w:rsidRPr="00020DE4" w:rsidRDefault="0012140D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4B5401" w:rsidRPr="006F02EB" w14:paraId="4FD9873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CFFE4D" w14:textId="77777777" w:rsidR="004B5401" w:rsidRPr="006F02EB" w:rsidRDefault="004B5401" w:rsidP="00F82EB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766F3A" w14:textId="61CF580A" w:rsidR="00020DE4" w:rsidRPr="00020DE4" w:rsidRDefault="00020DE4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 xml:space="preserve">Про затвердження граничної вартості послуг забезпечення відпочинку із проведенням заходів із  </w:t>
            </w:r>
            <w:r w:rsidRPr="00020DE4">
              <w:rPr>
                <w:sz w:val="28"/>
                <w:szCs w:val="28"/>
                <w:highlight w:val="white"/>
              </w:rPr>
              <w:t>психологічної реабілітації</w:t>
            </w:r>
            <w:r w:rsidRPr="00020DE4">
              <w:rPr>
                <w:sz w:val="28"/>
                <w:szCs w:val="28"/>
              </w:rPr>
              <w:t xml:space="preserve"> </w:t>
            </w:r>
          </w:p>
          <w:p w14:paraId="4CE197C9" w14:textId="77777777" w:rsidR="004B5401" w:rsidRPr="00020DE4" w:rsidRDefault="004B540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1438A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624017AF" w14:textId="4E56BD1E" w:rsidR="00E00990" w:rsidRPr="00020DE4" w:rsidRDefault="00E00990" w:rsidP="00EF401D">
            <w:pPr>
              <w:ind w:left="2325" w:right="146" w:hanging="12"/>
              <w:rPr>
                <w:sz w:val="28"/>
                <w:szCs w:val="28"/>
              </w:rPr>
            </w:pPr>
          </w:p>
        </w:tc>
      </w:tr>
      <w:tr w:rsidR="00AE07B6" w:rsidRPr="00AE07B6" w14:paraId="1F5AF5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8DAB8C" w14:textId="77777777" w:rsidR="00354655" w:rsidRPr="00AE07B6" w:rsidRDefault="0035465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B64BB6" w14:textId="77777777" w:rsidR="00020DE4" w:rsidRPr="00020DE4" w:rsidRDefault="00020DE4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 xml:space="preserve">Про виплату допомоги на поховання </w:t>
            </w:r>
          </w:p>
          <w:p w14:paraId="5E68F2A5" w14:textId="77777777" w:rsidR="004152E6" w:rsidRPr="00020DE4" w:rsidRDefault="004152E6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020DE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B8D396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3FB00D0" w14:textId="5B6D6C88" w:rsidR="004152E6" w:rsidRPr="00020DE4" w:rsidRDefault="004152E6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077771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D7F7CA" w14:textId="77777777" w:rsidR="00D02572" w:rsidRPr="00AE07B6" w:rsidRDefault="00D0257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BB70C4" w14:textId="77777777" w:rsidR="00020DE4" w:rsidRPr="008F2E32" w:rsidRDefault="00020DE4" w:rsidP="00EF401D">
            <w:pPr>
              <w:ind w:left="45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11.01.2017 № 1-1 «Про комісію з питань надання статусу бійця-добровольця антитерористичної операції»</w:t>
            </w:r>
          </w:p>
          <w:p w14:paraId="67468AC4" w14:textId="2782EC99" w:rsidR="00502B67" w:rsidRPr="008F2E32" w:rsidRDefault="00502B67" w:rsidP="00EF401D">
            <w:pPr>
              <w:ind w:left="45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99DBC9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5549B37C" w14:textId="6E0FC26B" w:rsidR="00502B67" w:rsidRPr="008F2E32" w:rsidRDefault="00502B67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974D33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C644A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D1F579F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22.08.2019 № 496-1 «Про комісію для розгляду питань, пов’язаних із встановленням статусу учасника війни відповідно до Закону України </w:t>
            </w:r>
            <w:r>
              <w:rPr>
                <w:sz w:val="28"/>
                <w:szCs w:val="28"/>
                <w:lang w:val="en-US"/>
              </w:rPr>
              <w:t>“</w:t>
            </w:r>
            <w:r w:rsidRPr="008F2E32">
              <w:rPr>
                <w:sz w:val="28"/>
                <w:szCs w:val="28"/>
              </w:rPr>
              <w:t>Про статус ветеранів війни, гарантії їх соціального захисту</w:t>
            </w:r>
            <w:r>
              <w:rPr>
                <w:sz w:val="28"/>
                <w:szCs w:val="28"/>
                <w:lang w:val="en-US"/>
              </w:rPr>
              <w:t>”</w:t>
            </w:r>
            <w:r w:rsidRPr="008F2E32">
              <w:rPr>
                <w:sz w:val="28"/>
                <w:szCs w:val="28"/>
              </w:rPr>
              <w:t>»</w:t>
            </w:r>
          </w:p>
          <w:p w14:paraId="76713E68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741F34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C905E0D" w14:textId="77777777" w:rsidR="00D547D1" w:rsidRPr="008F2E32" w:rsidRDefault="00D547D1" w:rsidP="00EF401D">
            <w:pPr>
              <w:ind w:left="45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7A9056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0B83A9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C4C2BF" w14:textId="34595FF4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18.09.2019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558-1 «Про комісію щодо розгляду питань про співфінансування для придбання житла»</w:t>
            </w:r>
          </w:p>
          <w:p w14:paraId="656FE8F5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17AAA7" w14:textId="77777777" w:rsidR="00D547D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5C4423DA" w14:textId="77777777" w:rsidR="00EF401D" w:rsidRDefault="00EF401D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5DC69E05" w14:textId="385660EB" w:rsidR="00EF401D" w:rsidRPr="008F2E32" w:rsidRDefault="00EF401D" w:rsidP="00EF401D">
            <w:pPr>
              <w:ind w:left="1617" w:right="146" w:hanging="1617"/>
              <w:rPr>
                <w:sz w:val="28"/>
                <w:szCs w:val="28"/>
              </w:rPr>
            </w:pPr>
          </w:p>
        </w:tc>
      </w:tr>
      <w:tr w:rsidR="00D547D1" w:rsidRPr="00AE07B6" w14:paraId="3A1EB19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6813C0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31938D" w14:textId="6219ED81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18.09.2019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560-1 «Про комісію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5EF67757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4D2CC2" w14:textId="77777777" w:rsidR="00D547D1" w:rsidRPr="00342FE1" w:rsidRDefault="00D547D1" w:rsidP="00EF401D">
            <w:pPr>
              <w:ind w:left="1617" w:right="146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73CA7CB2" w14:textId="77777777" w:rsidR="00D547D1" w:rsidRPr="008F2E3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0E1F91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814673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1E3170" w14:textId="41C66546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03.03.2021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168-1 «Про Порядок надання фінансової підтримки громадським організаціям»</w:t>
            </w:r>
          </w:p>
          <w:p w14:paraId="195B6B1C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28C758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44789466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EE4C7D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5DBA8D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EF9327" w14:textId="77E646F5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 xml:space="preserve">734-1 «Про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      </w:r>
            <w:proofErr w:type="spellStart"/>
            <w:r w:rsidRPr="008F2E32">
              <w:rPr>
                <w:sz w:val="28"/>
                <w:szCs w:val="28"/>
              </w:rPr>
              <w:t>інфраструктур</w:t>
            </w:r>
            <w:proofErr w:type="spellEnd"/>
            <w:r w:rsidRPr="008F2E32">
              <w:rPr>
                <w:sz w:val="28"/>
                <w:szCs w:val="28"/>
              </w:rPr>
              <w:t>»</w:t>
            </w:r>
          </w:p>
          <w:p w14:paraId="5AED15A2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63D938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3FCAB73F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65D681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370143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A84390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 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2134AD07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DEA47B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B383531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E9F978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FEF99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BF51EA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 739-1 «Про новий склад комісії з питань надання фінансової</w:t>
            </w:r>
          </w:p>
          <w:p w14:paraId="0CB68748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підтримки громадським організаціям»</w:t>
            </w:r>
          </w:p>
          <w:p w14:paraId="51707FA4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DD900A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1276021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585A29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33B357" w14:textId="77777777" w:rsidR="00D547D1" w:rsidRPr="00AE07B6" w:rsidRDefault="00D547D1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E9520A" w14:textId="3BC101E3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компенсації»</w:t>
            </w:r>
          </w:p>
          <w:p w14:paraId="4CFD4A0F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0F082D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773EE31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2C5FB6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0DD6E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3C4974" w14:textId="18AD21C0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15.09.2021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741-1 «Про новий склад комісії з питань надання статусу бійця-добровольця антитерористичної операції»</w:t>
            </w:r>
          </w:p>
          <w:p w14:paraId="49DADBCE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2F408E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1FAEF96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BC4129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ED5F7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4ECBD" w14:textId="73344C0C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18.01.2022 №</w:t>
            </w:r>
            <w:r>
              <w:rPr>
                <w:sz w:val="28"/>
                <w:szCs w:val="28"/>
                <w:lang w:val="en-US"/>
              </w:rPr>
              <w:t> </w:t>
            </w:r>
            <w:r w:rsidRPr="008F2E32">
              <w:rPr>
                <w:sz w:val="28"/>
                <w:szCs w:val="28"/>
              </w:rPr>
              <w:t>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18BAEE75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5ACDED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775582A" w14:textId="678E6A43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58E10D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5B3C72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AEB9D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18.01.2023 № 6-1 «Про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  <w:p w14:paraId="764DE32A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10A949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1A06E50E" w14:textId="368F605D" w:rsidR="00D547D1" w:rsidRPr="008F2E32" w:rsidRDefault="00D547D1" w:rsidP="00D547D1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D547D1" w:rsidRPr="00AE07B6" w14:paraId="56AE9B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9C2143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50212C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18.01.2023 № 7-1 «Про склад комісії щодо розгляду заяв членів сімей загиблих та осіб з інвалідністю про виплату грошової компенсації»</w:t>
            </w:r>
          </w:p>
          <w:p w14:paraId="79154130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72D516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74B4C9CC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F1D17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2F24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1D438F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12.04.2023 № 209-1 «Про комісію з питань надання адресної грошової допомоги сім’ям загиблих (померлих) та зниклих безвісти»</w:t>
            </w:r>
          </w:p>
          <w:p w14:paraId="1AB5ACBA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B02500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ED511EA" w14:textId="340227F1" w:rsidR="00D547D1" w:rsidRPr="008F2E32" w:rsidRDefault="00D547D1" w:rsidP="00D547D1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D547D1" w:rsidRPr="00AE07B6" w14:paraId="5BED89B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BDB00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884B23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12.04.2023 № 210-1 «Про комісію з питань надання грошової допомоги мешканцям Луцької міської територіальної громади»</w:t>
            </w:r>
          </w:p>
          <w:p w14:paraId="7DB76B42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9AB266" w14:textId="77777777" w:rsidR="00D547D1" w:rsidRPr="00342FE1" w:rsidRDefault="00D547D1" w:rsidP="00D547D1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2FE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342FE1">
              <w:rPr>
                <w:sz w:val="28"/>
                <w:szCs w:val="28"/>
              </w:rPr>
              <w:t xml:space="preserve"> –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соціальної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та ветеранської </w:t>
            </w:r>
            <w:r w:rsidRPr="00342FE1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761698B7" w14:textId="05CA449A" w:rsidR="00D547D1" w:rsidRPr="008F2E32" w:rsidRDefault="00D547D1" w:rsidP="00D547D1">
            <w:pPr>
              <w:ind w:left="45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DE2DE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969C83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20C8B7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надання житла</w:t>
            </w:r>
          </w:p>
          <w:p w14:paraId="2D194782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D92131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DDB1BE8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9CA7B94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4FF36B7" w14:textId="030330E4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4C2B1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6F40A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BBA172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 xml:space="preserve">Про надання квартири соціального призначення </w:t>
            </w:r>
            <w:proofErr w:type="spellStart"/>
            <w:r w:rsidRPr="008F2E32">
              <w:rPr>
                <w:sz w:val="28"/>
                <w:szCs w:val="28"/>
              </w:rPr>
              <w:t>Козачук</w:t>
            </w:r>
            <w:proofErr w:type="spellEnd"/>
            <w:r w:rsidRPr="008F2E32">
              <w:rPr>
                <w:sz w:val="28"/>
                <w:szCs w:val="28"/>
              </w:rPr>
              <w:t xml:space="preserve"> Є.П.</w:t>
            </w:r>
          </w:p>
          <w:p w14:paraId="0358F585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CFAD23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831C592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875522C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90FF8A5" w14:textId="6FDDBC5C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E8566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7AEF980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3292F88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928CF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9C773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8D8808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квартирний облік громадян</w:t>
            </w:r>
          </w:p>
          <w:p w14:paraId="2C4C095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0E9967" w14:textId="77777777" w:rsidR="00D547D1" w:rsidRDefault="00D547D1" w:rsidP="00D547D1">
            <w:pPr>
              <w:ind w:left="50" w:right="141" w:firstLine="7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72005F8" w14:textId="77777777" w:rsidR="00D547D1" w:rsidRDefault="00D547D1" w:rsidP="00D547D1">
            <w:pPr>
              <w:ind w:right="141" w:firstLine="1758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291D72F" w14:textId="77777777" w:rsidR="00D547D1" w:rsidRDefault="00D547D1" w:rsidP="00D547D1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7970F09" w14:textId="51CD7884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40752" w14:textId="77777777" w:rsidR="00D547D1" w:rsidRDefault="00D547D1" w:rsidP="0068654D">
            <w:pPr>
              <w:ind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399D6A05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91788" w14:textId="77777777" w:rsidR="00D547D1" w:rsidRDefault="00D547D1" w:rsidP="00D547D1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7D08B4D0" w14:textId="77777777" w:rsidR="00D547D1" w:rsidRDefault="00D547D1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5DB8D16" w14:textId="77777777" w:rsidR="00D547D1" w:rsidRPr="008F2E32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08A328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C2F0C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777F7D" w14:textId="5382B2A6" w:rsidR="00D547D1" w:rsidRDefault="00D547D1" w:rsidP="0068654D">
            <w:pPr>
              <w:ind w:right="141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мережі автобусних маршрутів загального користуванн</w:t>
            </w:r>
            <w:r>
              <w:rPr>
                <w:sz w:val="28"/>
                <w:szCs w:val="28"/>
              </w:rPr>
              <w:t>я</w:t>
            </w:r>
          </w:p>
          <w:p w14:paraId="5998C00E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0CB0D3" w14:textId="77777777" w:rsidR="00D547D1" w:rsidRDefault="00D547D1" w:rsidP="00D547D1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1284293" w14:textId="5866931E" w:rsidR="00D547D1" w:rsidRDefault="002F6AAD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</w:t>
            </w:r>
            <w:r w:rsidR="00D547D1">
              <w:rPr>
                <w:rFonts w:eastAsia="Arial Unicode MS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2C9C3AD8" w14:textId="70C09636" w:rsidR="00D547D1" w:rsidRPr="008F2E32" w:rsidRDefault="00D547D1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D547D1" w:rsidRPr="00AE07B6" w14:paraId="3E1B34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C225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BC22B7" w14:textId="77777777" w:rsidR="00D547D1" w:rsidRPr="008F2E3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F2E32">
              <w:rPr>
                <w:sz w:val="28"/>
                <w:szCs w:val="28"/>
              </w:rPr>
              <w:t>Про внесення змін до рішення виконавчого комітету міської ради від 18.12.2023 № 759-1 «Про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Луцької міської територіальної громади у 2024 році»</w:t>
            </w:r>
          </w:p>
          <w:p w14:paraId="617EA6E3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52D53F2F" w14:textId="77777777" w:rsidR="00D547D1" w:rsidRDefault="00D547D1" w:rsidP="00D547D1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9E5DD6B" w14:textId="77777777" w:rsidR="00D547D1" w:rsidRDefault="00D547D1" w:rsidP="00D547D1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B0DDE6F" w14:textId="77777777" w:rsidR="00D547D1" w:rsidRPr="008F2E32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395E4A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4296E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D8A218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металевих конструкцій на вул. Підгаєцькій, 9-а</w:t>
            </w:r>
          </w:p>
          <w:p w14:paraId="6DB5B00E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3002FE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39A32A2D" w14:textId="157EE909" w:rsidR="00D547D1" w:rsidRPr="008F2E32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0FDECA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DBDAE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5E8D71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дерев’яної конструкції на пр-ті Молоді, 10-а</w:t>
            </w:r>
          </w:p>
          <w:p w14:paraId="24C271F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9A5FE0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166A878C" w14:textId="7A3EBF60" w:rsidR="00D547D1" w:rsidRPr="008F2E32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33C217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495E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A0F97D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огорожі на вул. Магістральній, 29</w:t>
            </w:r>
          </w:p>
          <w:p w14:paraId="5F76AAC9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82B995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0118E97D" w14:textId="4D3B62FF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81958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85BB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25F1F6" w14:textId="77777777" w:rsidR="00D547D1" w:rsidRDefault="00D547D1" w:rsidP="00D547D1">
            <w:pPr>
              <w:rPr>
                <w:sz w:val="28"/>
                <w:szCs w:val="28"/>
              </w:rPr>
            </w:pPr>
            <w:r w:rsidRPr="00204BCE">
              <w:rPr>
                <w:sz w:val="28"/>
                <w:szCs w:val="28"/>
              </w:rPr>
              <w:t>Про демонтаж огорож</w:t>
            </w:r>
          </w:p>
          <w:p w14:paraId="3887AC6A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EE4336" w14:textId="77777777" w:rsidR="00D547D1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Чіпак</w:t>
            </w:r>
            <w:proofErr w:type="spellEnd"/>
            <w:r>
              <w:rPr>
                <w:sz w:val="28"/>
                <w:szCs w:val="28"/>
              </w:rPr>
              <w:t xml:space="preserve"> Юлія Ярославівна – директор департаменту муніципальної варти</w:t>
            </w:r>
          </w:p>
          <w:p w14:paraId="634423AC" w14:textId="3820CC9F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66E8CA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3229A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EB9B74" w14:textId="77777777" w:rsidR="00D547D1" w:rsidRPr="002547E9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547E9">
              <w:rPr>
                <w:sz w:val="28"/>
                <w:szCs w:val="28"/>
              </w:rPr>
              <w:t>Про переведення садового будинку № 370 в садівничому товаристві «Нива» у селі Тарасове в жилий будинок</w:t>
            </w:r>
          </w:p>
          <w:p w14:paraId="754D6092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7EA465" w14:textId="0F8A2B76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3755273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2FF3C13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6B87B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ED378A" w14:textId="77777777" w:rsidR="00D547D1" w:rsidRPr="002547E9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547E9">
              <w:rPr>
                <w:sz w:val="28"/>
                <w:szCs w:val="28"/>
              </w:rPr>
              <w:t>Про переведення садового будинку № 745 в садівничому товаристві «Дружба» по вул. Володимирській у місті Луцьку в жилий будинок</w:t>
            </w:r>
          </w:p>
          <w:p w14:paraId="0CD2E9C1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AF96A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A41F8D4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ED899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3A8F1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A714F8" w14:textId="77777777" w:rsidR="00D547D1" w:rsidRPr="002547E9" w:rsidRDefault="00D547D1" w:rsidP="00D547D1">
            <w:pPr>
              <w:rPr>
                <w:sz w:val="28"/>
                <w:szCs w:val="28"/>
              </w:rPr>
            </w:pPr>
            <w:r w:rsidRPr="002547E9">
              <w:rPr>
                <w:sz w:val="28"/>
                <w:szCs w:val="28"/>
              </w:rPr>
              <w:t xml:space="preserve">Про переведення садового будинку № 929 в садівничому товаристві «Маяк» по вул. </w:t>
            </w:r>
            <w:proofErr w:type="spellStart"/>
            <w:r w:rsidRPr="002547E9">
              <w:rPr>
                <w:sz w:val="28"/>
                <w:szCs w:val="28"/>
              </w:rPr>
              <w:t>Дубнівській</w:t>
            </w:r>
            <w:proofErr w:type="spellEnd"/>
            <w:r w:rsidRPr="002547E9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5706FC4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2F4188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28FB9D3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5F780F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02B56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ED1F43" w14:textId="1AFCBEF8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зміну нумерації об’єктів нерухомого майна у зв’язку з найменуванням провулку Богуна Івана у місті Луцьку</w:t>
            </w:r>
          </w:p>
          <w:p w14:paraId="26FB2F3D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F1D911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4AF621B6" w14:textId="77777777" w:rsidR="00D547D1" w:rsidRPr="00204BCE" w:rsidRDefault="00D547D1" w:rsidP="00D547D1">
            <w:pPr>
              <w:rPr>
                <w:sz w:val="28"/>
                <w:szCs w:val="28"/>
              </w:rPr>
            </w:pPr>
          </w:p>
        </w:tc>
      </w:tr>
      <w:tr w:rsidR="00D547D1" w:rsidRPr="00AE07B6" w14:paraId="4546D8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3A771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54053C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внесення змін до рішення виконавчого комітету міської ради від 11.10.2023 № 593-2 «Про зміну нумерації об’єктів нерухомого майна у зв’язку з перейменуванням вулиці Ломоносова у місті Луцьку»</w:t>
            </w:r>
          </w:p>
          <w:p w14:paraId="3111DE21" w14:textId="77777777" w:rsidR="00D547D1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215922" w14:textId="77777777" w:rsidR="00D547D1" w:rsidRDefault="00D547D1" w:rsidP="00D547D1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60F8D66C" w14:textId="3DBCF263" w:rsidR="00D547D1" w:rsidRPr="00800474" w:rsidRDefault="00D547D1" w:rsidP="00D547D1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87E112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BD60D4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8E012D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розміщення підприємцем Ревчук А.А. стаціонарної тимчасової споруди на пр-ті Відродження, 49-а</w:t>
            </w:r>
          </w:p>
          <w:p w14:paraId="58839C7A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656636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4388CCA" w14:textId="77777777" w:rsidR="00D547D1" w:rsidRPr="00204BCE" w:rsidRDefault="00D547D1" w:rsidP="00EF401D">
            <w:pPr>
              <w:ind w:right="146"/>
              <w:rPr>
                <w:sz w:val="28"/>
                <w:szCs w:val="28"/>
              </w:rPr>
            </w:pPr>
          </w:p>
        </w:tc>
      </w:tr>
      <w:tr w:rsidR="00D547D1" w:rsidRPr="00AE07B6" w14:paraId="7610A2E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7F5F6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58FA44" w14:textId="6A6C41AF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>Про продовження розміщення підприємцем Дячуком</w:t>
            </w:r>
            <w:r>
              <w:rPr>
                <w:sz w:val="28"/>
                <w:szCs w:val="28"/>
              </w:rPr>
              <w:t> </w:t>
            </w:r>
            <w:r w:rsidRPr="00800474">
              <w:rPr>
                <w:sz w:val="28"/>
                <w:szCs w:val="28"/>
              </w:rPr>
              <w:t xml:space="preserve">М.О. стаціонарної тимчасової споруди на вул. Клима </w:t>
            </w:r>
            <w:proofErr w:type="spellStart"/>
            <w:r w:rsidRPr="00800474">
              <w:rPr>
                <w:sz w:val="28"/>
                <w:szCs w:val="28"/>
              </w:rPr>
              <w:t>Савура</w:t>
            </w:r>
            <w:proofErr w:type="spellEnd"/>
            <w:r w:rsidRPr="00800474">
              <w:rPr>
                <w:sz w:val="28"/>
                <w:szCs w:val="28"/>
              </w:rPr>
              <w:t>, 31</w:t>
            </w:r>
          </w:p>
          <w:p w14:paraId="5BEBD8EC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0EFEEF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A7BAFB5" w14:textId="77777777" w:rsidR="00D547D1" w:rsidRPr="00204BCE" w:rsidRDefault="00D547D1" w:rsidP="00EF401D">
            <w:pPr>
              <w:ind w:right="146"/>
              <w:rPr>
                <w:sz w:val="28"/>
                <w:szCs w:val="28"/>
              </w:rPr>
            </w:pPr>
          </w:p>
        </w:tc>
      </w:tr>
      <w:tr w:rsidR="00D547D1" w:rsidRPr="00AE07B6" w14:paraId="12B5D4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F50E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6A7FA" w14:textId="495912BF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004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800474">
              <w:rPr>
                <w:sz w:val="28"/>
                <w:szCs w:val="28"/>
              </w:rPr>
              <w:t>Касянчик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800474">
              <w:rPr>
                <w:sz w:val="28"/>
                <w:szCs w:val="28"/>
              </w:rPr>
              <w:t>В.І. стаціонарної тимчасової споруди на вул. Львівській, 61</w:t>
            </w:r>
          </w:p>
          <w:p w14:paraId="1183C4F8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56DE15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93FE15F" w14:textId="77777777" w:rsidR="00D547D1" w:rsidRPr="00204BCE" w:rsidRDefault="00D547D1" w:rsidP="00EF401D">
            <w:pPr>
              <w:ind w:right="146"/>
              <w:rPr>
                <w:sz w:val="28"/>
                <w:szCs w:val="28"/>
              </w:rPr>
            </w:pPr>
          </w:p>
        </w:tc>
      </w:tr>
      <w:tr w:rsidR="00EF401D" w:rsidRPr="00AE07B6" w14:paraId="681F2B1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D239CF" w14:textId="77777777" w:rsidR="00EF401D" w:rsidRPr="00AE07B6" w:rsidRDefault="00EF401D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D09ADD" w14:textId="71873564" w:rsidR="00EF401D" w:rsidRPr="00EF401D" w:rsidRDefault="00EF401D" w:rsidP="00EF401D">
            <w:pPr>
              <w:tabs>
                <w:tab w:val="left" w:pos="4111"/>
              </w:tabs>
              <w:ind w:right="146"/>
              <w:jc w:val="both"/>
              <w:rPr>
                <w:sz w:val="28"/>
                <w:szCs w:val="28"/>
              </w:rPr>
            </w:pPr>
            <w:r w:rsidRPr="00EF401D">
              <w:rPr>
                <w:sz w:val="28"/>
                <w:szCs w:val="28"/>
              </w:rPr>
              <w:t>Про продовження розміщення підприємцем Колесником Б.В.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EF401D">
              <w:rPr>
                <w:sz w:val="28"/>
                <w:szCs w:val="28"/>
              </w:rPr>
              <w:t xml:space="preserve">вул. </w:t>
            </w:r>
            <w:proofErr w:type="spellStart"/>
            <w:r w:rsidRPr="00EF401D">
              <w:rPr>
                <w:sz w:val="28"/>
                <w:szCs w:val="28"/>
              </w:rPr>
              <w:t>Конякіна</w:t>
            </w:r>
            <w:proofErr w:type="spellEnd"/>
            <w:r w:rsidRPr="00EF401D">
              <w:rPr>
                <w:sz w:val="28"/>
                <w:szCs w:val="28"/>
              </w:rPr>
              <w:t xml:space="preserve"> (поряд з КВП  «ВОЛИНЬКУЛЬТТОРГ»)</w:t>
            </w:r>
          </w:p>
          <w:p w14:paraId="79BBA2A1" w14:textId="77777777" w:rsidR="00EF401D" w:rsidRDefault="00EF401D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5AF752" w14:textId="77777777" w:rsidR="00EF401D" w:rsidRDefault="00EF401D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E0099F6" w14:textId="77777777" w:rsidR="00EF401D" w:rsidRPr="00800474" w:rsidRDefault="00EF401D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CD10A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627D2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6810CB" w14:textId="754B3ED4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1A63E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A63E4">
              <w:rPr>
                <w:sz w:val="28"/>
                <w:szCs w:val="28"/>
              </w:rPr>
              <w:t>Санчик</w:t>
            </w:r>
            <w:proofErr w:type="spellEnd"/>
            <w:r w:rsidRPr="001A63E4">
              <w:rPr>
                <w:sz w:val="28"/>
                <w:szCs w:val="28"/>
              </w:rPr>
              <w:t xml:space="preserve"> В.Є. стаціонарної тимчасової споруди на пр-ті Перемоги, 18</w:t>
            </w:r>
          </w:p>
          <w:p w14:paraId="0E9FC56C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5700A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1067E536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8F301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1AAF8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BD660" w14:textId="4AD6A389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5C06E5">
              <w:rPr>
                <w:sz w:val="28"/>
                <w:szCs w:val="28"/>
              </w:rPr>
              <w:t>підприємцем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06E5">
              <w:rPr>
                <w:sz w:val="28"/>
                <w:szCs w:val="28"/>
              </w:rPr>
              <w:t>Тимчак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Т.Д. тимчасової споруди на вул. Лесі Українки,  52</w:t>
            </w:r>
          </w:p>
          <w:p w14:paraId="4D253B7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29B81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7ECC9166" w14:textId="77777777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E74CEE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74479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10BC93" w14:textId="334E48E6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>Про продовження розміщення</w:t>
            </w:r>
            <w:r>
              <w:rPr>
                <w:sz w:val="28"/>
                <w:szCs w:val="28"/>
              </w:rPr>
              <w:t xml:space="preserve"> </w:t>
            </w:r>
            <w:r w:rsidRPr="005C06E5">
              <w:rPr>
                <w:sz w:val="28"/>
                <w:szCs w:val="28"/>
              </w:rPr>
              <w:t>підприємцем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C06E5">
              <w:rPr>
                <w:sz w:val="28"/>
                <w:szCs w:val="28"/>
              </w:rPr>
              <w:t>Тимчак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Т.Д. тимчасової споруди на вул. Лесі Українки,  57</w:t>
            </w:r>
          </w:p>
          <w:p w14:paraId="310A595B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646F77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2EB785A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B99690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7E971E" w14:textId="77777777" w:rsidR="00D547D1" w:rsidRPr="005C06E5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0EEFC3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06E5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С.В. стаціонарної тимчасової споруди з літнім торговельним майданчиком на вул.</w:t>
            </w:r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Львівській, 61</w:t>
            </w:r>
          </w:p>
          <w:p w14:paraId="05F6D888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150CA2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01783517" w14:textId="6E4355B8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705ED0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B240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0EF1C5" w14:textId="4D765C9D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06E5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С.В.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C06E5">
              <w:rPr>
                <w:sz w:val="28"/>
                <w:szCs w:val="28"/>
              </w:rPr>
              <w:t>пр-ті Відродження, 2</w:t>
            </w:r>
          </w:p>
          <w:p w14:paraId="141B9EE4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928BF9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4C626D3F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0D7FE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F9774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BEDA82" w14:textId="199DDC1F" w:rsidR="00D547D1" w:rsidRPr="005C06E5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C06E5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5C06E5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5C06E5">
              <w:rPr>
                <w:sz w:val="28"/>
                <w:szCs w:val="28"/>
              </w:rPr>
              <w:t>С.В.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C06E5">
              <w:rPr>
                <w:sz w:val="28"/>
                <w:szCs w:val="28"/>
              </w:rPr>
              <w:t>пр-ті Соборності, 4</w:t>
            </w:r>
          </w:p>
          <w:p w14:paraId="65F8B25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10C9AB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662A16F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A5B64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48BF1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38DEAD" w14:textId="6644F03A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5468D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5468D">
              <w:rPr>
                <w:sz w:val="28"/>
                <w:szCs w:val="28"/>
              </w:rPr>
              <w:t>С.В. стаціонарної тимчасової споруди та літнього торговельного майданчика на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бульварі Дружби Народів, 2</w:t>
            </w:r>
          </w:p>
          <w:p w14:paraId="5288894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56269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14D6AA99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41E617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45BD70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950A3D" w14:textId="3AF66E94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5468D">
              <w:rPr>
                <w:sz w:val="28"/>
                <w:szCs w:val="28"/>
              </w:rPr>
              <w:t>Чилій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05468D">
              <w:rPr>
                <w:sz w:val="28"/>
                <w:szCs w:val="28"/>
              </w:rPr>
              <w:t>С.В. стаціонарної тимчасової споруди та літнього торговельного майданчика на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> </w:t>
            </w:r>
            <w:r w:rsidRPr="0005468D">
              <w:rPr>
                <w:sz w:val="28"/>
                <w:szCs w:val="28"/>
              </w:rPr>
              <w:t>Ковельській, 58</w:t>
            </w:r>
          </w:p>
          <w:p w14:paraId="0580EAF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D464F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38815172" w14:textId="77777777" w:rsidR="00D547D1" w:rsidRPr="0080047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9EEDC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CE9A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3AB0B" w14:textId="2E9EB525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5468D">
              <w:rPr>
                <w:sz w:val="28"/>
                <w:szCs w:val="28"/>
              </w:rPr>
              <w:t>Шереметою</w:t>
            </w:r>
            <w:proofErr w:type="spellEnd"/>
            <w:r w:rsidRPr="0005468D">
              <w:rPr>
                <w:sz w:val="28"/>
                <w:szCs w:val="28"/>
              </w:rPr>
              <w:t xml:space="preserve"> О.Ю. стаціонарної тимчасової споруди з літнім торговельним майданчиком в Центральному парку культури та відпочинку імені Лесі Українки (біля кафе «Бригантина»)</w:t>
            </w:r>
          </w:p>
          <w:p w14:paraId="5FA63A3E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2F41AF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32D3FA1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18831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4E5C6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1AD0E3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 Ківерцівській (навпроти будинку № 51)</w:t>
            </w:r>
          </w:p>
          <w:p w14:paraId="075C5A94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5567F2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503C39F4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355C40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701F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79D0C4" w14:textId="45DCBE1A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5468D">
              <w:rPr>
                <w:sz w:val="28"/>
                <w:szCs w:val="28"/>
              </w:rPr>
              <w:t>Про дозвіл на розміщення зовнішньої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реклами ТОВ «ВОЛИНСЬКА НАФТОВА ГРУПА» на вул. Львівській, 152</w:t>
            </w:r>
            <w:r>
              <w:rPr>
                <w:sz w:val="28"/>
                <w:szCs w:val="28"/>
              </w:rPr>
              <w:t xml:space="preserve"> </w:t>
            </w:r>
            <w:r w:rsidRPr="0005468D">
              <w:rPr>
                <w:sz w:val="28"/>
                <w:szCs w:val="28"/>
              </w:rPr>
              <w:t>у м. Луцьку</w:t>
            </w:r>
          </w:p>
          <w:p w14:paraId="2F5BF0E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819364" w14:textId="77777777" w:rsidR="00D547D1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Гула Софія Вікторівна – в.о. директора департаменту містобудування, земельних ресурсів та реклами</w:t>
            </w:r>
          </w:p>
          <w:p w14:paraId="2F73AA37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87DD4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FBC8B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7D2A4F" w14:textId="15A970C8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мотиваційно-</w:t>
            </w:r>
            <w:proofErr w:type="spellStart"/>
            <w:r w:rsidRPr="006B33F2">
              <w:rPr>
                <w:sz w:val="28"/>
                <w:szCs w:val="28"/>
              </w:rPr>
              <w:t>рекрутингової</w:t>
            </w:r>
            <w:proofErr w:type="spellEnd"/>
            <w:r w:rsidRPr="006B33F2">
              <w:rPr>
                <w:sz w:val="28"/>
                <w:szCs w:val="28"/>
              </w:rPr>
              <w:t xml:space="preserve"> агітації «Йди до своїх»</w:t>
            </w:r>
          </w:p>
          <w:p w14:paraId="1657BB98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C46FFD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75023E4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67374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38CC5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8CF36C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2" w:name="_Hlk158023715"/>
            <w:bookmarkStart w:id="3" w:name="_Hlk158023502"/>
            <w:r w:rsidRPr="006B33F2">
              <w:rPr>
                <w:sz w:val="28"/>
                <w:szCs w:val="28"/>
              </w:rPr>
              <w:t xml:space="preserve"> </w:t>
            </w:r>
            <w:bookmarkStart w:id="4" w:name="_Hlk158024750"/>
            <w:bookmarkStart w:id="5" w:name="_Hlk158025000"/>
            <w:proofErr w:type="spellStart"/>
            <w:r w:rsidRPr="006B33F2">
              <w:rPr>
                <w:sz w:val="28"/>
                <w:szCs w:val="28"/>
              </w:rPr>
              <w:t>рекрутингової</w:t>
            </w:r>
            <w:proofErr w:type="spellEnd"/>
            <w:r w:rsidRPr="006B33F2">
              <w:rPr>
                <w:sz w:val="28"/>
                <w:szCs w:val="28"/>
              </w:rPr>
              <w:t xml:space="preserve"> мотиваційно-патріотичної кампанії </w:t>
            </w:r>
            <w:bookmarkEnd w:id="4"/>
            <w:r w:rsidRPr="006B33F2">
              <w:rPr>
                <w:sz w:val="28"/>
                <w:szCs w:val="28"/>
              </w:rPr>
              <w:t>військової частини А4030 «СТАНЬ ПЕРЕМОГОЮ»</w:t>
            </w:r>
            <w:bookmarkEnd w:id="2"/>
            <w:bookmarkEnd w:id="3"/>
            <w:bookmarkEnd w:id="5"/>
          </w:p>
          <w:p w14:paraId="582EA27C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C4452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0C04FD3B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187E5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0278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F56B43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</w:t>
            </w:r>
            <w:r w:rsidRPr="006B33F2">
              <w:rPr>
                <w:sz w:val="28"/>
                <w:szCs w:val="28"/>
              </w:rPr>
              <w:lastRenderedPageBreak/>
              <w:t xml:space="preserve">період розміщення </w:t>
            </w:r>
            <w:bookmarkStart w:id="6" w:name="_Hlk152685461"/>
            <w:r w:rsidRPr="006B33F2">
              <w:rPr>
                <w:sz w:val="28"/>
                <w:szCs w:val="28"/>
              </w:rPr>
              <w:t>інформації щодо популяризації послуг з оформлення біометричних документів</w:t>
            </w:r>
            <w:bookmarkEnd w:id="6"/>
          </w:p>
          <w:p w14:paraId="05AA3857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40056B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F1A5DA8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4B46BB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C93D4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4F1A82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152687723"/>
            <w:r w:rsidRPr="006B33F2">
              <w:rPr>
                <w:sz w:val="28"/>
                <w:szCs w:val="28"/>
              </w:rPr>
              <w:t xml:space="preserve">інформаційної кампанії щодо </w:t>
            </w:r>
            <w:bookmarkStart w:id="8" w:name="_Hlk150855409"/>
            <w:r w:rsidRPr="006B33F2">
              <w:rPr>
                <w:sz w:val="28"/>
                <w:szCs w:val="28"/>
              </w:rPr>
              <w:t>безготівкової оплати послуг за паркування на майданчиках для платного паркування, які функціонують в місті, за допомогою мобільного додатку «</w:t>
            </w:r>
            <w:proofErr w:type="spellStart"/>
            <w:r w:rsidRPr="006B33F2">
              <w:rPr>
                <w:sz w:val="28"/>
                <w:szCs w:val="28"/>
              </w:rPr>
              <w:t>SmartLutsk</w:t>
            </w:r>
            <w:proofErr w:type="spellEnd"/>
            <w:r w:rsidRPr="006B33F2">
              <w:rPr>
                <w:sz w:val="28"/>
                <w:szCs w:val="28"/>
              </w:rPr>
              <w:t>»</w:t>
            </w:r>
            <w:bookmarkEnd w:id="7"/>
            <w:bookmarkEnd w:id="8"/>
          </w:p>
          <w:p w14:paraId="1CC5C4E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1EF66E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E41542B" w14:textId="77777777" w:rsidR="00D547D1" w:rsidRPr="0005468D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B2FA16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DB41B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015D06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46771795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D09840" w14:textId="77777777" w:rsidR="00D547D1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>
              <w:rPr>
                <w:sz w:val="28"/>
                <w:szCs w:val="28"/>
              </w:rPr>
              <w:t>Ковальський Олександр Ростиславович – директор  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13756EFD" w14:textId="414BB629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41A99F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9C63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DE8F0D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оренду нежитлового приміщення на вул. Гімназійній, 8</w:t>
            </w:r>
          </w:p>
          <w:p w14:paraId="0D6F101E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E93348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57697C7" w14:textId="1A259489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917468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2D5FF3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F55D6C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 xml:space="preserve">Про оренду нежитлового приміщення на вул. Соборній, 92 у с. </w:t>
            </w:r>
            <w:proofErr w:type="spellStart"/>
            <w:r w:rsidRPr="006B33F2">
              <w:rPr>
                <w:sz w:val="28"/>
                <w:szCs w:val="28"/>
              </w:rPr>
              <w:t>Княгининок</w:t>
            </w:r>
            <w:proofErr w:type="spellEnd"/>
            <w:r w:rsidRPr="006B33F2">
              <w:rPr>
                <w:sz w:val="28"/>
                <w:szCs w:val="28"/>
              </w:rPr>
              <w:t xml:space="preserve"> Луцького р-ну</w:t>
            </w:r>
          </w:p>
          <w:p w14:paraId="690DB333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A0A9DB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8C6AE3D" w14:textId="41C09A13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691A6E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суборенду нежитлового приміщення на вул. Ковельській, 8</w:t>
            </w:r>
          </w:p>
          <w:p w14:paraId="5D27D92F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B724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17618ED8" w14:textId="27F3B7AF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76BCF3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6B33F2">
              <w:rPr>
                <w:sz w:val="28"/>
                <w:szCs w:val="28"/>
              </w:rPr>
              <w:t>Луцьктепло</w:t>
            </w:r>
            <w:proofErr w:type="spellEnd"/>
            <w:r w:rsidRPr="006B33F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5B55BC77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2BF9A6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4A67E1F9" w14:textId="672D0DC9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76CE28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погодження комунальному підприємству «Луцька міська клінічна стоматологічна поліклініка» списання основних засобів шляхом ліквідації</w:t>
            </w:r>
          </w:p>
          <w:p w14:paraId="491515AB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ED1C16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88A9756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A1695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E6F0C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251E4E" w14:textId="3BAA367B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B33F2">
              <w:rPr>
                <w:sz w:val="28"/>
                <w:szCs w:val="28"/>
              </w:rPr>
              <w:t>Про погодження комунальному підприємству «</w:t>
            </w:r>
            <w:proofErr w:type="spellStart"/>
            <w:r w:rsidRPr="006B33F2">
              <w:rPr>
                <w:sz w:val="28"/>
                <w:szCs w:val="28"/>
              </w:rPr>
              <w:t>Луцькводоканал</w:t>
            </w:r>
            <w:proofErr w:type="spellEnd"/>
            <w:r w:rsidRPr="006B33F2">
              <w:rPr>
                <w:sz w:val="28"/>
                <w:szCs w:val="28"/>
              </w:rPr>
              <w:t>» списання основних засобів шляхом ліквідації</w:t>
            </w:r>
          </w:p>
          <w:p w14:paraId="4B5B561A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302AF" w14:textId="77777777" w:rsidR="00D547D1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32AFB745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BA94CD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46364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F5B8CF" w14:textId="77777777" w:rsidR="00D547D1" w:rsidRPr="002D5388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D5388">
              <w:rPr>
                <w:sz w:val="28"/>
                <w:szCs w:val="28"/>
              </w:rPr>
              <w:t xml:space="preserve">Про затвердження висновку служби у справах дітей від 05.02.2024 № 44 </w:t>
            </w:r>
            <w:r>
              <w:rPr>
                <w:sz w:val="28"/>
                <w:szCs w:val="28"/>
              </w:rPr>
              <w:t>«</w:t>
            </w:r>
            <w:r w:rsidRPr="002D5388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2D5388">
              <w:rPr>
                <w:sz w:val="28"/>
                <w:szCs w:val="28"/>
              </w:rPr>
              <w:t>Бошко</w:t>
            </w:r>
            <w:proofErr w:type="spellEnd"/>
            <w:r w:rsidRPr="002D5388">
              <w:rPr>
                <w:sz w:val="28"/>
                <w:szCs w:val="28"/>
              </w:rPr>
              <w:t xml:space="preserve"> Д.П.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4F118261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95C408" w14:textId="08C9F866" w:rsidR="00D547D1" w:rsidRPr="002736DC" w:rsidRDefault="00D547D1" w:rsidP="00EF401D">
            <w:pPr>
              <w:ind w:left="1900" w:right="146" w:hanging="1843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>Доповідає</w:t>
            </w:r>
            <w:r w:rsidRPr="002736DC">
              <w:rPr>
                <w:spacing w:val="-1"/>
                <w:sz w:val="28"/>
                <w:szCs w:val="28"/>
              </w:rPr>
              <w:t xml:space="preserve">: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736DC">
              <w:rPr>
                <w:spacing w:val="-1"/>
                <w:sz w:val="28"/>
                <w:szCs w:val="28"/>
              </w:rPr>
              <w:t xml:space="preserve">  Шульган Федір Пилипович</w:t>
            </w:r>
            <w:r w:rsidRPr="002736DC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3B9E1C1D" w14:textId="77777777" w:rsidR="00D547D1" w:rsidRPr="006B33F2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4C6273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B4CF7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2A019A" w14:textId="7B60187C" w:rsidR="00D547D1" w:rsidRPr="002D5388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D5388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2D5388">
              <w:rPr>
                <w:sz w:val="28"/>
                <w:szCs w:val="28"/>
              </w:rPr>
              <w:t>у справах дітей від 05.02.2024 № 45</w:t>
            </w:r>
            <w:r>
              <w:rPr>
                <w:sz w:val="28"/>
                <w:szCs w:val="28"/>
              </w:rPr>
              <w:t xml:space="preserve"> «</w:t>
            </w:r>
            <w:r w:rsidRPr="002D5388">
              <w:rPr>
                <w:sz w:val="28"/>
                <w:szCs w:val="28"/>
              </w:rPr>
              <w:t>Про 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2D5388">
              <w:rPr>
                <w:sz w:val="28"/>
                <w:szCs w:val="28"/>
              </w:rPr>
              <w:t xml:space="preserve">неповнолітнього </w:t>
            </w:r>
            <w:proofErr w:type="spellStart"/>
            <w:r w:rsidRPr="002D5388">
              <w:rPr>
                <w:sz w:val="28"/>
                <w:szCs w:val="28"/>
              </w:rPr>
              <w:t>Антоника</w:t>
            </w:r>
            <w:proofErr w:type="spellEnd"/>
            <w:r w:rsidRPr="002D5388">
              <w:rPr>
                <w:sz w:val="28"/>
                <w:szCs w:val="28"/>
              </w:rPr>
              <w:t xml:space="preserve"> М.І. для його</w:t>
            </w:r>
            <w:r>
              <w:rPr>
                <w:sz w:val="28"/>
                <w:szCs w:val="28"/>
              </w:rPr>
              <w:t xml:space="preserve"> </w:t>
            </w:r>
            <w:r w:rsidRPr="002D5388">
              <w:rPr>
                <w:sz w:val="28"/>
                <w:szCs w:val="28"/>
              </w:rPr>
              <w:t>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116C166" w14:textId="77777777" w:rsidR="00D547D1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062644" w14:textId="77777777" w:rsidR="00D547D1" w:rsidRPr="002736DC" w:rsidRDefault="00D547D1" w:rsidP="00EF401D">
            <w:pPr>
              <w:ind w:left="1900" w:right="146" w:hanging="1843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>Доповідає</w:t>
            </w:r>
            <w:r w:rsidRPr="002736DC">
              <w:rPr>
                <w:spacing w:val="-1"/>
                <w:sz w:val="28"/>
                <w:szCs w:val="28"/>
              </w:rPr>
              <w:t xml:space="preserve">: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r w:rsidRPr="002736DC">
              <w:rPr>
                <w:spacing w:val="-1"/>
                <w:sz w:val="28"/>
                <w:szCs w:val="28"/>
              </w:rPr>
              <w:t xml:space="preserve">  Шульган Федір Пилипович</w:t>
            </w:r>
            <w:r w:rsidRPr="002736DC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40886A4A" w14:textId="77777777" w:rsidR="00D547D1" w:rsidRPr="002D5388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3510CB58" w14:textId="77777777" w:rsidR="00D547D1" w:rsidRPr="002736DC" w:rsidRDefault="00D547D1" w:rsidP="00D547D1">
            <w:pPr>
              <w:rPr>
                <w:sz w:val="28"/>
                <w:szCs w:val="28"/>
              </w:rPr>
            </w:pPr>
          </w:p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547D1" w:rsidRPr="002736DC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D547D1" w:rsidRPr="002736DC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736DC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D547D1" w:rsidRPr="002736DC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2736DC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D547D1" w:rsidRPr="002736DC" w:rsidRDefault="00D547D1" w:rsidP="00D547D1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2736DC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F777B03" w14:textId="77777777" w:rsidR="00D547D1" w:rsidRPr="002736DC" w:rsidRDefault="00D547D1" w:rsidP="00D547D1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2736DC">
                    <w:rPr>
                      <w:sz w:val="28"/>
                      <w:szCs w:val="28"/>
                    </w:rPr>
                    <w:t>Доповідає</w:t>
                  </w:r>
                  <w:r w:rsidRPr="002736DC">
                    <w:rPr>
                      <w:spacing w:val="-1"/>
                      <w:sz w:val="28"/>
                      <w:szCs w:val="28"/>
                    </w:rPr>
                    <w:t>:      Шульган Федір Пилипович</w:t>
                  </w:r>
                  <w:r w:rsidRPr="002736DC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  <w:p w14:paraId="15B6FC28" w14:textId="77777777" w:rsidR="00D547D1" w:rsidRPr="002736DC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D547D1" w:rsidRPr="002736DC" w:rsidRDefault="00D547D1" w:rsidP="00D547D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D547D1" w:rsidRPr="00AE07B6" w:rsidRDefault="00D547D1" w:rsidP="00D547D1">
            <w:pPr>
              <w:suppressAutoHyphens w:val="0"/>
            </w:pPr>
          </w:p>
        </w:tc>
      </w:tr>
      <w:tr w:rsidR="00D547D1" w:rsidRPr="00092939" w14:paraId="3B2049A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0D4F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53CD2" w14:textId="53508BC9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0F75F40D" w14:textId="5ACCA216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E15647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E3C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3BAF46" w14:textId="72D155E1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3AC68CD4" w14:textId="5B4150B5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47D600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A34AB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9F711E" w14:textId="1C06209E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3977657E" w14:textId="4DE2A64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D6B444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A4086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58D571" w14:textId="5731C58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1BE2F8B0" w14:textId="7740F2B1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89A15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2A87F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381056" w14:textId="7045FFCD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66AF92A8" w14:textId="400BBD91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B4F1E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73D8F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24B9C4" w14:textId="0BC531D1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785761C8" w14:textId="04E1765B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A49A36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1C492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5081B0" w14:textId="4C467AF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422F43D2" w14:textId="671013CF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5782B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41781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8E4BE5" w14:textId="481B45C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6CA65E2F" w14:textId="139F37EF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4CC8F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8272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D8DD3C" w14:textId="0B2ECFEF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5871E78A" w14:textId="7A2F341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5DA42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CD3BC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3089C2" w14:textId="78E1D09F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347ACB69" w14:textId="67FFC04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E5E30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03194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295412" w14:textId="607344F9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43EE0C64" w14:textId="230F606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3AE287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354B5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4B6B1D" w14:textId="1F694E33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4B987ADC" w14:textId="1DEC03C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CFB3EF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00125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199524" w14:textId="1DBA7DD6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1DCB57FD" w14:textId="4B6D7F1E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C6DC35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4E7E6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65FF52" w14:textId="3508A910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41545C82" w14:textId="152897FC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4EA59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4FF8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6BBDF7" w14:textId="625EC825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5A8AABB6" w14:textId="07634F32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CC5A8E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B28B4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66F94A" w14:textId="3C4578FA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31964444" w14:textId="2FCF8E7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4EB97C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B410C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41F064" w14:textId="7EAAA73F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44F48DAA" w14:textId="5A041D5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E7F71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42B3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B22AAB" w14:textId="5B13ACB9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001B32FB" w14:textId="162B523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7D715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7A0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4FF325" w14:textId="41E80D7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11E6A1BA" w14:textId="101B6C8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FFFF1A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87B8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CA6BC9" w14:textId="5F86794D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1937E2AE" w14:textId="5FA6EE22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06BC11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90B21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850BFA" w14:textId="195686AC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620DA47A" w14:textId="750419EF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5E0DA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BCEBC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27F536" w14:textId="1D9E56DE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57AF29BB" w14:textId="334B11E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465E9F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41F27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7A98D5" w14:textId="64EB1E96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040023B1" w14:textId="1753FF1E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1D345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DE04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D40BA2" w14:textId="3291D8A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72020052" w14:textId="0251DD12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3348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9ABF2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B1DBF4" w14:textId="6EB410A8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20A4A3F9" w14:textId="78D11729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2FA10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5987C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80904F" w14:textId="051DE144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30BB0D4D" w14:textId="483CE894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870F6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15028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FA79F7" w14:textId="3521067F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040ED794" w14:textId="7B71CDAA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DD94A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2655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E33DF1" w14:textId="644D4F85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5719A4EF" w14:textId="302D440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4794F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FD9DA4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D6FD53" w14:textId="0BBA4B4F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6B1A33F1" w14:textId="27F00BD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0D029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94798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476DCA" w14:textId="034196E3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640722D5" w14:textId="6C21A9F8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172F6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01E53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B8315" w14:textId="703EC2A4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52C3ED49" w14:textId="30FBDA73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BA209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CA0E26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053F39" w14:textId="3D906AE3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736DC">
              <w:rPr>
                <w:sz w:val="28"/>
                <w:szCs w:val="28"/>
              </w:rPr>
              <w:t xml:space="preserve">Про надання статусу дитини. яка постраждала внаслідок воєнних дій та збройних конфліктів,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028D8E8B" w14:textId="1087A67D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6A3D27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2126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90CE7E" w14:textId="6B28DBC2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5A3CB976" w14:textId="12843E31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EB327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14BD8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818F8C" w14:textId="2D8461E8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59B70E79" w14:textId="13C36FCC" w:rsidR="00D547D1" w:rsidRPr="00BC0A54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4250C6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BB180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A6094B" w14:textId="7777777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FA7980">
              <w:rPr>
                <w:sz w:val="28"/>
                <w:szCs w:val="28"/>
              </w:rPr>
              <w:t>_______</w:t>
            </w:r>
          </w:p>
          <w:p w14:paraId="2496B185" w14:textId="0E9CE0D4" w:rsidR="00FA7980" w:rsidRPr="002736DC" w:rsidRDefault="00FA7980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7FAEC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D860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B7FE52" w14:textId="24D5AC0F" w:rsidR="00D547D1" w:rsidRPr="00BC0A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643A9F37" w14:textId="4D6EAB9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5C9747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377F3" w14:textId="77777777" w:rsidR="00D547D1" w:rsidRPr="00BC0A54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ED9AB0" w14:textId="1214FB87" w:rsidR="00D547D1" w:rsidRPr="00BC0A54" w:rsidRDefault="00D547D1" w:rsidP="00D547D1">
            <w:pPr>
              <w:ind w:right="-365"/>
              <w:jc w:val="both"/>
              <w:rPr>
                <w:sz w:val="28"/>
                <w:szCs w:val="28"/>
              </w:rPr>
            </w:pPr>
            <w:r w:rsidRPr="00BC0A54">
              <w:rPr>
                <w:sz w:val="28"/>
                <w:szCs w:val="28"/>
                <w:lang w:val="ru-RU"/>
              </w:rPr>
              <w:t xml:space="preserve">Про </w:t>
            </w:r>
            <w:r w:rsidRPr="00BC0A54">
              <w:rPr>
                <w:sz w:val="28"/>
                <w:szCs w:val="28"/>
              </w:rPr>
              <w:t>надання статусу дитини, позбавленої батьківського піклування,</w:t>
            </w:r>
            <w:r w:rsidRPr="00BC0A54">
              <w:rPr>
                <w:sz w:val="28"/>
                <w:szCs w:val="28"/>
                <w:lang w:val="ru-RU"/>
              </w:rPr>
              <w:t xml:space="preserve"> </w:t>
            </w:r>
            <w:r w:rsidRPr="00BC0A54">
              <w:rPr>
                <w:color w:val="00000A"/>
                <w:sz w:val="28"/>
                <w:szCs w:val="28"/>
              </w:rPr>
              <w:t>та встановлення опіки над</w:t>
            </w:r>
            <w:r w:rsidRPr="00BC0A54">
              <w:rPr>
                <w:sz w:val="28"/>
                <w:szCs w:val="28"/>
                <w:lang w:val="ru-RU"/>
              </w:rPr>
              <w:t xml:space="preserve"> </w:t>
            </w:r>
            <w:r w:rsidRPr="00BC0A54">
              <w:rPr>
                <w:color w:val="00000A"/>
                <w:sz w:val="28"/>
                <w:szCs w:val="28"/>
              </w:rPr>
              <w:t xml:space="preserve">малолітньою </w:t>
            </w:r>
            <w:r w:rsidR="00FA7980">
              <w:rPr>
                <w:sz w:val="28"/>
                <w:szCs w:val="28"/>
              </w:rPr>
              <w:t>_______</w:t>
            </w:r>
          </w:p>
          <w:p w14:paraId="1CED46FF" w14:textId="65610E01" w:rsidR="00D547D1" w:rsidRPr="00BC0A54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6E094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3F3F0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F1C352" w14:textId="2779E85F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FA7980">
              <w:rPr>
                <w:sz w:val="28"/>
                <w:szCs w:val="28"/>
              </w:rPr>
              <w:t>_______</w:t>
            </w:r>
          </w:p>
          <w:p w14:paraId="7C625BF0" w14:textId="66E916F7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58D399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14945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877DCD" w14:textId="5AD363A4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FA7980">
              <w:rPr>
                <w:sz w:val="28"/>
                <w:szCs w:val="28"/>
              </w:rPr>
              <w:t>_______</w:t>
            </w:r>
          </w:p>
          <w:p w14:paraId="2B8C6F0E" w14:textId="0B07029C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6ADE38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D5348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FFAB02" w14:textId="052EB289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FA7980">
              <w:rPr>
                <w:sz w:val="28"/>
                <w:szCs w:val="28"/>
              </w:rPr>
              <w:t>_______</w:t>
            </w:r>
          </w:p>
          <w:p w14:paraId="6B88B5A8" w14:textId="360CEEB0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45B93F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83832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E43126" w14:textId="4ED3AC01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FA7980">
              <w:rPr>
                <w:sz w:val="28"/>
                <w:szCs w:val="28"/>
              </w:rPr>
              <w:t>_______</w:t>
            </w:r>
          </w:p>
          <w:p w14:paraId="014B6483" w14:textId="4CB743F7" w:rsidR="00D547D1" w:rsidRPr="00126DD7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43C5D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4B06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3F917C" w14:textId="77B5C5E7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2C246E">
              <w:rPr>
                <w:sz w:val="28"/>
                <w:szCs w:val="28"/>
              </w:rPr>
              <w:t xml:space="preserve">Про виведення з дитячого будинку сімейного типу особи з числа дітей-сиріт </w:t>
            </w:r>
            <w:r w:rsidR="00FA7980">
              <w:rPr>
                <w:sz w:val="28"/>
                <w:szCs w:val="28"/>
              </w:rPr>
              <w:t>_______</w:t>
            </w:r>
          </w:p>
          <w:p w14:paraId="7E36B7F6" w14:textId="7A3D7D77" w:rsidR="00D547D1" w:rsidRPr="00126DD7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9ABC1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8F32B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0AF1C" w14:textId="1705AC83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продовження терміну перебування малолітнього </w:t>
            </w:r>
            <w:r w:rsidR="00FA7980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2D98601B" w14:textId="69799C14" w:rsidR="00D547D1" w:rsidRPr="00126DD7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9F7F72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7C9B6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ED8ABD" w14:textId="4A22B9A5" w:rsidR="00D547D1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  <w:r w:rsidRPr="00126DD7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FA7980">
              <w:rPr>
                <w:sz w:val="28"/>
                <w:szCs w:val="28"/>
              </w:rPr>
              <w:t>_______</w:t>
            </w:r>
            <w:r w:rsidRPr="00126DD7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6F617CA7" w14:textId="21577AF8" w:rsidR="00D547D1" w:rsidRPr="002736DC" w:rsidRDefault="00D547D1" w:rsidP="00D547D1">
            <w:pPr>
              <w:ind w:left="47" w:right="138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115F4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6D93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EDE181" w14:textId="67969C92" w:rsidR="00D547D1" w:rsidRPr="007359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595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35954">
              <w:rPr>
                <w:sz w:val="28"/>
                <w:szCs w:val="28"/>
              </w:rPr>
              <w:t xml:space="preserve">у справах дітей від 16.01.2024 № 19 </w:t>
            </w:r>
            <w:r>
              <w:rPr>
                <w:sz w:val="28"/>
                <w:szCs w:val="28"/>
              </w:rPr>
              <w:t>«</w:t>
            </w:r>
            <w:r w:rsidRPr="007359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FA7980">
              <w:rPr>
                <w:sz w:val="28"/>
                <w:szCs w:val="28"/>
              </w:rPr>
              <w:t>_______</w:t>
            </w:r>
            <w:r w:rsidRPr="00735954">
              <w:rPr>
                <w:sz w:val="28"/>
                <w:szCs w:val="28"/>
              </w:rPr>
              <w:t xml:space="preserve">,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CCD7533" w14:textId="12DFDCD3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84AA6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97D3A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366A79" w14:textId="1DDB49C0" w:rsidR="00D547D1" w:rsidRPr="007359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595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35954">
              <w:rPr>
                <w:sz w:val="28"/>
                <w:szCs w:val="28"/>
              </w:rPr>
              <w:t>у справах дітей від 22.01.2024 № 27</w:t>
            </w:r>
            <w:r>
              <w:rPr>
                <w:sz w:val="28"/>
                <w:szCs w:val="28"/>
              </w:rPr>
              <w:t xml:space="preserve"> «</w:t>
            </w:r>
            <w:r w:rsidRPr="007359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B9ED601" w14:textId="54613FB7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AC0CDA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DCA8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71C26B" w14:textId="4D1743D9" w:rsidR="00D547D1" w:rsidRPr="00735954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595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35954">
              <w:rPr>
                <w:sz w:val="28"/>
                <w:szCs w:val="28"/>
              </w:rPr>
              <w:t>у справах дітей від 29.01.2024 № 37</w:t>
            </w:r>
            <w:r>
              <w:rPr>
                <w:sz w:val="28"/>
                <w:szCs w:val="28"/>
              </w:rPr>
              <w:t xml:space="preserve"> «</w:t>
            </w:r>
            <w:r w:rsidRPr="007359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B6EF52F" w14:textId="41DF6484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8B8EC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A2651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2F68A4" w14:textId="1DBE6DAA" w:rsidR="00D547D1" w:rsidRPr="0099593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995937">
              <w:rPr>
                <w:sz w:val="28"/>
                <w:szCs w:val="28"/>
              </w:rPr>
              <w:t xml:space="preserve">Про затвердження висновку служби у справах дітей від 02.02.2024 № 41 </w:t>
            </w:r>
            <w:r>
              <w:rPr>
                <w:sz w:val="28"/>
                <w:szCs w:val="28"/>
              </w:rPr>
              <w:t>«</w:t>
            </w:r>
            <w:r w:rsidRPr="0099593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FA7980">
              <w:rPr>
                <w:sz w:val="28"/>
                <w:szCs w:val="28"/>
              </w:rPr>
              <w:t>_______</w:t>
            </w:r>
            <w:r w:rsidRPr="00995937">
              <w:rPr>
                <w:sz w:val="28"/>
                <w:szCs w:val="28"/>
              </w:rPr>
              <w:t xml:space="preserve"> та недоцільність</w:t>
            </w:r>
            <w:r>
              <w:rPr>
                <w:sz w:val="28"/>
                <w:szCs w:val="28"/>
              </w:rPr>
              <w:t xml:space="preserve"> </w:t>
            </w:r>
            <w:r w:rsidRPr="00995937">
              <w:rPr>
                <w:sz w:val="28"/>
                <w:szCs w:val="28"/>
              </w:rPr>
              <w:t xml:space="preserve">позбавлення батьківських прав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70C94E5" w14:textId="79F4DD06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6512DA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3384A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F6BA8C" w14:textId="171B9232" w:rsidR="00D547D1" w:rsidRDefault="00D547D1" w:rsidP="006E3938">
            <w:pPr>
              <w:ind w:right="146"/>
              <w:jc w:val="both"/>
            </w:pPr>
            <w:bookmarkStart w:id="9" w:name="__DdeLink__565_2620483974"/>
            <w:r>
              <w:rPr>
                <w:sz w:val="28"/>
                <w:szCs w:val="28"/>
              </w:rPr>
              <w:t>Про затвердження висновку служби у справах дітей від 02.02.2024 № 42 «Про</w:t>
            </w:r>
            <w:r w:rsidR="006E39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доцільність позбавлення батьківських прав </w:t>
            </w:r>
            <w:bookmarkStart w:id="10" w:name="__DdeLink__348_1157534410"/>
            <w:bookmarkEnd w:id="10"/>
            <w:r w:rsidR="00FA7980">
              <w:rPr>
                <w:sz w:val="28"/>
                <w:szCs w:val="28"/>
              </w:rPr>
              <w:t>_______</w:t>
            </w:r>
            <w:bookmarkEnd w:id="9"/>
            <w:r>
              <w:rPr>
                <w:bCs/>
                <w:sz w:val="28"/>
                <w:szCs w:val="28"/>
              </w:rPr>
              <w:t>»</w:t>
            </w:r>
          </w:p>
          <w:p w14:paraId="4D74D661" w14:textId="71056C8E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BF6671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D1654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31915A" w14:textId="4A1796EA" w:rsidR="00D547D1" w:rsidRDefault="00D547D1" w:rsidP="00EF401D">
            <w:pPr>
              <w:ind w:right="146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06</w:t>
            </w:r>
            <w:r>
              <w:rPr>
                <w:color w:val="000000"/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 xml:space="preserve">2024 № 50 «Про  доцільність позбавлення батьківських прав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E277D14" w14:textId="7FCA616F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CC92E9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C4213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E36694" w14:textId="7E58B6C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C246E">
              <w:rPr>
                <w:sz w:val="28"/>
                <w:szCs w:val="28"/>
              </w:rPr>
              <w:t xml:space="preserve">Про визначення </w:t>
            </w:r>
            <w:r w:rsidR="00FA7980">
              <w:rPr>
                <w:sz w:val="28"/>
                <w:szCs w:val="28"/>
              </w:rPr>
              <w:t>_______</w:t>
            </w:r>
            <w:r w:rsidR="00FA7980">
              <w:rPr>
                <w:sz w:val="28"/>
                <w:szCs w:val="28"/>
              </w:rPr>
              <w:t xml:space="preserve"> </w:t>
            </w:r>
            <w:r w:rsidRPr="002C246E">
              <w:rPr>
                <w:sz w:val="28"/>
                <w:szCs w:val="28"/>
              </w:rPr>
              <w:t>способу участі у вихованні дитини</w:t>
            </w:r>
          </w:p>
          <w:p w14:paraId="683C4FAB" w14:textId="008C30F2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174DC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A18BC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F10F7B" w14:textId="379A1208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C246E">
              <w:rPr>
                <w:sz w:val="28"/>
                <w:szCs w:val="28"/>
              </w:rPr>
              <w:t xml:space="preserve">Про визначення </w:t>
            </w:r>
            <w:r w:rsidR="00FA7980">
              <w:rPr>
                <w:sz w:val="28"/>
                <w:szCs w:val="28"/>
              </w:rPr>
              <w:t>_______</w:t>
            </w:r>
            <w:r w:rsidRPr="002C246E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D7AF77A" w14:textId="2CC9D083" w:rsidR="00D547D1" w:rsidRPr="002C246E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ACD47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7B5AB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9D0EB6" w14:textId="6A877866" w:rsidR="00D547D1" w:rsidRDefault="00D547D1" w:rsidP="00EF401D">
            <w:pPr>
              <w:ind w:right="146"/>
            </w:pPr>
            <w:r w:rsidRPr="002F6AAD">
              <w:rPr>
                <w:sz w:val="28"/>
                <w:szCs w:val="28"/>
                <w:lang w:eastAsia="ar-SA"/>
              </w:rPr>
              <w:t>Про визначення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>
              <w:rPr>
                <w:sz w:val="28"/>
                <w:szCs w:val="28"/>
                <w:lang w:eastAsia="ar-SA"/>
              </w:rPr>
              <w:t xml:space="preserve">участі </w:t>
            </w:r>
            <w:r>
              <w:rPr>
                <w:sz w:val="28"/>
                <w:szCs w:val="28"/>
              </w:rPr>
              <w:t>у вихованні дітей</w:t>
            </w:r>
          </w:p>
          <w:p w14:paraId="555436F5" w14:textId="77777777" w:rsidR="00D547D1" w:rsidRPr="002C246E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9EFFD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E59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621844" w14:textId="3F7ECA89" w:rsidR="00D547D1" w:rsidRDefault="00D547D1" w:rsidP="00EF401D">
            <w:pPr>
              <w:ind w:right="146"/>
              <w:rPr>
                <w:sz w:val="28"/>
                <w:szCs w:val="28"/>
                <w:lang w:eastAsia="ar-SA"/>
              </w:rPr>
            </w:pPr>
            <w:r w:rsidRPr="002C246E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FA7980">
              <w:rPr>
                <w:sz w:val="28"/>
                <w:szCs w:val="28"/>
              </w:rPr>
              <w:t>_______</w:t>
            </w:r>
            <w:r w:rsidRPr="002C246E">
              <w:rPr>
                <w:sz w:val="28"/>
                <w:szCs w:val="28"/>
                <w:lang w:eastAsia="ar-SA"/>
              </w:rPr>
              <w:t xml:space="preserve"> способу участі у вихованні дитини</w:t>
            </w:r>
          </w:p>
          <w:p w14:paraId="14F9459B" w14:textId="1A065911" w:rsidR="00D547D1" w:rsidRPr="002C246E" w:rsidRDefault="00D547D1" w:rsidP="00EF401D">
            <w:pPr>
              <w:ind w:right="146"/>
              <w:rPr>
                <w:sz w:val="28"/>
                <w:szCs w:val="28"/>
                <w:lang w:eastAsia="ar-SA"/>
              </w:rPr>
            </w:pPr>
          </w:p>
        </w:tc>
      </w:tr>
      <w:tr w:rsidR="00D547D1" w:rsidRPr="002736DC" w14:paraId="4225CA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51862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4E8ED8" w14:textId="38980257" w:rsidR="00D547D1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  <w:r w:rsidRPr="002D538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FA7980">
              <w:rPr>
                <w:sz w:val="28"/>
                <w:szCs w:val="28"/>
              </w:rPr>
              <w:t>_______</w:t>
            </w:r>
          </w:p>
          <w:p w14:paraId="5C9458F6" w14:textId="427204E7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63E4C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8A3D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646CD0" w14:textId="4B169E0C" w:rsidR="00D547D1" w:rsidRDefault="00D547D1" w:rsidP="00EF401D">
            <w:pPr>
              <w:ind w:right="146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30.01.2024 № 38 «Про  визначення місця проживання малолітнього </w:t>
            </w:r>
            <w:r w:rsidR="00FA7980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14:paraId="1DB14F5C" w14:textId="3216C40E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2F6AAD" w:rsidRPr="002736DC" w14:paraId="1CB5FBF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5DE766" w14:textId="77777777" w:rsidR="002F6AAD" w:rsidRPr="002736DC" w:rsidRDefault="002F6AAD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700B4F" w14:textId="65B4FCC0" w:rsidR="002F6AAD" w:rsidRDefault="002F6AAD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2F6AAD">
              <w:rPr>
                <w:sz w:val="28"/>
                <w:szCs w:val="28"/>
              </w:rPr>
              <w:t xml:space="preserve">Про надання дозволу </w:t>
            </w:r>
            <w:r w:rsidR="00FA7980">
              <w:rPr>
                <w:sz w:val="28"/>
                <w:szCs w:val="28"/>
              </w:rPr>
              <w:t>_______</w:t>
            </w:r>
            <w:r w:rsidRPr="002F6AAD">
              <w:rPr>
                <w:sz w:val="28"/>
                <w:szCs w:val="28"/>
              </w:rPr>
              <w:t>на зміну прізвища дитини</w:t>
            </w:r>
          </w:p>
          <w:p w14:paraId="76830DD1" w14:textId="360CF8BE" w:rsidR="002F6AAD" w:rsidRDefault="002F6AAD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9D7EF6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34259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56EEBA" w14:textId="64B78225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FA7980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зміну прізвища дитини</w:t>
            </w:r>
          </w:p>
          <w:p w14:paraId="5F938811" w14:textId="4C971C1D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806D3F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042A3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7D60E6" w14:textId="0CF1662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2ED3378C" w14:textId="5B6B42C2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A8D18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B53B1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C006A8" w14:textId="57E389A6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28A91B67" w14:textId="2361562E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E80189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CFBEA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666617" w14:textId="57E01EB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7FD2A13A" w14:textId="11ED1C27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A92E01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1C5D8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33C77E" w14:textId="7777777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3E3D23CA" w14:textId="3CFD5005" w:rsidR="00C730DA" w:rsidRPr="000B018F" w:rsidRDefault="00C730DA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5A60FA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D3E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61BFF6" w14:textId="74BA23E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26C09879" w14:textId="16589CDB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8708BC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6B988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506C15" w14:textId="2B03E3D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B018F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75C818E9" w14:textId="2AEADD47" w:rsidR="00D547D1" w:rsidRPr="000B018F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F2FB37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143BF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0D751B" w14:textId="6435F1D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  <w:r>
              <w:rPr>
                <w:sz w:val="28"/>
                <w:szCs w:val="28"/>
              </w:rPr>
              <w:t xml:space="preserve"> </w:t>
            </w:r>
            <w:r w:rsidRPr="00541DF7">
              <w:rPr>
                <w:sz w:val="28"/>
                <w:szCs w:val="28"/>
              </w:rPr>
              <w:t xml:space="preserve">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6E4C463E" w14:textId="2E956D52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370CE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2CF8F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68E9FE" w14:textId="472DBA8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>Про надання дозволу на проведення психіатричного огляду, профілактичних щеплень та термінового оперативного хірургічного втручання</w:t>
            </w:r>
            <w:r>
              <w:rPr>
                <w:sz w:val="28"/>
                <w:szCs w:val="28"/>
              </w:rPr>
              <w:t xml:space="preserve"> </w:t>
            </w:r>
            <w:r w:rsidRPr="00541DF7">
              <w:rPr>
                <w:sz w:val="28"/>
                <w:szCs w:val="28"/>
              </w:rPr>
              <w:t xml:space="preserve">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64581D81" w14:textId="07BBD77E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2C87FC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25EFA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EA1885" w14:textId="3BE01126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D547D1">
              <w:rPr>
                <w:sz w:val="28"/>
                <w:szCs w:val="28"/>
              </w:rPr>
              <w:t xml:space="preserve">Про надання дозволу неповнолітній </w:t>
            </w:r>
            <w:r w:rsidR="00C730DA">
              <w:rPr>
                <w:sz w:val="28"/>
                <w:szCs w:val="28"/>
              </w:rPr>
              <w:t>_______</w:t>
            </w:r>
            <w:r w:rsidRPr="00D547D1">
              <w:rPr>
                <w:sz w:val="28"/>
                <w:szCs w:val="28"/>
              </w:rPr>
              <w:t xml:space="preserve"> на укладення довіреності на представлення її інтересів</w:t>
            </w:r>
          </w:p>
          <w:p w14:paraId="27682E64" w14:textId="450E86FD" w:rsidR="00D547D1" w:rsidRPr="00541DF7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8CDE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28F04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1E1067" w14:textId="7D687937" w:rsidR="00D547D1" w:rsidRPr="00484FE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484FEB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C730DA">
              <w:rPr>
                <w:sz w:val="28"/>
                <w:szCs w:val="28"/>
              </w:rPr>
              <w:t>_______</w:t>
            </w:r>
          </w:p>
          <w:p w14:paraId="3A97971C" w14:textId="4BEA8D1F" w:rsidR="00D547D1" w:rsidRPr="002736DC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DC12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DD5F2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52D118" w14:textId="110B18FD" w:rsidR="00D547D1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житлового будинку</w:t>
            </w:r>
          </w:p>
          <w:p w14:paraId="0498615E" w14:textId="5A95D913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75EED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ACCE0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7E1584" w14:textId="27EE6EA5" w:rsidR="00D547D1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майна</w:t>
            </w:r>
          </w:p>
          <w:p w14:paraId="3A68F3D4" w14:textId="49B3A83E" w:rsidR="00D547D1" w:rsidRPr="002736DC" w:rsidRDefault="00D547D1" w:rsidP="00EF401D">
            <w:pPr>
              <w:ind w:left="47"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493426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AA27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5A5099" w14:textId="3EFFA19F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7E282152" w14:textId="21FF76FE" w:rsidR="00D547D1" w:rsidRPr="002736DC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266BEC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B9A5A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330A12" w14:textId="216B17EA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61518D7" w14:textId="70A63195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3C9B0F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FF8F1D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14A9CF" w14:textId="73A5CDD3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</w:t>
            </w:r>
          </w:p>
          <w:p w14:paraId="0D22314B" w14:textId="22E820BA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F4A072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435B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0063EE" w14:textId="6CE7391E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</w:t>
            </w:r>
          </w:p>
          <w:p w14:paraId="582E9D01" w14:textId="5B4C994A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6379B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9F942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030730" w14:textId="6B4C2004" w:rsidR="00D547D1" w:rsidRPr="00B558BA" w:rsidRDefault="00D547D1" w:rsidP="00C730DA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</w:tc>
      </w:tr>
      <w:tr w:rsidR="00D547D1" w:rsidRPr="002736DC" w14:paraId="2F0B0B7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F6634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BB934E" w14:textId="28CF07B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майна</w:t>
            </w:r>
          </w:p>
          <w:p w14:paraId="2150AD0A" w14:textId="43E7695A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2EA60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3F865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55BA6" w14:textId="1C2D268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010E33C" w14:textId="46D79D8D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F1C8C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F357B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9E0355" w14:textId="34E7698A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квартири</w:t>
            </w:r>
          </w:p>
          <w:p w14:paraId="4C79FE45" w14:textId="76C0CC82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F9AFE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3A864D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85F851" w14:textId="0207F2F5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земельної ділянки на ім'я дитини</w:t>
            </w:r>
          </w:p>
          <w:p w14:paraId="203F187C" w14:textId="0A51AFA3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C64F3E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281E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574532" w14:textId="038B88E8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дарування часток квартири на ім’я дітей</w:t>
            </w:r>
          </w:p>
          <w:p w14:paraId="3EAF7694" w14:textId="05F90889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C7242B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FEAA66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8A1B7F" w14:textId="23385EF1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неповнолітній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прийняття в дар майна</w:t>
            </w:r>
          </w:p>
          <w:p w14:paraId="5DDC032A" w14:textId="198CB6ED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0D803F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30C8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DF91E7" w14:textId="4437BDB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неповнолітній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прийняття в дар 1/3 частки квартири</w:t>
            </w:r>
          </w:p>
          <w:p w14:paraId="72D502C4" w14:textId="24F10FA7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257E7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5AAB4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12AC42" w14:textId="00E5B823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558BA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B558BA">
              <w:rPr>
                <w:sz w:val="28"/>
                <w:szCs w:val="28"/>
              </w:rPr>
              <w:t xml:space="preserve"> на прийняття в дар земельної ділянки на ім'я дитини</w:t>
            </w:r>
          </w:p>
          <w:p w14:paraId="2E69F7E5" w14:textId="73409C39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5A87CF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8FB7A5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45ED8D" w14:textId="4C569510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>на відчуження майна</w:t>
            </w:r>
          </w:p>
          <w:p w14:paraId="03852351" w14:textId="152A277B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770C378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0ABD3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BB49DF" w14:textId="7647DFCA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 та неповнолітньому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житлового приміщення</w:t>
            </w:r>
          </w:p>
          <w:p w14:paraId="390B06AF" w14:textId="5B050E37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5BECB2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F853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97EA6C" w14:textId="5F71C67B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, неповнолітньому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житлового приміщення в гуртожитку</w:t>
            </w:r>
          </w:p>
          <w:p w14:paraId="50674B41" w14:textId="78CCBFB7" w:rsidR="00D547D1" w:rsidRPr="00B558B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AF54F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4E33D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F47EB6" w14:textId="120612E7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житлового приміщення в гуртожитку</w:t>
            </w:r>
          </w:p>
          <w:p w14:paraId="352797BF" w14:textId="25B66CBF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05046B4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E0B3FC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4EC399" w14:textId="4913B73A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70659B51" w14:textId="11E39042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54B3E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7C7F0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BE66B3" w14:textId="01FDA765" w:rsidR="00D547D1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01318B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01318B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2E2179D2" w14:textId="7562CFD2" w:rsidR="00D547D1" w:rsidRPr="0001318B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20B23E4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BC950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FFE747" w14:textId="14A8542B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неповнолітній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визначення часток у праві спільної сумісної власності на житлове приміщення в гуртожитку</w:t>
            </w:r>
          </w:p>
          <w:p w14:paraId="29AE59A8" w14:textId="3D1DC777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C2841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BD5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E65EA" w14:textId="4D4E3E60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D3BDA08" w14:textId="4D64C17E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65782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166D0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5E7101" w14:textId="169A980A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та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1C61932A" w14:textId="61B8B887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FB3180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8B96A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262A4A" w14:textId="0E5F994F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колишнього подружжя</w:t>
            </w:r>
          </w:p>
          <w:p w14:paraId="551FCAC7" w14:textId="5E2DC696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091A1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93F6C4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C736B0" w14:textId="0C709E98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дарування часток житлового приміщення в гуртожитку</w:t>
            </w:r>
          </w:p>
          <w:p w14:paraId="396E892F" w14:textId="1D078571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311709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0C24A7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4CDD49" w14:textId="46D549A0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та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купівлі-продажу частки квартири на ім'я дитини</w:t>
            </w:r>
          </w:p>
          <w:p w14:paraId="2CE6E61F" w14:textId="1F7ED72B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494EEF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D2F97E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1A4F8E" w14:textId="129DFFC7" w:rsidR="00D547D1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  <w:r w:rsidRPr="00541DF7"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 w:rsidRPr="00541DF7">
              <w:rPr>
                <w:sz w:val="28"/>
                <w:szCs w:val="28"/>
              </w:rPr>
              <w:t xml:space="preserve"> на укладення договору купівлі-продажу частки квартири на ім'я дитини</w:t>
            </w:r>
          </w:p>
          <w:p w14:paraId="4EBA1A6F" w14:textId="24D6582A" w:rsidR="00D547D1" w:rsidRPr="0001318B" w:rsidRDefault="00D547D1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04A39D5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2CB119F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754035" w14:textId="3BA9A864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536FD74E" w14:textId="77777777" w:rsidR="0094699C" w:rsidRPr="00541DF7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55CD7A7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34B831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2CF810" w14:textId="79430CA5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7D8AEDB0" w14:textId="77777777" w:rsidR="0094699C" w:rsidRPr="00541DF7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0C0E77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C99F92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CAFA62" w14:textId="283E953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73FB5590" w14:textId="7777777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686C737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C4A8DA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F43B4C" w14:textId="5B9A128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1A8E840C" w14:textId="7777777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767A09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55CDF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9C53D7" w14:textId="7777777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3A3892E1" w14:textId="3CBE0B38" w:rsidR="00C730DA" w:rsidRDefault="00C730DA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7B70FA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539FC8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825280" w14:textId="75E041DD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0D25BA83" w14:textId="7777777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6594EB1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70235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A3E5D2" w14:textId="18BA1560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5F1C8E88" w14:textId="77777777" w:rsidR="0094699C" w:rsidRDefault="0094699C" w:rsidP="0094699C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17120BD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3C1F93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B483A8" w14:textId="1394EEF0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269401B4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60BF20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21262AB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2B79C2" w14:textId="1625B4A8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7660202C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6DABE4A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70EB26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5D26D8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55F9DD4E" w14:textId="0CD50D08" w:rsidR="00C730DA" w:rsidRDefault="00C730DA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17740B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BC7AF6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6EC4AA" w14:textId="69BF4400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59C5E1CB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32CC1C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11E513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7B873A" w14:textId="0A98709D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2A8DF640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E373A9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4D26DE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FF6AE7" w14:textId="0A089346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50D8F4E1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6ED1DB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E900F3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B4E78D" w14:textId="77E2879E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23D64997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34D5B31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CCA57A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23D893" w14:textId="5314A52A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6BF5193A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9CFD6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F6B3B8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385CC3" w14:textId="7D9143FF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11594C46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6949C3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06801E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4B8B44" w14:textId="2010B06D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576DB3B9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7D519F1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D5D1EA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2A9529" w14:textId="67809D2F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29E2CFFB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0DD32C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307456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A8F720" w14:textId="5FF659FB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6DEBE593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693F81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0ECF9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1D470F" w14:textId="635E99D3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C730DA">
              <w:rPr>
                <w:sz w:val="28"/>
                <w:szCs w:val="28"/>
              </w:rPr>
              <w:t>_______</w:t>
            </w:r>
          </w:p>
          <w:p w14:paraId="62EFDA3B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5DEE3C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97AE6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3C12BF" w14:textId="3591BEEC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C730DA">
              <w:rPr>
                <w:sz w:val="28"/>
                <w:szCs w:val="28"/>
              </w:rPr>
              <w:t>_______</w:t>
            </w:r>
          </w:p>
          <w:p w14:paraId="44DC9934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7D759CE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EDE81A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A7EC73" w14:textId="19AE4D9F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09.02.2024 № 61 «Про доцільність позбавлення батьківських прав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77EDEBA2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597EE26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50998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26C10E" w14:textId="0820E85E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13.02.2024 № 66 «Про доцільність позбавлення батьківських прав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789DD199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3C43813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1F7CEF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C928A7" w14:textId="7A9B6101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12.02.2024 № 65 «Про визначення місця проживання малолітніх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908A8E0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5150E89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BA7F7A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295E18" w14:textId="2A6E218F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C730DA">
              <w:rPr>
                <w:sz w:val="28"/>
                <w:szCs w:val="28"/>
              </w:rPr>
              <w:t>_______</w:t>
            </w:r>
          </w:p>
          <w:p w14:paraId="30B95725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3627B4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300F0FE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0B86E0" w14:textId="77E97757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62A0C54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0322AF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70C4A6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421624" w14:textId="437D76F5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C34DD83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2A6D908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DA480B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5849F4" w14:textId="50E8A05D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040AB926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4E8A4D0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DF7939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9FE9E" w14:textId="4ABD6546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1/2 частки квартири</w:t>
            </w:r>
          </w:p>
          <w:p w14:paraId="6E3A52E0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1A5ECBE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78E446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49B94F" w14:textId="71E5B9FD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1/2 частки майна</w:t>
            </w:r>
          </w:p>
          <w:p w14:paraId="26DA28DF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3C93AAD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DC658A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56D13C" w14:textId="6F583DEE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приватизацію земельної ділянки від імені дитини</w:t>
            </w:r>
          </w:p>
          <w:p w14:paraId="7D302F4D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08CE5BE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862301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A5B3DB" w14:textId="037BE49E" w:rsidR="0094699C" w:rsidRDefault="0094699C" w:rsidP="0094699C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на укладення договору про поділ майна в натурі</w:t>
            </w:r>
          </w:p>
          <w:p w14:paraId="49F9A226" w14:textId="77777777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4699C" w:rsidRPr="002736DC" w14:paraId="6C9DA9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D66230" w14:textId="77777777" w:rsidR="0094699C" w:rsidRPr="002736DC" w:rsidRDefault="0094699C" w:rsidP="0094699C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8190D3" w14:textId="729F575A" w:rsidR="0094699C" w:rsidRDefault="0094699C" w:rsidP="0094699C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730D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про поділ майна в натурі</w:t>
            </w:r>
          </w:p>
        </w:tc>
      </w:tr>
    </w:tbl>
    <w:p w14:paraId="44F1B318" w14:textId="77777777" w:rsidR="0001318B" w:rsidRDefault="0001318B">
      <w:pPr>
        <w:jc w:val="both"/>
        <w:rPr>
          <w:sz w:val="28"/>
          <w:szCs w:val="28"/>
        </w:rPr>
      </w:pPr>
    </w:p>
    <w:p w14:paraId="7E61F23C" w14:textId="77777777" w:rsidR="0001318B" w:rsidRDefault="0001318B">
      <w:pPr>
        <w:jc w:val="both"/>
        <w:rPr>
          <w:sz w:val="28"/>
          <w:szCs w:val="28"/>
        </w:rPr>
      </w:pPr>
    </w:p>
    <w:p w14:paraId="4BF094F6" w14:textId="77777777" w:rsidR="0001318B" w:rsidRPr="002736DC" w:rsidRDefault="0001318B">
      <w:pPr>
        <w:jc w:val="both"/>
        <w:rPr>
          <w:sz w:val="28"/>
          <w:szCs w:val="28"/>
        </w:rPr>
      </w:pPr>
    </w:p>
    <w:p w14:paraId="6D0425C1" w14:textId="77777777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61A80785" w14:textId="77777777" w:rsidR="00D46321" w:rsidRPr="002736DC" w:rsidRDefault="00D46321" w:rsidP="004B5215">
      <w:pPr>
        <w:jc w:val="both"/>
      </w:pPr>
      <w:r w:rsidRPr="002736DC">
        <w:t xml:space="preserve">Надія </w:t>
      </w:r>
      <w:proofErr w:type="spellStart"/>
      <w:r w:rsidRPr="002736DC">
        <w:t>Бортнік</w:t>
      </w:r>
      <w:proofErr w:type="spellEnd"/>
      <w:r w:rsidRPr="002736DC">
        <w:t xml:space="preserve"> 777 943</w:t>
      </w: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proofErr w:type="spellStart"/>
      <w:r w:rsidR="00F004F0">
        <w:t>Демидюк</w:t>
      </w:r>
      <w:proofErr w:type="spellEnd"/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3B2E03">
      <w:headerReference w:type="default" r:id="rId8"/>
      <w:pgSz w:w="11906" w:h="16838"/>
      <w:pgMar w:top="709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C10D7" w14:textId="77777777" w:rsidR="003B2E03" w:rsidRDefault="003B2E03">
      <w:r>
        <w:separator/>
      </w:r>
    </w:p>
  </w:endnote>
  <w:endnote w:type="continuationSeparator" w:id="0">
    <w:p w14:paraId="3D20E536" w14:textId="77777777" w:rsidR="003B2E03" w:rsidRDefault="003B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50E4" w14:textId="77777777" w:rsidR="003B2E03" w:rsidRDefault="003B2E03">
      <w:r>
        <w:separator/>
      </w:r>
    </w:p>
  </w:footnote>
  <w:footnote w:type="continuationSeparator" w:id="0">
    <w:p w14:paraId="1AA227D4" w14:textId="77777777" w:rsidR="003B2E03" w:rsidRDefault="003B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441B"/>
    <w:rsid w:val="00014F82"/>
    <w:rsid w:val="00015734"/>
    <w:rsid w:val="00017905"/>
    <w:rsid w:val="00017D63"/>
    <w:rsid w:val="00020A7F"/>
    <w:rsid w:val="00020DE4"/>
    <w:rsid w:val="0002208C"/>
    <w:rsid w:val="00023724"/>
    <w:rsid w:val="00023E23"/>
    <w:rsid w:val="0002639B"/>
    <w:rsid w:val="000276CF"/>
    <w:rsid w:val="00027BAA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8E8"/>
    <w:rsid w:val="00057EBF"/>
    <w:rsid w:val="00060428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B018F"/>
    <w:rsid w:val="000B0232"/>
    <w:rsid w:val="000B02F0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3EAF"/>
    <w:rsid w:val="000C5E61"/>
    <w:rsid w:val="000C6EDD"/>
    <w:rsid w:val="000C7E7E"/>
    <w:rsid w:val="000D0994"/>
    <w:rsid w:val="000D1442"/>
    <w:rsid w:val="000D1643"/>
    <w:rsid w:val="000D2A40"/>
    <w:rsid w:val="000D4960"/>
    <w:rsid w:val="000D4CB1"/>
    <w:rsid w:val="000D7D25"/>
    <w:rsid w:val="000E061D"/>
    <w:rsid w:val="000E2D2D"/>
    <w:rsid w:val="000E562F"/>
    <w:rsid w:val="000E6CEA"/>
    <w:rsid w:val="000E73BD"/>
    <w:rsid w:val="000F4CFD"/>
    <w:rsid w:val="000F5FCF"/>
    <w:rsid w:val="000F6BC5"/>
    <w:rsid w:val="000F791C"/>
    <w:rsid w:val="000F7D92"/>
    <w:rsid w:val="001027A1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676"/>
    <w:rsid w:val="001107AF"/>
    <w:rsid w:val="001113BC"/>
    <w:rsid w:val="00111DCD"/>
    <w:rsid w:val="00111EBA"/>
    <w:rsid w:val="001149DA"/>
    <w:rsid w:val="00114C9D"/>
    <w:rsid w:val="00115064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20D7"/>
    <w:rsid w:val="00152378"/>
    <w:rsid w:val="00152708"/>
    <w:rsid w:val="00152AFD"/>
    <w:rsid w:val="00153A1B"/>
    <w:rsid w:val="0015538B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909DB"/>
    <w:rsid w:val="00193D1E"/>
    <w:rsid w:val="00194A71"/>
    <w:rsid w:val="00194EE9"/>
    <w:rsid w:val="00195585"/>
    <w:rsid w:val="0019628A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ED9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6BFD"/>
    <w:rsid w:val="001D72BC"/>
    <w:rsid w:val="001E0F59"/>
    <w:rsid w:val="001E1791"/>
    <w:rsid w:val="001E21B4"/>
    <w:rsid w:val="001E2BC6"/>
    <w:rsid w:val="001E2BCA"/>
    <w:rsid w:val="001E3520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E74"/>
    <w:rsid w:val="001F4443"/>
    <w:rsid w:val="001F454B"/>
    <w:rsid w:val="001F4715"/>
    <w:rsid w:val="001F4F91"/>
    <w:rsid w:val="001F5850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4023"/>
    <w:rsid w:val="00204BCE"/>
    <w:rsid w:val="002063ED"/>
    <w:rsid w:val="00207194"/>
    <w:rsid w:val="002103B8"/>
    <w:rsid w:val="00210462"/>
    <w:rsid w:val="002107E8"/>
    <w:rsid w:val="002111A8"/>
    <w:rsid w:val="00211A90"/>
    <w:rsid w:val="00212044"/>
    <w:rsid w:val="00214F6C"/>
    <w:rsid w:val="00216B6E"/>
    <w:rsid w:val="00216BC1"/>
    <w:rsid w:val="00220154"/>
    <w:rsid w:val="002213D9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40B07"/>
    <w:rsid w:val="002415B4"/>
    <w:rsid w:val="00241EFC"/>
    <w:rsid w:val="00243AB5"/>
    <w:rsid w:val="002443FE"/>
    <w:rsid w:val="00244882"/>
    <w:rsid w:val="002449B4"/>
    <w:rsid w:val="00245256"/>
    <w:rsid w:val="002460AA"/>
    <w:rsid w:val="00246586"/>
    <w:rsid w:val="002467C3"/>
    <w:rsid w:val="0024693B"/>
    <w:rsid w:val="00247CDD"/>
    <w:rsid w:val="00247DBB"/>
    <w:rsid w:val="00250590"/>
    <w:rsid w:val="00252555"/>
    <w:rsid w:val="002547E9"/>
    <w:rsid w:val="00254AFA"/>
    <w:rsid w:val="00256248"/>
    <w:rsid w:val="00256E7E"/>
    <w:rsid w:val="002607E0"/>
    <w:rsid w:val="00261D84"/>
    <w:rsid w:val="00262053"/>
    <w:rsid w:val="00262885"/>
    <w:rsid w:val="00262BCA"/>
    <w:rsid w:val="002642B5"/>
    <w:rsid w:val="00265A77"/>
    <w:rsid w:val="00265F72"/>
    <w:rsid w:val="00266555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3DB8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1D86"/>
    <w:rsid w:val="002B27ED"/>
    <w:rsid w:val="002B4E87"/>
    <w:rsid w:val="002B537E"/>
    <w:rsid w:val="002C246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2F6AAD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4896"/>
    <w:rsid w:val="00325C37"/>
    <w:rsid w:val="00326736"/>
    <w:rsid w:val="00327779"/>
    <w:rsid w:val="00330B95"/>
    <w:rsid w:val="0033194A"/>
    <w:rsid w:val="00333064"/>
    <w:rsid w:val="00335AF8"/>
    <w:rsid w:val="003372C8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7"/>
    <w:rsid w:val="003613FA"/>
    <w:rsid w:val="00361430"/>
    <w:rsid w:val="003626AD"/>
    <w:rsid w:val="00363B81"/>
    <w:rsid w:val="00364CFF"/>
    <w:rsid w:val="00366F63"/>
    <w:rsid w:val="003675CC"/>
    <w:rsid w:val="00371AE2"/>
    <w:rsid w:val="00371E30"/>
    <w:rsid w:val="00371E83"/>
    <w:rsid w:val="00371F0D"/>
    <w:rsid w:val="00372876"/>
    <w:rsid w:val="00373395"/>
    <w:rsid w:val="003758CE"/>
    <w:rsid w:val="003761DA"/>
    <w:rsid w:val="00377335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7059"/>
    <w:rsid w:val="00397A41"/>
    <w:rsid w:val="003A005D"/>
    <w:rsid w:val="003A0201"/>
    <w:rsid w:val="003A04F4"/>
    <w:rsid w:val="003A208F"/>
    <w:rsid w:val="003A35F3"/>
    <w:rsid w:val="003A4449"/>
    <w:rsid w:val="003A592F"/>
    <w:rsid w:val="003B1734"/>
    <w:rsid w:val="003B1E1C"/>
    <w:rsid w:val="003B2E03"/>
    <w:rsid w:val="003B2E0D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C2"/>
    <w:rsid w:val="003D5844"/>
    <w:rsid w:val="003D588B"/>
    <w:rsid w:val="003D7FF7"/>
    <w:rsid w:val="003E13E8"/>
    <w:rsid w:val="003E283B"/>
    <w:rsid w:val="003E3E51"/>
    <w:rsid w:val="003E53ED"/>
    <w:rsid w:val="003E5967"/>
    <w:rsid w:val="003E7B84"/>
    <w:rsid w:val="003F0514"/>
    <w:rsid w:val="003F176C"/>
    <w:rsid w:val="003F2610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AA9"/>
    <w:rsid w:val="00444D63"/>
    <w:rsid w:val="0044545A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255"/>
    <w:rsid w:val="00461B75"/>
    <w:rsid w:val="00461C21"/>
    <w:rsid w:val="004634C2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4FEB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93"/>
    <w:rsid w:val="004B3A5D"/>
    <w:rsid w:val="004B4825"/>
    <w:rsid w:val="004B5215"/>
    <w:rsid w:val="004B5401"/>
    <w:rsid w:val="004B5440"/>
    <w:rsid w:val="004B5499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D00D5"/>
    <w:rsid w:val="004D05C3"/>
    <w:rsid w:val="004D08ED"/>
    <w:rsid w:val="004D2E71"/>
    <w:rsid w:val="004D325B"/>
    <w:rsid w:val="004D4170"/>
    <w:rsid w:val="004D5E8C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78CE"/>
    <w:rsid w:val="004F7DAB"/>
    <w:rsid w:val="00501668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658"/>
    <w:rsid w:val="00517F0E"/>
    <w:rsid w:val="005206F9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E36"/>
    <w:rsid w:val="005355E8"/>
    <w:rsid w:val="00535C54"/>
    <w:rsid w:val="00535E9F"/>
    <w:rsid w:val="005408BD"/>
    <w:rsid w:val="00541004"/>
    <w:rsid w:val="00541D91"/>
    <w:rsid w:val="00541DF7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87F19"/>
    <w:rsid w:val="00590099"/>
    <w:rsid w:val="00590A1A"/>
    <w:rsid w:val="00592941"/>
    <w:rsid w:val="005932F5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50EF"/>
    <w:rsid w:val="005B5762"/>
    <w:rsid w:val="005B6B93"/>
    <w:rsid w:val="005C06B5"/>
    <w:rsid w:val="005C06E5"/>
    <w:rsid w:val="005C0716"/>
    <w:rsid w:val="005C3BBB"/>
    <w:rsid w:val="005C4AC8"/>
    <w:rsid w:val="005C7491"/>
    <w:rsid w:val="005C7D32"/>
    <w:rsid w:val="005C7E5A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BD"/>
    <w:rsid w:val="005E73F5"/>
    <w:rsid w:val="005E7B4C"/>
    <w:rsid w:val="005E7D5F"/>
    <w:rsid w:val="005F0933"/>
    <w:rsid w:val="005F0982"/>
    <w:rsid w:val="005F2160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0B7"/>
    <w:rsid w:val="00616130"/>
    <w:rsid w:val="0061669F"/>
    <w:rsid w:val="00616A47"/>
    <w:rsid w:val="00620632"/>
    <w:rsid w:val="006218BA"/>
    <w:rsid w:val="006219B9"/>
    <w:rsid w:val="006233CE"/>
    <w:rsid w:val="00624140"/>
    <w:rsid w:val="0062416B"/>
    <w:rsid w:val="006261B1"/>
    <w:rsid w:val="00626F7B"/>
    <w:rsid w:val="0063062F"/>
    <w:rsid w:val="0063066A"/>
    <w:rsid w:val="006317C3"/>
    <w:rsid w:val="00633190"/>
    <w:rsid w:val="00633CB3"/>
    <w:rsid w:val="00633CF2"/>
    <w:rsid w:val="00634FA8"/>
    <w:rsid w:val="00636297"/>
    <w:rsid w:val="00637DF8"/>
    <w:rsid w:val="006410AB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8654D"/>
    <w:rsid w:val="00690060"/>
    <w:rsid w:val="006903BD"/>
    <w:rsid w:val="00691819"/>
    <w:rsid w:val="006929B1"/>
    <w:rsid w:val="00692EB1"/>
    <w:rsid w:val="006947AD"/>
    <w:rsid w:val="00695449"/>
    <w:rsid w:val="0069640D"/>
    <w:rsid w:val="00696718"/>
    <w:rsid w:val="00697874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64B1"/>
    <w:rsid w:val="006B79D5"/>
    <w:rsid w:val="006B7A5E"/>
    <w:rsid w:val="006C226E"/>
    <w:rsid w:val="006C2DE7"/>
    <w:rsid w:val="006C36FA"/>
    <w:rsid w:val="006C528C"/>
    <w:rsid w:val="006C5FCA"/>
    <w:rsid w:val="006D0B50"/>
    <w:rsid w:val="006D10AE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3938"/>
    <w:rsid w:val="006E450A"/>
    <w:rsid w:val="006E52EC"/>
    <w:rsid w:val="006E5DDF"/>
    <w:rsid w:val="006E622B"/>
    <w:rsid w:val="006F0030"/>
    <w:rsid w:val="006F02EB"/>
    <w:rsid w:val="006F0D7F"/>
    <w:rsid w:val="006F17DA"/>
    <w:rsid w:val="006F1C81"/>
    <w:rsid w:val="006F2687"/>
    <w:rsid w:val="006F3EB8"/>
    <w:rsid w:val="006F5039"/>
    <w:rsid w:val="006F57D9"/>
    <w:rsid w:val="006F6B8C"/>
    <w:rsid w:val="006F7B00"/>
    <w:rsid w:val="007004C8"/>
    <w:rsid w:val="0070067E"/>
    <w:rsid w:val="00702ACF"/>
    <w:rsid w:val="00703418"/>
    <w:rsid w:val="00703CFC"/>
    <w:rsid w:val="00706D6F"/>
    <w:rsid w:val="00707C42"/>
    <w:rsid w:val="0071067D"/>
    <w:rsid w:val="00710CC1"/>
    <w:rsid w:val="007118D1"/>
    <w:rsid w:val="00711E41"/>
    <w:rsid w:val="00712482"/>
    <w:rsid w:val="0071330B"/>
    <w:rsid w:val="00713469"/>
    <w:rsid w:val="007213FD"/>
    <w:rsid w:val="0072278F"/>
    <w:rsid w:val="00722FE8"/>
    <w:rsid w:val="007237B1"/>
    <w:rsid w:val="007242F9"/>
    <w:rsid w:val="00724815"/>
    <w:rsid w:val="00724E61"/>
    <w:rsid w:val="00727296"/>
    <w:rsid w:val="00730EC6"/>
    <w:rsid w:val="007348A1"/>
    <w:rsid w:val="007349BE"/>
    <w:rsid w:val="00734A76"/>
    <w:rsid w:val="00734E2A"/>
    <w:rsid w:val="00735954"/>
    <w:rsid w:val="00735F65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4844"/>
    <w:rsid w:val="00744969"/>
    <w:rsid w:val="007470D5"/>
    <w:rsid w:val="00747714"/>
    <w:rsid w:val="00747E24"/>
    <w:rsid w:val="007515EC"/>
    <w:rsid w:val="00751BD9"/>
    <w:rsid w:val="00752643"/>
    <w:rsid w:val="007552D9"/>
    <w:rsid w:val="00756CD0"/>
    <w:rsid w:val="00757876"/>
    <w:rsid w:val="00757B03"/>
    <w:rsid w:val="007600E5"/>
    <w:rsid w:val="00762AD1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1BDB"/>
    <w:rsid w:val="007728D6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4B22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47B"/>
    <w:rsid w:val="007B6F80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394"/>
    <w:rsid w:val="007F2DDF"/>
    <w:rsid w:val="007F30E3"/>
    <w:rsid w:val="007F3135"/>
    <w:rsid w:val="007F333C"/>
    <w:rsid w:val="007F43D9"/>
    <w:rsid w:val="007F4AEF"/>
    <w:rsid w:val="007F5EEF"/>
    <w:rsid w:val="007F6D54"/>
    <w:rsid w:val="007F7BE7"/>
    <w:rsid w:val="007F7E72"/>
    <w:rsid w:val="00800474"/>
    <w:rsid w:val="0080080A"/>
    <w:rsid w:val="00801341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410BA"/>
    <w:rsid w:val="008428E0"/>
    <w:rsid w:val="00843358"/>
    <w:rsid w:val="00844739"/>
    <w:rsid w:val="008455FE"/>
    <w:rsid w:val="0084570F"/>
    <w:rsid w:val="00845717"/>
    <w:rsid w:val="00850F4B"/>
    <w:rsid w:val="00851580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4360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C03CE"/>
    <w:rsid w:val="008C1CD0"/>
    <w:rsid w:val="008C4069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EA4"/>
    <w:rsid w:val="008D56DF"/>
    <w:rsid w:val="008D578C"/>
    <w:rsid w:val="008D650E"/>
    <w:rsid w:val="008D6E75"/>
    <w:rsid w:val="008D7337"/>
    <w:rsid w:val="008E0166"/>
    <w:rsid w:val="008E1799"/>
    <w:rsid w:val="008E2012"/>
    <w:rsid w:val="008E2C22"/>
    <w:rsid w:val="008E7C93"/>
    <w:rsid w:val="008F1274"/>
    <w:rsid w:val="008F2E32"/>
    <w:rsid w:val="008F561D"/>
    <w:rsid w:val="008F56A6"/>
    <w:rsid w:val="008F5D3D"/>
    <w:rsid w:val="008F6661"/>
    <w:rsid w:val="008F701D"/>
    <w:rsid w:val="00900930"/>
    <w:rsid w:val="00900CF0"/>
    <w:rsid w:val="009016FC"/>
    <w:rsid w:val="00903B7B"/>
    <w:rsid w:val="0090524F"/>
    <w:rsid w:val="00910DF7"/>
    <w:rsid w:val="0091178D"/>
    <w:rsid w:val="009121C0"/>
    <w:rsid w:val="009123C4"/>
    <w:rsid w:val="00913315"/>
    <w:rsid w:val="009145F0"/>
    <w:rsid w:val="009159AF"/>
    <w:rsid w:val="0091762D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470F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699C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6F67"/>
    <w:rsid w:val="009601EA"/>
    <w:rsid w:val="00960653"/>
    <w:rsid w:val="00960D98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81F84"/>
    <w:rsid w:val="00982267"/>
    <w:rsid w:val="00983197"/>
    <w:rsid w:val="00983D9E"/>
    <w:rsid w:val="0098472F"/>
    <w:rsid w:val="00984B97"/>
    <w:rsid w:val="009865CA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18F7"/>
    <w:rsid w:val="009C6673"/>
    <w:rsid w:val="009C71A6"/>
    <w:rsid w:val="009C7B39"/>
    <w:rsid w:val="009D1706"/>
    <w:rsid w:val="009D1AD2"/>
    <w:rsid w:val="009D1DA7"/>
    <w:rsid w:val="009D5301"/>
    <w:rsid w:val="009D5D16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5670"/>
    <w:rsid w:val="00A2640C"/>
    <w:rsid w:val="00A265CC"/>
    <w:rsid w:val="00A265E5"/>
    <w:rsid w:val="00A30769"/>
    <w:rsid w:val="00A30C24"/>
    <w:rsid w:val="00A311F9"/>
    <w:rsid w:val="00A32981"/>
    <w:rsid w:val="00A33DCE"/>
    <w:rsid w:val="00A34882"/>
    <w:rsid w:val="00A353C6"/>
    <w:rsid w:val="00A35601"/>
    <w:rsid w:val="00A35988"/>
    <w:rsid w:val="00A36459"/>
    <w:rsid w:val="00A36A0A"/>
    <w:rsid w:val="00A36C3E"/>
    <w:rsid w:val="00A40F6C"/>
    <w:rsid w:val="00A4136D"/>
    <w:rsid w:val="00A41B0A"/>
    <w:rsid w:val="00A41C9E"/>
    <w:rsid w:val="00A42154"/>
    <w:rsid w:val="00A42C50"/>
    <w:rsid w:val="00A42DD6"/>
    <w:rsid w:val="00A446FD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5739"/>
    <w:rsid w:val="00AA5918"/>
    <w:rsid w:val="00AA5E54"/>
    <w:rsid w:val="00AA6574"/>
    <w:rsid w:val="00AA71EF"/>
    <w:rsid w:val="00AA79CA"/>
    <w:rsid w:val="00AA7DD3"/>
    <w:rsid w:val="00AB06D8"/>
    <w:rsid w:val="00AB1606"/>
    <w:rsid w:val="00AB173D"/>
    <w:rsid w:val="00AB1D74"/>
    <w:rsid w:val="00AB4617"/>
    <w:rsid w:val="00AB7079"/>
    <w:rsid w:val="00AB7B7F"/>
    <w:rsid w:val="00AC04FC"/>
    <w:rsid w:val="00AC0DCA"/>
    <w:rsid w:val="00AC2854"/>
    <w:rsid w:val="00AC2B08"/>
    <w:rsid w:val="00AC55C1"/>
    <w:rsid w:val="00AC5E11"/>
    <w:rsid w:val="00AC7E02"/>
    <w:rsid w:val="00AD1A8F"/>
    <w:rsid w:val="00AD2359"/>
    <w:rsid w:val="00AD78BD"/>
    <w:rsid w:val="00AE07B6"/>
    <w:rsid w:val="00AE4BD3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560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4F4"/>
    <w:rsid w:val="00B05912"/>
    <w:rsid w:val="00B05F38"/>
    <w:rsid w:val="00B06D26"/>
    <w:rsid w:val="00B070DA"/>
    <w:rsid w:val="00B07115"/>
    <w:rsid w:val="00B078B6"/>
    <w:rsid w:val="00B109D1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AB8"/>
    <w:rsid w:val="00B4442A"/>
    <w:rsid w:val="00B45C2B"/>
    <w:rsid w:val="00B47210"/>
    <w:rsid w:val="00B51162"/>
    <w:rsid w:val="00B51B37"/>
    <w:rsid w:val="00B532C8"/>
    <w:rsid w:val="00B53BA7"/>
    <w:rsid w:val="00B556F4"/>
    <w:rsid w:val="00B558BA"/>
    <w:rsid w:val="00B56709"/>
    <w:rsid w:val="00B60577"/>
    <w:rsid w:val="00B61CD8"/>
    <w:rsid w:val="00B61D19"/>
    <w:rsid w:val="00B623D3"/>
    <w:rsid w:val="00B65200"/>
    <w:rsid w:val="00B67556"/>
    <w:rsid w:val="00B677C6"/>
    <w:rsid w:val="00B70ED1"/>
    <w:rsid w:val="00B720A2"/>
    <w:rsid w:val="00B727CD"/>
    <w:rsid w:val="00B728C0"/>
    <w:rsid w:val="00B73750"/>
    <w:rsid w:val="00B757F4"/>
    <w:rsid w:val="00B76A9F"/>
    <w:rsid w:val="00B76BCA"/>
    <w:rsid w:val="00B76C19"/>
    <w:rsid w:val="00B7704C"/>
    <w:rsid w:val="00B7728A"/>
    <w:rsid w:val="00B7734C"/>
    <w:rsid w:val="00B801AA"/>
    <w:rsid w:val="00B82BBE"/>
    <w:rsid w:val="00B82CE0"/>
    <w:rsid w:val="00B834B6"/>
    <w:rsid w:val="00B8408D"/>
    <w:rsid w:val="00B842C8"/>
    <w:rsid w:val="00B84B82"/>
    <w:rsid w:val="00B84B9D"/>
    <w:rsid w:val="00B85788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ED9"/>
    <w:rsid w:val="00BA1223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9A"/>
    <w:rsid w:val="00BC23CE"/>
    <w:rsid w:val="00BC241A"/>
    <w:rsid w:val="00BC3B0E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6C93"/>
    <w:rsid w:val="00BD7BAD"/>
    <w:rsid w:val="00BE29B9"/>
    <w:rsid w:val="00BE45A7"/>
    <w:rsid w:val="00BE4730"/>
    <w:rsid w:val="00BE5AFA"/>
    <w:rsid w:val="00BE5D14"/>
    <w:rsid w:val="00BE72F3"/>
    <w:rsid w:val="00BE7DF7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28A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B5D"/>
    <w:rsid w:val="00C4517B"/>
    <w:rsid w:val="00C451B2"/>
    <w:rsid w:val="00C45679"/>
    <w:rsid w:val="00C4574C"/>
    <w:rsid w:val="00C461A4"/>
    <w:rsid w:val="00C46D0B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15A6"/>
    <w:rsid w:val="00C71A49"/>
    <w:rsid w:val="00C730DA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C0737"/>
    <w:rsid w:val="00CC09F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D2A24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0628"/>
    <w:rsid w:val="00CF1C27"/>
    <w:rsid w:val="00CF4418"/>
    <w:rsid w:val="00CF4D18"/>
    <w:rsid w:val="00CF5A76"/>
    <w:rsid w:val="00CF68B5"/>
    <w:rsid w:val="00D007C7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13F09"/>
    <w:rsid w:val="00D150BC"/>
    <w:rsid w:val="00D17E4A"/>
    <w:rsid w:val="00D2047A"/>
    <w:rsid w:val="00D21741"/>
    <w:rsid w:val="00D21A55"/>
    <w:rsid w:val="00D25773"/>
    <w:rsid w:val="00D25EE4"/>
    <w:rsid w:val="00D263DA"/>
    <w:rsid w:val="00D26646"/>
    <w:rsid w:val="00D272B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51B9D"/>
    <w:rsid w:val="00D52571"/>
    <w:rsid w:val="00D52600"/>
    <w:rsid w:val="00D53056"/>
    <w:rsid w:val="00D53B86"/>
    <w:rsid w:val="00D547D1"/>
    <w:rsid w:val="00D56FB5"/>
    <w:rsid w:val="00D571A6"/>
    <w:rsid w:val="00D604D9"/>
    <w:rsid w:val="00D634E1"/>
    <w:rsid w:val="00D64868"/>
    <w:rsid w:val="00D64923"/>
    <w:rsid w:val="00D652CF"/>
    <w:rsid w:val="00D65733"/>
    <w:rsid w:val="00D6639B"/>
    <w:rsid w:val="00D6705B"/>
    <w:rsid w:val="00D67D12"/>
    <w:rsid w:val="00D70ADC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F9"/>
    <w:rsid w:val="00D9443B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E43"/>
    <w:rsid w:val="00DB0236"/>
    <w:rsid w:val="00DB1B08"/>
    <w:rsid w:val="00DB28F3"/>
    <w:rsid w:val="00DB311D"/>
    <w:rsid w:val="00DB395D"/>
    <w:rsid w:val="00DB3F28"/>
    <w:rsid w:val="00DB4086"/>
    <w:rsid w:val="00DB4579"/>
    <w:rsid w:val="00DB6957"/>
    <w:rsid w:val="00DB6AC6"/>
    <w:rsid w:val="00DC082C"/>
    <w:rsid w:val="00DC0B3D"/>
    <w:rsid w:val="00DC149C"/>
    <w:rsid w:val="00DC1C3D"/>
    <w:rsid w:val="00DC2B9C"/>
    <w:rsid w:val="00DC2F2D"/>
    <w:rsid w:val="00DC3047"/>
    <w:rsid w:val="00DC430C"/>
    <w:rsid w:val="00DC5FFF"/>
    <w:rsid w:val="00DC617D"/>
    <w:rsid w:val="00DD0180"/>
    <w:rsid w:val="00DD0DA9"/>
    <w:rsid w:val="00DD1C56"/>
    <w:rsid w:val="00DD1EF5"/>
    <w:rsid w:val="00DD2EBB"/>
    <w:rsid w:val="00DD3E69"/>
    <w:rsid w:val="00DD5B54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4A1"/>
    <w:rsid w:val="00DF6891"/>
    <w:rsid w:val="00E00990"/>
    <w:rsid w:val="00E00DA3"/>
    <w:rsid w:val="00E01C12"/>
    <w:rsid w:val="00E01FA7"/>
    <w:rsid w:val="00E022AE"/>
    <w:rsid w:val="00E02F31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113B4"/>
    <w:rsid w:val="00E11667"/>
    <w:rsid w:val="00E13643"/>
    <w:rsid w:val="00E141CB"/>
    <w:rsid w:val="00E155BC"/>
    <w:rsid w:val="00E16005"/>
    <w:rsid w:val="00E17339"/>
    <w:rsid w:val="00E21834"/>
    <w:rsid w:val="00E22F71"/>
    <w:rsid w:val="00E23841"/>
    <w:rsid w:val="00E24245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5B03"/>
    <w:rsid w:val="00EA7B3F"/>
    <w:rsid w:val="00EB0B3C"/>
    <w:rsid w:val="00EB0E0E"/>
    <w:rsid w:val="00EB5043"/>
    <w:rsid w:val="00EB53DC"/>
    <w:rsid w:val="00EB6426"/>
    <w:rsid w:val="00EB770B"/>
    <w:rsid w:val="00EB7A5B"/>
    <w:rsid w:val="00EC2786"/>
    <w:rsid w:val="00EC2923"/>
    <w:rsid w:val="00EC375B"/>
    <w:rsid w:val="00EC39C1"/>
    <w:rsid w:val="00EC4003"/>
    <w:rsid w:val="00EC58B8"/>
    <w:rsid w:val="00EC632E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C1B"/>
    <w:rsid w:val="00EE3683"/>
    <w:rsid w:val="00EE4679"/>
    <w:rsid w:val="00EE5D5D"/>
    <w:rsid w:val="00EF0BBC"/>
    <w:rsid w:val="00EF10B1"/>
    <w:rsid w:val="00EF20D2"/>
    <w:rsid w:val="00EF235F"/>
    <w:rsid w:val="00EF2C1C"/>
    <w:rsid w:val="00EF3E11"/>
    <w:rsid w:val="00EF401D"/>
    <w:rsid w:val="00EF409D"/>
    <w:rsid w:val="00EF4CF4"/>
    <w:rsid w:val="00EF4F22"/>
    <w:rsid w:val="00EF5912"/>
    <w:rsid w:val="00EF5932"/>
    <w:rsid w:val="00EF5967"/>
    <w:rsid w:val="00F004F0"/>
    <w:rsid w:val="00F00E10"/>
    <w:rsid w:val="00F060A9"/>
    <w:rsid w:val="00F06CA8"/>
    <w:rsid w:val="00F07956"/>
    <w:rsid w:val="00F07F77"/>
    <w:rsid w:val="00F116E0"/>
    <w:rsid w:val="00F130BC"/>
    <w:rsid w:val="00F149D2"/>
    <w:rsid w:val="00F1500F"/>
    <w:rsid w:val="00F151B3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F67"/>
    <w:rsid w:val="00F263E6"/>
    <w:rsid w:val="00F26915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D09"/>
    <w:rsid w:val="00F47A3D"/>
    <w:rsid w:val="00F508D6"/>
    <w:rsid w:val="00F51E3E"/>
    <w:rsid w:val="00F552E7"/>
    <w:rsid w:val="00F564BC"/>
    <w:rsid w:val="00F60FC0"/>
    <w:rsid w:val="00F614EB"/>
    <w:rsid w:val="00F61926"/>
    <w:rsid w:val="00F619E5"/>
    <w:rsid w:val="00F61F95"/>
    <w:rsid w:val="00F63BBB"/>
    <w:rsid w:val="00F65ACB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7333"/>
    <w:rsid w:val="00F91A33"/>
    <w:rsid w:val="00F92D19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7980"/>
    <w:rsid w:val="00FB07A5"/>
    <w:rsid w:val="00FB0E7A"/>
    <w:rsid w:val="00FB2305"/>
    <w:rsid w:val="00FB29C3"/>
    <w:rsid w:val="00FB35AF"/>
    <w:rsid w:val="00FB36EA"/>
    <w:rsid w:val="00FB48E8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D6E"/>
    <w:rsid w:val="00FC12AE"/>
    <w:rsid w:val="00FC159C"/>
    <w:rsid w:val="00FD00DA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aff">
    <w:name w:val="Обычный (веб)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28104</Words>
  <Characters>16020</Characters>
  <Application>Microsoft Office Word</Application>
  <DocSecurity>0</DocSecurity>
  <Lines>133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7</cp:revision>
  <cp:lastPrinted>2024-02-09T13:02:00Z</cp:lastPrinted>
  <dcterms:created xsi:type="dcterms:W3CDTF">2024-02-12T11:17:00Z</dcterms:created>
  <dcterms:modified xsi:type="dcterms:W3CDTF">2024-02-21T08:47:00Z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