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0" w:type="dxa"/>
        <w:tblLayout w:type="fixed"/>
        <w:tblLook w:val="0000" w:firstRow="0" w:lastRow="0" w:firstColumn="0" w:lastColumn="0" w:noHBand="0" w:noVBand="0"/>
      </w:tblPr>
      <w:tblGrid>
        <w:gridCol w:w="4785"/>
        <w:gridCol w:w="4785"/>
      </w:tblGrid>
      <w:tr w:rsidR="00AD5F76" w:rsidRPr="00AD5F76" w14:paraId="1403DEFA" w14:textId="77777777" w:rsidTr="00A37FF3">
        <w:trPr>
          <w:trHeight w:val="3926"/>
        </w:trPr>
        <w:tc>
          <w:tcPr>
            <w:tcW w:w="4785" w:type="dxa"/>
          </w:tcPr>
          <w:p w14:paraId="61A299CE" w14:textId="75FAD477" w:rsidR="007F5AE1" w:rsidRDefault="00391DE3" w:rsidP="007F5AE1">
            <w:pPr>
              <w:tabs>
                <w:tab w:val="left" w:pos="7201"/>
              </w:tabs>
              <w:jc w:val="center"/>
              <w:rPr>
                <w:rFonts w:ascii="Times New Roman" w:hAnsi="Times New Roman" w:cs="Times New Roman"/>
                <w:b/>
                <w:spacing w:val="10"/>
                <w:sz w:val="28"/>
                <w:szCs w:val="28"/>
              </w:rPr>
            </w:pPr>
            <w:r>
              <w:rPr>
                <w:noProof/>
                <w:lang w:eastAsia="uk-UA" w:bidi="ar-SA"/>
              </w:rPr>
              <mc:AlternateContent>
                <mc:Choice Requires="wps">
                  <w:drawing>
                    <wp:anchor distT="0" distB="0" distL="635" distR="0" simplePos="0" relativeHeight="251657216" behindDoc="0" locked="0" layoutInCell="1" allowOverlap="1" wp14:anchorId="30875E3B" wp14:editId="5436D88C">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6C74F6C" id="_x0000_tole_rId2" o:spid="_x0000_s1026" style="position:absolute;margin-left:.05pt;margin-top:.05pt;width:50pt;height:50pt;z-index:251657216;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" filled="f" stroked="f" strokeweight="0"/>
                  </w:pict>
                </mc:Fallback>
              </mc:AlternateContent>
            </w:r>
            <w:r>
              <w:rPr>
                <w:noProof/>
                <w:lang w:eastAsia="uk-UA" w:bidi="ar-SA"/>
              </w:rPr>
              <mc:AlternateContent>
                <mc:Choice Requires="wps">
                  <w:drawing>
                    <wp:anchor distT="0" distB="0" distL="114300" distR="114300" simplePos="0" relativeHeight="251658240" behindDoc="0" locked="0" layoutInCell="1" allowOverlap="1" wp14:anchorId="571E47E7" wp14:editId="3FB948FA">
                      <wp:simplePos x="0" y="0"/>
                      <wp:positionH relativeFrom="column">
                        <wp:posOffset>0</wp:posOffset>
                      </wp:positionH>
                      <wp:positionV relativeFrom="paragraph">
                        <wp:posOffset>0</wp:posOffset>
                      </wp:positionV>
                      <wp:extent cx="635000" cy="635000"/>
                      <wp:effectExtent l="0" t="0" r="3175" b="3175"/>
                      <wp:wrapNone/>
                      <wp:docPr id="1404028792"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BAB95E3" id="_x0000_tole_rId2"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AD5F76" w:rsidRPr="00AD5F76">
              <w:rPr>
                <w:rFonts w:ascii="Times New Roman" w:hAnsi="Times New Roman" w:cs="Times New Roman"/>
                <w:sz w:val="28"/>
                <w:szCs w:val="28"/>
              </w:rPr>
              <w:object w:dxaOrig="3096" w:dyaOrig="3281" w14:anchorId="604C3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ed="t">
                  <v:fill color2="black"/>
                  <v:imagedata r:id="rId7" o:title="" croptop="-19f" cropbottom="-19f" cropleft="-21f" cropright="-21f"/>
                </v:shape>
                <o:OLEObject Type="Embed" ProgID="PBrush" ShapeID="_x0000_i1025" DrawAspect="Content" ObjectID="_1831893581" r:id="rId8"/>
              </w:object>
            </w:r>
          </w:p>
          <w:p w14:paraId="676EE5CC" w14:textId="226396F2" w:rsidR="00AD5F76" w:rsidRPr="00AD5F76" w:rsidRDefault="00AD5F76" w:rsidP="007F5AE1">
            <w:pPr>
              <w:tabs>
                <w:tab w:val="left" w:pos="7201"/>
              </w:tabs>
              <w:jc w:val="center"/>
              <w:rPr>
                <w:rFonts w:ascii="Times New Roman" w:hAnsi="Times New Roman" w:cs="Times New Roman"/>
                <w:b/>
                <w:bCs/>
                <w:spacing w:val="10"/>
                <w:sz w:val="28"/>
                <w:szCs w:val="28"/>
              </w:rPr>
            </w:pPr>
            <w:r w:rsidRPr="00AD5F76">
              <w:rPr>
                <w:rFonts w:ascii="Times New Roman" w:hAnsi="Times New Roman" w:cs="Times New Roman"/>
                <w:b/>
                <w:spacing w:val="10"/>
                <w:sz w:val="28"/>
                <w:szCs w:val="28"/>
              </w:rPr>
              <w:t>ЛУЦЬКА МІСЬКА РАДА</w:t>
            </w:r>
          </w:p>
          <w:p w14:paraId="2472B441" w14:textId="77777777" w:rsidR="00AD5F76" w:rsidRPr="00AD5F76" w:rsidRDefault="00AD5F76" w:rsidP="007F5AE1">
            <w:pPr>
              <w:tabs>
                <w:tab w:val="left" w:pos="7201"/>
              </w:tabs>
              <w:jc w:val="center"/>
              <w:rPr>
                <w:rFonts w:ascii="Times New Roman" w:hAnsi="Times New Roman" w:cs="Times New Roman"/>
                <w:sz w:val="28"/>
                <w:szCs w:val="28"/>
              </w:rPr>
            </w:pPr>
            <w:r w:rsidRPr="00AD5F76">
              <w:rPr>
                <w:rFonts w:ascii="Times New Roman" w:hAnsi="Times New Roman" w:cs="Times New Roman"/>
                <w:b/>
                <w:spacing w:val="10"/>
                <w:sz w:val="28"/>
                <w:szCs w:val="28"/>
              </w:rPr>
              <w:t>АРХІВНИЙ ВІДДІЛ</w:t>
            </w:r>
          </w:p>
          <w:p w14:paraId="25EA4BC9" w14:textId="77777777" w:rsidR="00AD5F76" w:rsidRPr="00AD5F76" w:rsidRDefault="00AD5F76" w:rsidP="00EC22C9">
            <w:pPr>
              <w:rPr>
                <w:rFonts w:ascii="Times New Roman" w:hAnsi="Times New Roman" w:cs="Times New Roman"/>
                <w:sz w:val="22"/>
                <w:szCs w:val="22"/>
              </w:rPr>
            </w:pPr>
          </w:p>
          <w:p w14:paraId="6883A02D" w14:textId="77777777" w:rsidR="00AD5F76" w:rsidRDefault="00AD5F76" w:rsidP="00AD5F76">
            <w:pPr>
              <w:spacing w:line="360" w:lineRule="auto"/>
              <w:ind w:right="-366"/>
              <w:rPr>
                <w:rFonts w:ascii="Times New Roman" w:hAnsi="Times New Roman" w:cs="Times New Roman"/>
                <w:b/>
                <w:sz w:val="28"/>
                <w:szCs w:val="28"/>
              </w:rPr>
            </w:pPr>
          </w:p>
          <w:p w14:paraId="35CF2B7D" w14:textId="77777777" w:rsidR="007F5AE1" w:rsidRDefault="007F5AE1" w:rsidP="00AD5F76">
            <w:pPr>
              <w:spacing w:line="360" w:lineRule="auto"/>
              <w:ind w:right="-366"/>
              <w:rPr>
                <w:rFonts w:ascii="Times New Roman" w:hAnsi="Times New Roman" w:cs="Times New Roman"/>
                <w:b/>
                <w:sz w:val="28"/>
                <w:szCs w:val="28"/>
              </w:rPr>
            </w:pPr>
          </w:p>
          <w:p w14:paraId="6B4C417B" w14:textId="77777777" w:rsidR="007F5AE1" w:rsidRDefault="007F5AE1" w:rsidP="00AD5F76">
            <w:pPr>
              <w:spacing w:line="360" w:lineRule="auto"/>
              <w:ind w:right="-366"/>
              <w:rPr>
                <w:rFonts w:ascii="Times New Roman" w:hAnsi="Times New Roman" w:cs="Times New Roman"/>
                <w:b/>
                <w:sz w:val="28"/>
                <w:szCs w:val="28"/>
              </w:rPr>
            </w:pPr>
          </w:p>
          <w:p w14:paraId="230BFB16" w14:textId="14633A10" w:rsidR="00AD5F76" w:rsidRPr="00702DF2" w:rsidRDefault="00AD5F76" w:rsidP="00AD5F76">
            <w:pPr>
              <w:spacing w:line="360" w:lineRule="auto"/>
              <w:ind w:right="-366"/>
              <w:rPr>
                <w:rFonts w:ascii="Times New Roman" w:hAnsi="Times New Roman" w:cs="Times New Roman"/>
                <w:b/>
                <w:sz w:val="28"/>
                <w:szCs w:val="28"/>
              </w:rPr>
            </w:pPr>
            <w:r w:rsidRPr="00702DF2">
              <w:rPr>
                <w:rFonts w:ascii="Times New Roman" w:hAnsi="Times New Roman" w:cs="Times New Roman"/>
                <w:b/>
                <w:sz w:val="28"/>
                <w:szCs w:val="28"/>
              </w:rPr>
              <w:t>ПРОТОКОЛ</w:t>
            </w:r>
          </w:p>
          <w:p w14:paraId="2E91585C" w14:textId="77777777" w:rsidR="007F5AE1" w:rsidRDefault="00AD5F76" w:rsidP="007F5AE1">
            <w:pPr>
              <w:spacing w:line="360" w:lineRule="auto"/>
              <w:ind w:right="-366"/>
              <w:rPr>
                <w:rFonts w:ascii="Times New Roman" w:hAnsi="Times New Roman" w:cs="Times New Roman"/>
                <w:sz w:val="28"/>
                <w:szCs w:val="28"/>
              </w:rPr>
            </w:pPr>
            <w:r>
              <w:rPr>
                <w:rFonts w:ascii="Times New Roman" w:hAnsi="Times New Roman" w:cs="Times New Roman"/>
                <w:sz w:val="28"/>
                <w:szCs w:val="28"/>
              </w:rPr>
              <w:t>29 січня 2026 року</w:t>
            </w:r>
            <w:r w:rsidRPr="00AD5F76">
              <w:rPr>
                <w:rFonts w:ascii="Times New Roman" w:hAnsi="Times New Roman" w:cs="Times New Roman"/>
                <w:sz w:val="28"/>
                <w:szCs w:val="28"/>
              </w:rPr>
              <w:t xml:space="preserve"> № </w:t>
            </w:r>
            <w:r>
              <w:rPr>
                <w:rFonts w:ascii="Times New Roman" w:hAnsi="Times New Roman" w:cs="Times New Roman"/>
                <w:sz w:val="28"/>
                <w:szCs w:val="28"/>
              </w:rPr>
              <w:t>1</w:t>
            </w:r>
          </w:p>
          <w:p w14:paraId="286A280D" w14:textId="166EAA8B" w:rsidR="00AD5F76" w:rsidRPr="007F5AE1" w:rsidRDefault="00AD5F76" w:rsidP="007F5AE1">
            <w:pPr>
              <w:spacing w:line="360" w:lineRule="auto"/>
              <w:ind w:right="-366"/>
              <w:rPr>
                <w:rFonts w:ascii="Times New Roman" w:hAnsi="Times New Roman" w:cs="Times New Roman"/>
                <w:sz w:val="28"/>
                <w:szCs w:val="28"/>
              </w:rPr>
            </w:pPr>
            <w:r w:rsidRPr="00AD5F76">
              <w:rPr>
                <w:rFonts w:ascii="Times New Roman" w:hAnsi="Times New Roman" w:cs="Times New Roman"/>
              </w:rPr>
              <w:t>м. Луцьк</w:t>
            </w:r>
          </w:p>
        </w:tc>
        <w:tc>
          <w:tcPr>
            <w:tcW w:w="4785" w:type="dxa"/>
          </w:tcPr>
          <w:p w14:paraId="0B8F3FE3" w14:textId="77777777" w:rsidR="00AD5F76" w:rsidRPr="00AD5F76" w:rsidRDefault="00AD5F76" w:rsidP="00EC22C9">
            <w:pPr>
              <w:tabs>
                <w:tab w:val="left" w:pos="6954"/>
              </w:tabs>
              <w:snapToGrid w:val="0"/>
              <w:jc w:val="both"/>
              <w:rPr>
                <w:rFonts w:ascii="Times New Roman" w:hAnsi="Times New Roman" w:cs="Times New Roman"/>
                <w:sz w:val="28"/>
                <w:szCs w:val="28"/>
              </w:rPr>
            </w:pPr>
          </w:p>
          <w:p w14:paraId="61CB57C9" w14:textId="77777777" w:rsidR="007F5AE1" w:rsidRDefault="007F5AE1" w:rsidP="00AD5F76">
            <w:pPr>
              <w:tabs>
                <w:tab w:val="left" w:pos="6954"/>
              </w:tabs>
              <w:spacing w:line="360" w:lineRule="auto"/>
              <w:jc w:val="both"/>
              <w:rPr>
                <w:rFonts w:ascii="Times New Roman" w:hAnsi="Times New Roman" w:cs="Times New Roman"/>
                <w:sz w:val="28"/>
                <w:szCs w:val="28"/>
              </w:rPr>
            </w:pPr>
          </w:p>
          <w:p w14:paraId="2D117E5C" w14:textId="77777777" w:rsidR="007F5AE1" w:rsidRDefault="007F5AE1" w:rsidP="00AD5F76">
            <w:pPr>
              <w:tabs>
                <w:tab w:val="left" w:pos="6954"/>
              </w:tabs>
              <w:spacing w:line="360" w:lineRule="auto"/>
              <w:jc w:val="both"/>
              <w:rPr>
                <w:rFonts w:ascii="Times New Roman" w:hAnsi="Times New Roman" w:cs="Times New Roman"/>
                <w:sz w:val="28"/>
                <w:szCs w:val="28"/>
              </w:rPr>
            </w:pPr>
          </w:p>
          <w:p w14:paraId="11928DAE" w14:textId="50F39E6C" w:rsidR="00AD5F76" w:rsidRPr="00DF3759" w:rsidRDefault="00AD5F76" w:rsidP="00DF3759">
            <w:pPr>
              <w:tabs>
                <w:tab w:val="left" w:pos="6954"/>
              </w:tabs>
              <w:spacing w:line="360" w:lineRule="auto"/>
              <w:ind w:left="633"/>
              <w:jc w:val="both"/>
              <w:rPr>
                <w:rFonts w:ascii="Times New Roman" w:hAnsi="Times New Roman" w:cs="Times New Roman"/>
                <w:b/>
                <w:bCs/>
                <w:sz w:val="28"/>
                <w:szCs w:val="28"/>
              </w:rPr>
            </w:pPr>
            <w:r w:rsidRPr="00DF3759">
              <w:rPr>
                <w:rFonts w:ascii="Times New Roman" w:hAnsi="Times New Roman" w:cs="Times New Roman"/>
                <w:b/>
                <w:bCs/>
                <w:sz w:val="28"/>
                <w:szCs w:val="28"/>
              </w:rPr>
              <w:t>ЗАТВЕРДЖУЮ</w:t>
            </w:r>
          </w:p>
          <w:p w14:paraId="5D210445" w14:textId="77777777" w:rsidR="00AD5F76" w:rsidRDefault="00AD5F76" w:rsidP="00DF3759">
            <w:pPr>
              <w:tabs>
                <w:tab w:val="left" w:pos="6954"/>
              </w:tabs>
              <w:spacing w:line="360" w:lineRule="auto"/>
              <w:ind w:left="633"/>
              <w:jc w:val="both"/>
              <w:rPr>
                <w:rFonts w:ascii="Times New Roman" w:hAnsi="Times New Roman" w:cs="Times New Roman"/>
                <w:sz w:val="28"/>
                <w:szCs w:val="28"/>
              </w:rPr>
            </w:pPr>
            <w:r>
              <w:rPr>
                <w:rFonts w:ascii="Times New Roman" w:hAnsi="Times New Roman" w:cs="Times New Roman"/>
                <w:sz w:val="28"/>
                <w:szCs w:val="28"/>
              </w:rPr>
              <w:t xml:space="preserve">Начальник архівного відділу </w:t>
            </w:r>
          </w:p>
          <w:p w14:paraId="33DBA83B" w14:textId="2191456C" w:rsidR="00AD5F76" w:rsidRDefault="00AD5F76" w:rsidP="00DF3759">
            <w:pPr>
              <w:tabs>
                <w:tab w:val="left" w:pos="6954"/>
              </w:tabs>
              <w:spacing w:line="360" w:lineRule="auto"/>
              <w:ind w:left="633"/>
              <w:jc w:val="both"/>
              <w:rPr>
                <w:rFonts w:ascii="Times New Roman" w:hAnsi="Times New Roman" w:cs="Times New Roman"/>
                <w:sz w:val="28"/>
                <w:szCs w:val="28"/>
              </w:rPr>
            </w:pPr>
            <w:r>
              <w:rPr>
                <w:rFonts w:ascii="Times New Roman" w:hAnsi="Times New Roman" w:cs="Times New Roman"/>
                <w:sz w:val="28"/>
                <w:szCs w:val="28"/>
              </w:rPr>
              <w:t>Луцької міської ради</w:t>
            </w:r>
          </w:p>
          <w:p w14:paraId="641DA9CD" w14:textId="6A0829DB" w:rsidR="00AD5F76" w:rsidRDefault="00AD5F76" w:rsidP="00DF3759">
            <w:pPr>
              <w:tabs>
                <w:tab w:val="left" w:pos="6954"/>
              </w:tabs>
              <w:spacing w:line="360" w:lineRule="auto"/>
              <w:ind w:left="633"/>
              <w:jc w:val="both"/>
              <w:rPr>
                <w:rFonts w:ascii="Times New Roman" w:hAnsi="Times New Roman" w:cs="Times New Roman"/>
                <w:sz w:val="28"/>
                <w:szCs w:val="28"/>
              </w:rPr>
            </w:pPr>
            <w:r>
              <w:rPr>
                <w:rFonts w:ascii="Times New Roman" w:hAnsi="Times New Roman" w:cs="Times New Roman"/>
                <w:sz w:val="28"/>
                <w:szCs w:val="28"/>
              </w:rPr>
              <w:t>__________ Оксана ПОЛІЩУК</w:t>
            </w:r>
          </w:p>
          <w:p w14:paraId="20BC7F7A" w14:textId="6ABE4CB2" w:rsidR="00AD5F76" w:rsidRPr="00AD5F76" w:rsidRDefault="00AD5F76" w:rsidP="00DF3759">
            <w:pPr>
              <w:tabs>
                <w:tab w:val="left" w:pos="6954"/>
              </w:tabs>
              <w:spacing w:line="360" w:lineRule="auto"/>
              <w:ind w:left="633"/>
              <w:jc w:val="both"/>
              <w:rPr>
                <w:rFonts w:ascii="Times New Roman" w:hAnsi="Times New Roman" w:cs="Times New Roman"/>
                <w:sz w:val="28"/>
                <w:szCs w:val="28"/>
              </w:rPr>
            </w:pPr>
            <w:r>
              <w:rPr>
                <w:rFonts w:ascii="Times New Roman" w:hAnsi="Times New Roman" w:cs="Times New Roman"/>
                <w:sz w:val="28"/>
                <w:szCs w:val="28"/>
              </w:rPr>
              <w:t>____ ____________ 2026 року</w:t>
            </w:r>
          </w:p>
          <w:p w14:paraId="3E52181D" w14:textId="77777777" w:rsidR="00AD5F76" w:rsidRPr="00AD5F76" w:rsidRDefault="00AD5F76" w:rsidP="00EC22C9">
            <w:pPr>
              <w:tabs>
                <w:tab w:val="left" w:pos="6954"/>
              </w:tabs>
              <w:jc w:val="both"/>
              <w:rPr>
                <w:rFonts w:ascii="Times New Roman" w:hAnsi="Times New Roman" w:cs="Times New Roman"/>
                <w:sz w:val="28"/>
                <w:szCs w:val="28"/>
              </w:rPr>
            </w:pPr>
          </w:p>
          <w:p w14:paraId="6E73EA72" w14:textId="77777777" w:rsidR="00AD5F76" w:rsidRPr="00AD5F76" w:rsidRDefault="00AD5F76" w:rsidP="00EC22C9">
            <w:pPr>
              <w:tabs>
                <w:tab w:val="left" w:pos="6954"/>
              </w:tabs>
              <w:jc w:val="both"/>
              <w:rPr>
                <w:rFonts w:ascii="Times New Roman" w:hAnsi="Times New Roman" w:cs="Times New Roman"/>
                <w:sz w:val="28"/>
                <w:szCs w:val="28"/>
              </w:rPr>
            </w:pPr>
          </w:p>
          <w:p w14:paraId="3DFAFFA0" w14:textId="77777777" w:rsidR="00AD5F76" w:rsidRPr="00AD5F76" w:rsidRDefault="00AD5F76" w:rsidP="00DF3759">
            <w:pPr>
              <w:tabs>
                <w:tab w:val="left" w:pos="705"/>
              </w:tabs>
              <w:rPr>
                <w:rFonts w:ascii="Times New Roman" w:hAnsi="Times New Roman" w:cs="Times New Roman"/>
                <w:sz w:val="28"/>
                <w:szCs w:val="28"/>
              </w:rPr>
            </w:pPr>
          </w:p>
          <w:p w14:paraId="29EA13BC" w14:textId="5F46F0BA" w:rsidR="00AD5F76" w:rsidRPr="00AD5F76" w:rsidRDefault="00AD5F76" w:rsidP="00EC22C9">
            <w:pPr>
              <w:tabs>
                <w:tab w:val="left" w:pos="705"/>
              </w:tabs>
              <w:ind w:left="615" w:hanging="615"/>
              <w:rPr>
                <w:rFonts w:ascii="Times New Roman" w:hAnsi="Times New Roman" w:cs="Times New Roman"/>
                <w:sz w:val="28"/>
                <w:szCs w:val="28"/>
              </w:rPr>
            </w:pPr>
          </w:p>
        </w:tc>
      </w:tr>
    </w:tbl>
    <w:p w14:paraId="61EBBB13" w14:textId="77777777" w:rsidR="00AD5F76" w:rsidRDefault="00AD5F76" w:rsidP="0089473F">
      <w:pPr>
        <w:rPr>
          <w:rFonts w:ascii="Times New Roman" w:hAnsi="Times New Roman" w:cs="Times New Roman"/>
          <w:b/>
          <w:sz w:val="28"/>
          <w:szCs w:val="28"/>
        </w:rPr>
      </w:pPr>
    </w:p>
    <w:p w14:paraId="444EB248" w14:textId="0F91D910" w:rsidR="0089473F" w:rsidRPr="007F5AE1" w:rsidRDefault="00BD09C4" w:rsidP="0089473F">
      <w:pPr>
        <w:rPr>
          <w:rFonts w:ascii="Times New Roman" w:hAnsi="Times New Roman" w:cs="Times New Roman"/>
          <w:b/>
          <w:sz w:val="28"/>
          <w:szCs w:val="28"/>
        </w:rPr>
      </w:pPr>
      <w:r>
        <w:rPr>
          <w:rFonts w:ascii="Times New Roman" w:hAnsi="Times New Roman" w:cs="Times New Roman"/>
          <w:b/>
          <w:sz w:val="28"/>
          <w:szCs w:val="28"/>
        </w:rPr>
        <w:t>з</w:t>
      </w:r>
      <w:r w:rsidR="00391DE3" w:rsidRPr="007F5AE1">
        <w:rPr>
          <w:rFonts w:ascii="Times New Roman" w:hAnsi="Times New Roman" w:cs="Times New Roman"/>
          <w:b/>
          <w:sz w:val="28"/>
          <w:szCs w:val="28"/>
        </w:rPr>
        <w:t xml:space="preserve">асідання </w:t>
      </w:r>
      <w:r w:rsidR="0089473F" w:rsidRPr="007F5AE1">
        <w:rPr>
          <w:rFonts w:ascii="Times New Roman" w:hAnsi="Times New Roman" w:cs="Times New Roman"/>
          <w:b/>
          <w:sz w:val="28"/>
          <w:szCs w:val="28"/>
        </w:rPr>
        <w:t xml:space="preserve">експертної комісії </w:t>
      </w:r>
    </w:p>
    <w:p w14:paraId="1A1A4322" w14:textId="77777777" w:rsidR="0089473F" w:rsidRPr="007F5AE1" w:rsidRDefault="0089473F" w:rsidP="0089473F">
      <w:pPr>
        <w:rPr>
          <w:rFonts w:ascii="Times New Roman" w:hAnsi="Times New Roman" w:cs="Times New Roman"/>
          <w:b/>
          <w:sz w:val="28"/>
          <w:szCs w:val="28"/>
        </w:rPr>
      </w:pPr>
      <w:r w:rsidRPr="007F5AE1">
        <w:rPr>
          <w:rFonts w:ascii="Times New Roman" w:hAnsi="Times New Roman" w:cs="Times New Roman"/>
          <w:b/>
          <w:sz w:val="28"/>
          <w:szCs w:val="28"/>
        </w:rPr>
        <w:t>архівного відділу</w:t>
      </w:r>
    </w:p>
    <w:p w14:paraId="7C8E340F" w14:textId="77777777" w:rsidR="0089473F" w:rsidRPr="007F5AE1" w:rsidRDefault="0089473F" w:rsidP="0089473F">
      <w:pPr>
        <w:rPr>
          <w:rFonts w:ascii="Times New Roman" w:hAnsi="Times New Roman" w:cs="Times New Roman"/>
          <w:b/>
          <w:sz w:val="28"/>
          <w:szCs w:val="28"/>
        </w:rPr>
      </w:pPr>
      <w:r w:rsidRPr="007F5AE1">
        <w:rPr>
          <w:rFonts w:ascii="Times New Roman" w:hAnsi="Times New Roman" w:cs="Times New Roman"/>
          <w:b/>
          <w:sz w:val="28"/>
          <w:szCs w:val="28"/>
        </w:rPr>
        <w:t>Луцької міської ради</w:t>
      </w:r>
    </w:p>
    <w:p w14:paraId="767012F1" w14:textId="77777777" w:rsidR="004B3FC9" w:rsidRDefault="004B3FC9" w:rsidP="0089473F">
      <w:pPr>
        <w:rPr>
          <w:rFonts w:ascii="Times New Roman" w:hAnsi="Times New Roman" w:cs="Times New Roman"/>
          <w:b/>
          <w:sz w:val="28"/>
          <w:szCs w:val="28"/>
        </w:rPr>
      </w:pPr>
    </w:p>
    <w:p w14:paraId="44938C2E" w14:textId="77777777" w:rsidR="004B3FC9" w:rsidRDefault="00391DE3">
      <w:pPr>
        <w:rPr>
          <w:rFonts w:ascii="Times New Roman" w:hAnsi="Times New Roman" w:cs="Times New Roman"/>
          <w:b/>
          <w:sz w:val="28"/>
          <w:szCs w:val="28"/>
        </w:rPr>
      </w:pPr>
      <w:r>
        <w:rPr>
          <w:rFonts w:ascii="Times New Roman" w:hAnsi="Times New Roman" w:cs="Times New Roman"/>
          <w:b/>
          <w:sz w:val="28"/>
          <w:szCs w:val="28"/>
        </w:rPr>
        <w:t>Взяли участь у засіданні:</w:t>
      </w:r>
    </w:p>
    <w:p w14:paraId="6B759873" w14:textId="77777777" w:rsidR="0089473F" w:rsidRPr="0089473F" w:rsidRDefault="0089473F" w:rsidP="0089473F">
      <w:pPr>
        <w:rPr>
          <w:rFonts w:ascii="Times New Roman" w:hAnsi="Times New Roman" w:cs="Times New Roman"/>
          <w:bCs/>
          <w:sz w:val="28"/>
          <w:szCs w:val="28"/>
        </w:rPr>
      </w:pPr>
      <w:r w:rsidRPr="0089473F">
        <w:rPr>
          <w:rFonts w:ascii="Times New Roman" w:hAnsi="Times New Roman" w:cs="Times New Roman"/>
          <w:bCs/>
          <w:sz w:val="28"/>
          <w:szCs w:val="28"/>
        </w:rPr>
        <w:t>Голова – Поліщук Оксана</w:t>
      </w:r>
    </w:p>
    <w:p w14:paraId="19666885" w14:textId="77777777" w:rsidR="0089473F" w:rsidRPr="0089473F" w:rsidRDefault="0089473F" w:rsidP="0089473F">
      <w:pPr>
        <w:rPr>
          <w:rFonts w:ascii="Times New Roman" w:hAnsi="Times New Roman" w:cs="Times New Roman"/>
          <w:bCs/>
          <w:sz w:val="28"/>
          <w:szCs w:val="28"/>
        </w:rPr>
      </w:pPr>
      <w:r w:rsidRPr="0089473F">
        <w:rPr>
          <w:rFonts w:ascii="Times New Roman" w:hAnsi="Times New Roman" w:cs="Times New Roman"/>
          <w:bCs/>
          <w:sz w:val="28"/>
          <w:szCs w:val="28"/>
        </w:rPr>
        <w:t>Секретар комісії – Зінець Оксана</w:t>
      </w:r>
    </w:p>
    <w:p w14:paraId="08C469CC" w14:textId="77777777" w:rsidR="004B3FC9" w:rsidRPr="007B757A" w:rsidRDefault="007B757A">
      <w:pPr>
        <w:rPr>
          <w:rFonts w:ascii="Times New Roman" w:hAnsi="Times New Roman" w:cs="Times New Roman"/>
          <w:bCs/>
          <w:sz w:val="28"/>
          <w:szCs w:val="28"/>
        </w:rPr>
      </w:pPr>
      <w:r w:rsidRPr="007B757A">
        <w:rPr>
          <w:rFonts w:ascii="Times New Roman" w:hAnsi="Times New Roman" w:cs="Times New Roman"/>
          <w:bCs/>
          <w:sz w:val="28"/>
          <w:szCs w:val="28"/>
        </w:rPr>
        <w:t xml:space="preserve">Члени комісії: </w:t>
      </w:r>
      <w:r w:rsidRPr="007B757A">
        <w:rPr>
          <w:rFonts w:ascii="Times New Roman" w:hAnsi="Times New Roman" w:cs="Times New Roman"/>
          <w:bCs/>
          <w:sz w:val="28"/>
          <w:szCs w:val="28"/>
          <w:lang w:val="ru-RU"/>
        </w:rPr>
        <w:t>Борейко Валентина,</w:t>
      </w:r>
      <w:r w:rsidRPr="007B757A">
        <w:rPr>
          <w:rFonts w:ascii="Times New Roman" w:hAnsi="Times New Roman" w:cs="Times New Roman"/>
          <w:bCs/>
          <w:sz w:val="28"/>
          <w:szCs w:val="28"/>
        </w:rPr>
        <w:t xml:space="preserve"> Лесик Наталія, Мельничук Галина</w:t>
      </w:r>
    </w:p>
    <w:p w14:paraId="721B626A" w14:textId="77777777" w:rsidR="004B3FC9" w:rsidRDefault="004B3FC9">
      <w:pPr>
        <w:rPr>
          <w:rFonts w:ascii="Times New Roman" w:hAnsi="Times New Roman" w:cs="Times New Roman"/>
          <w:b/>
          <w:sz w:val="16"/>
          <w:szCs w:val="16"/>
        </w:rPr>
      </w:pPr>
    </w:p>
    <w:p w14:paraId="1F9B7C43" w14:textId="77777777" w:rsidR="004B3FC9" w:rsidRDefault="00391DE3">
      <w:pPr>
        <w:rPr>
          <w:rFonts w:ascii="Times New Roman" w:hAnsi="Times New Roman" w:cs="Times New Roman"/>
          <w:b/>
          <w:sz w:val="28"/>
          <w:szCs w:val="28"/>
        </w:rPr>
      </w:pPr>
      <w:r>
        <w:rPr>
          <w:rFonts w:ascii="Times New Roman" w:hAnsi="Times New Roman" w:cs="Times New Roman"/>
          <w:b/>
          <w:sz w:val="28"/>
          <w:szCs w:val="28"/>
        </w:rPr>
        <w:t xml:space="preserve">Не брали участі у засіданні:  </w:t>
      </w:r>
    </w:p>
    <w:p w14:paraId="2AFAE4A4" w14:textId="77777777" w:rsidR="004B3FC9" w:rsidRPr="007B757A" w:rsidRDefault="007B757A">
      <w:pPr>
        <w:rPr>
          <w:rFonts w:ascii="Times New Roman" w:hAnsi="Times New Roman" w:cs="Times New Roman"/>
          <w:bCs/>
          <w:sz w:val="28"/>
          <w:szCs w:val="28"/>
        </w:rPr>
      </w:pPr>
      <w:r w:rsidRPr="007B757A">
        <w:rPr>
          <w:rFonts w:ascii="Times New Roman" w:hAnsi="Times New Roman" w:cs="Times New Roman"/>
          <w:bCs/>
          <w:sz w:val="28"/>
          <w:szCs w:val="28"/>
        </w:rPr>
        <w:t>Ка</w:t>
      </w:r>
      <w:r w:rsidRPr="007B757A">
        <w:rPr>
          <w:rFonts w:ascii="Times New Roman" w:hAnsi="Times New Roman" w:cs="Times New Roman"/>
          <w:bCs/>
          <w:sz w:val="28"/>
          <w:szCs w:val="28"/>
          <w:lang w:val="ru-RU"/>
        </w:rPr>
        <w:t>рєва Людмила</w:t>
      </w:r>
    </w:p>
    <w:p w14:paraId="76223A4C" w14:textId="77777777" w:rsidR="004B3FC9" w:rsidRDefault="004B3FC9">
      <w:pPr>
        <w:rPr>
          <w:rFonts w:ascii="Times New Roman" w:hAnsi="Times New Roman" w:cs="Times New Roman"/>
          <w:b/>
          <w:sz w:val="16"/>
          <w:szCs w:val="16"/>
        </w:rPr>
      </w:pPr>
    </w:p>
    <w:p w14:paraId="1A2363D5" w14:textId="77777777" w:rsidR="004B3FC9" w:rsidRDefault="004B3FC9">
      <w:pPr>
        <w:rPr>
          <w:rFonts w:ascii="Times New Roman" w:hAnsi="Times New Roman" w:cs="Times New Roman"/>
          <w:b/>
          <w:sz w:val="16"/>
          <w:szCs w:val="16"/>
        </w:rPr>
      </w:pPr>
    </w:p>
    <w:p w14:paraId="5AB99D59" w14:textId="77777777" w:rsidR="004B3FC9" w:rsidRDefault="00391DE3">
      <w:pPr>
        <w:pStyle w:val="6"/>
        <w:spacing w:before="0" w:after="0"/>
        <w:ind w:left="315" w:right="141" w:hanging="315"/>
        <w:rPr>
          <w:rFonts w:ascii="Times New Roman" w:hAnsi="Times New Roman" w:cs="Times New Roman"/>
          <w:sz w:val="28"/>
          <w:szCs w:val="28"/>
        </w:rPr>
      </w:pPr>
      <w:r>
        <w:rPr>
          <w:rFonts w:ascii="Times New Roman" w:hAnsi="Times New Roman" w:cs="Times New Roman"/>
          <w:sz w:val="28"/>
          <w:szCs w:val="28"/>
        </w:rPr>
        <w:t>ПОРЯДОК ДЕННИЙ:</w:t>
      </w:r>
    </w:p>
    <w:p w14:paraId="1DD6374D" w14:textId="77777777" w:rsidR="00633876" w:rsidRPr="00737728" w:rsidRDefault="00E43A90" w:rsidP="00935FAF">
      <w:pPr>
        <w:pStyle w:val="a8"/>
        <w:ind w:left="0" w:firstLine="567"/>
        <w:jc w:val="both"/>
        <w:rPr>
          <w:rFonts w:ascii="Times New Roman" w:hAnsi="Times New Roman" w:cs="Times New Roman"/>
          <w:sz w:val="28"/>
          <w:szCs w:val="28"/>
        </w:rPr>
      </w:pPr>
      <w:r>
        <w:rPr>
          <w:rFonts w:ascii="Times New Roman" w:hAnsi="Times New Roman" w:cs="Times New Roman"/>
          <w:sz w:val="28"/>
          <w:szCs w:val="28"/>
        </w:rPr>
        <w:t>1. </w:t>
      </w:r>
      <w:r w:rsidR="00633876" w:rsidRPr="00737728">
        <w:rPr>
          <w:rFonts w:ascii="Times New Roman" w:hAnsi="Times New Roman" w:cs="Times New Roman"/>
          <w:sz w:val="28"/>
          <w:szCs w:val="28"/>
        </w:rPr>
        <w:t>Про роботу експертної комісії архівного відділу Луцької міської ради за 2025 рік</w:t>
      </w:r>
      <w:r w:rsidR="00737728">
        <w:rPr>
          <w:rFonts w:ascii="Times New Roman" w:hAnsi="Times New Roman" w:cs="Times New Roman"/>
          <w:sz w:val="28"/>
          <w:szCs w:val="28"/>
        </w:rPr>
        <w:t>.</w:t>
      </w:r>
    </w:p>
    <w:p w14:paraId="3E1441E4" w14:textId="77777777" w:rsidR="00737728" w:rsidRPr="00737728" w:rsidRDefault="00E43A90" w:rsidP="00935FAF">
      <w:pPr>
        <w:pStyle w:val="a8"/>
        <w:ind w:left="0" w:firstLine="567"/>
        <w:jc w:val="both"/>
        <w:rPr>
          <w:rFonts w:ascii="Times New Roman" w:hAnsi="Times New Roman" w:cs="Times New Roman"/>
          <w:sz w:val="28"/>
          <w:szCs w:val="28"/>
        </w:rPr>
      </w:pPr>
      <w:r>
        <w:rPr>
          <w:rFonts w:ascii="Times New Roman" w:hAnsi="Times New Roman" w:cs="Times New Roman"/>
          <w:sz w:val="28"/>
          <w:szCs w:val="28"/>
        </w:rPr>
        <w:t>2. </w:t>
      </w:r>
      <w:r w:rsidR="00737728">
        <w:rPr>
          <w:rFonts w:ascii="Times New Roman" w:hAnsi="Times New Roman" w:cs="Times New Roman"/>
          <w:sz w:val="28"/>
          <w:szCs w:val="28"/>
        </w:rPr>
        <w:t xml:space="preserve">Про план роботи експертної комісії </w:t>
      </w:r>
      <w:r w:rsidR="00935FAF" w:rsidRPr="00737728">
        <w:rPr>
          <w:rFonts w:ascii="Times New Roman" w:hAnsi="Times New Roman" w:cs="Times New Roman"/>
          <w:sz w:val="28"/>
          <w:szCs w:val="28"/>
        </w:rPr>
        <w:t xml:space="preserve">архівного відділу Луцької міської ради </w:t>
      </w:r>
      <w:r w:rsidR="00737728">
        <w:rPr>
          <w:rFonts w:ascii="Times New Roman" w:hAnsi="Times New Roman" w:cs="Times New Roman"/>
          <w:sz w:val="28"/>
          <w:szCs w:val="28"/>
        </w:rPr>
        <w:t>на 2026 рік.</w:t>
      </w:r>
    </w:p>
    <w:p w14:paraId="2A309528" w14:textId="1937FDE5" w:rsidR="009C4780" w:rsidRPr="007C4C5D" w:rsidRDefault="00700BCF" w:rsidP="00935FAF">
      <w:pPr>
        <w:pStyle w:val="a8"/>
        <w:tabs>
          <w:tab w:val="left" w:pos="1980"/>
          <w:tab w:val="left" w:pos="4215"/>
        </w:tabs>
        <w:ind w:left="0" w:right="57" w:firstLine="567"/>
        <w:jc w:val="both"/>
        <w:rPr>
          <w:rFonts w:ascii="Times New Roman" w:hAnsi="Times New Roman" w:cs="Times New Roman"/>
          <w:b/>
          <w:sz w:val="28"/>
          <w:szCs w:val="28"/>
        </w:rPr>
      </w:pPr>
      <w:r w:rsidRPr="00700BCF">
        <w:rPr>
          <w:rFonts w:ascii="Times New Roman" w:hAnsi="Times New Roman" w:cs="Times New Roman"/>
          <w:bCs/>
          <w:sz w:val="28"/>
          <w:szCs w:val="28"/>
        </w:rPr>
        <w:t>3. </w:t>
      </w:r>
      <w:r w:rsidR="009C4780" w:rsidRPr="00700BCF">
        <w:rPr>
          <w:rFonts w:ascii="Times New Roman" w:hAnsi="Times New Roman" w:cs="Times New Roman"/>
          <w:bCs/>
          <w:sz w:val="28"/>
          <w:szCs w:val="28"/>
        </w:rPr>
        <w:t>Про розгляд описів справ підприємств, установ та організацій Луцької міської територіальної громади</w:t>
      </w:r>
      <w:r w:rsidR="009C4780" w:rsidRPr="00427E3C">
        <w:rPr>
          <w:rFonts w:ascii="Times New Roman" w:hAnsi="Times New Roman" w:cs="Times New Roman"/>
          <w:bCs/>
          <w:sz w:val="28"/>
          <w:szCs w:val="28"/>
        </w:rPr>
        <w:t>:</w:t>
      </w:r>
    </w:p>
    <w:p w14:paraId="24D6E464" w14:textId="4D12D358" w:rsidR="009C4780" w:rsidRDefault="00FB0952" w:rsidP="00935FAF">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t>3.</w:t>
      </w:r>
      <w:r w:rsidR="00700BCF">
        <w:rPr>
          <w:rFonts w:ascii="Times New Roman" w:hAnsi="Times New Roman" w:cs="Times New Roman"/>
          <w:sz w:val="28"/>
          <w:szCs w:val="28"/>
        </w:rPr>
        <w:t>1.</w:t>
      </w:r>
      <w:r w:rsidR="00E84AC7">
        <w:rPr>
          <w:rFonts w:ascii="Times New Roman" w:hAnsi="Times New Roman" w:cs="Times New Roman"/>
          <w:bCs/>
          <w:sz w:val="28"/>
          <w:szCs w:val="28"/>
        </w:rPr>
        <w:t> </w:t>
      </w:r>
      <w:r w:rsidR="009C4780" w:rsidRPr="00737728">
        <w:rPr>
          <w:rFonts w:ascii="Times New Roman" w:hAnsi="Times New Roman" w:cs="Times New Roman"/>
          <w:sz w:val="28"/>
          <w:szCs w:val="28"/>
        </w:rPr>
        <w:t>Луцьк</w:t>
      </w:r>
      <w:r w:rsidR="001874D6" w:rsidRPr="00737728">
        <w:rPr>
          <w:rFonts w:ascii="Times New Roman" w:hAnsi="Times New Roman" w:cs="Times New Roman"/>
          <w:sz w:val="28"/>
          <w:szCs w:val="28"/>
        </w:rPr>
        <w:t>ого</w:t>
      </w:r>
      <w:r w:rsidR="009C4780" w:rsidRPr="00737728">
        <w:rPr>
          <w:rFonts w:ascii="Times New Roman" w:hAnsi="Times New Roman" w:cs="Times New Roman"/>
          <w:sz w:val="28"/>
          <w:szCs w:val="28"/>
        </w:rPr>
        <w:t xml:space="preserve"> центр</w:t>
      </w:r>
      <w:r w:rsidR="001874D6" w:rsidRPr="00737728">
        <w:rPr>
          <w:rFonts w:ascii="Times New Roman" w:hAnsi="Times New Roman" w:cs="Times New Roman"/>
          <w:sz w:val="28"/>
          <w:szCs w:val="28"/>
        </w:rPr>
        <w:t>у</w:t>
      </w:r>
      <w:r w:rsidR="009C4780" w:rsidRPr="00737728">
        <w:rPr>
          <w:rFonts w:ascii="Times New Roman" w:hAnsi="Times New Roman" w:cs="Times New Roman"/>
          <w:sz w:val="28"/>
          <w:szCs w:val="28"/>
        </w:rPr>
        <w:t xml:space="preserve"> професійно-технічної освіти;</w:t>
      </w:r>
    </w:p>
    <w:p w14:paraId="6304A765" w14:textId="1245B9D0" w:rsidR="00A04405" w:rsidRPr="00737728" w:rsidRDefault="00700BCF" w:rsidP="00935FAF">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t>3.2. </w:t>
      </w:r>
      <w:r w:rsidR="00A04405">
        <w:rPr>
          <w:rFonts w:ascii="Times New Roman" w:hAnsi="Times New Roman" w:cs="Times New Roman"/>
          <w:sz w:val="28"/>
          <w:szCs w:val="28"/>
        </w:rPr>
        <w:t xml:space="preserve">Первинної профспілкової організації </w:t>
      </w:r>
      <w:r w:rsidR="00A04405" w:rsidRPr="00737728">
        <w:rPr>
          <w:rFonts w:ascii="Times New Roman" w:hAnsi="Times New Roman" w:cs="Times New Roman"/>
          <w:sz w:val="28"/>
          <w:szCs w:val="28"/>
        </w:rPr>
        <w:t>Луцького центру професійно-технічної освіти</w:t>
      </w:r>
      <w:r w:rsidR="00A04405">
        <w:rPr>
          <w:rFonts w:ascii="Times New Roman" w:hAnsi="Times New Roman" w:cs="Times New Roman"/>
          <w:sz w:val="28"/>
          <w:szCs w:val="28"/>
        </w:rPr>
        <w:t>;</w:t>
      </w:r>
    </w:p>
    <w:p w14:paraId="4496AA14" w14:textId="750AA7B8" w:rsidR="009C4780" w:rsidRPr="00737728" w:rsidRDefault="00700BCF" w:rsidP="00935FAF">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t>3.3. К</w:t>
      </w:r>
      <w:r w:rsidR="001874D6" w:rsidRPr="00737728">
        <w:rPr>
          <w:rFonts w:ascii="Times New Roman" w:hAnsi="Times New Roman" w:cs="Times New Roman"/>
          <w:sz w:val="28"/>
          <w:szCs w:val="28"/>
        </w:rPr>
        <w:t>омунального підприємства</w:t>
      </w:r>
      <w:r w:rsidR="009C4780" w:rsidRPr="00737728">
        <w:rPr>
          <w:rFonts w:ascii="Times New Roman" w:hAnsi="Times New Roman" w:cs="Times New Roman"/>
          <w:sz w:val="28"/>
          <w:szCs w:val="28"/>
        </w:rPr>
        <w:t xml:space="preserve"> «Луцьке електротехнічне підприємство</w:t>
      </w:r>
      <w:r w:rsidR="001874D6" w:rsidRPr="00737728">
        <w:rPr>
          <w:rFonts w:ascii="Times New Roman" w:hAnsi="Times New Roman" w:cs="Times New Roman"/>
          <w:sz w:val="28"/>
          <w:szCs w:val="28"/>
        </w:rPr>
        <w:t> –</w:t>
      </w:r>
      <w:r>
        <w:rPr>
          <w:rFonts w:ascii="Times New Roman" w:hAnsi="Times New Roman" w:cs="Times New Roman"/>
          <w:sz w:val="28"/>
          <w:szCs w:val="28"/>
        </w:rPr>
        <w:t xml:space="preserve"> </w:t>
      </w:r>
      <w:r w:rsidR="009C4780" w:rsidRPr="00737728">
        <w:rPr>
          <w:rFonts w:ascii="Times New Roman" w:hAnsi="Times New Roman" w:cs="Times New Roman"/>
          <w:sz w:val="28"/>
          <w:szCs w:val="28"/>
        </w:rPr>
        <w:t>Луцьксвітло»;</w:t>
      </w:r>
    </w:p>
    <w:p w14:paraId="630799AE" w14:textId="09B5D199" w:rsidR="009C4780" w:rsidRPr="00737728" w:rsidRDefault="00700BCF" w:rsidP="00935FAF">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t>3.4.</w:t>
      </w:r>
      <w:r w:rsidR="00E84AC7">
        <w:rPr>
          <w:rFonts w:ascii="Times New Roman" w:hAnsi="Times New Roman" w:cs="Times New Roman"/>
          <w:sz w:val="28"/>
          <w:szCs w:val="28"/>
        </w:rPr>
        <w:t> </w:t>
      </w:r>
      <w:r w:rsidR="009C4780" w:rsidRPr="00737728">
        <w:rPr>
          <w:rFonts w:ascii="Times New Roman" w:hAnsi="Times New Roman" w:cs="Times New Roman"/>
          <w:sz w:val="28"/>
          <w:szCs w:val="28"/>
        </w:rPr>
        <w:t xml:space="preserve">Товариства з обмеженою відповідальністю «Боулінг клуб </w:t>
      </w:r>
      <w:r w:rsidR="00BD09C4" w:rsidRPr="00E7192E">
        <w:rPr>
          <w:rFonts w:ascii="Times New Roman" w:hAnsi="Times New Roman" w:cs="Times New Roman"/>
          <w:sz w:val="28"/>
          <w:szCs w:val="28"/>
        </w:rPr>
        <w:t>“</w:t>
      </w:r>
      <w:r w:rsidR="009C4780" w:rsidRPr="00737728">
        <w:rPr>
          <w:rFonts w:ascii="Times New Roman" w:hAnsi="Times New Roman" w:cs="Times New Roman"/>
          <w:sz w:val="28"/>
          <w:szCs w:val="28"/>
        </w:rPr>
        <w:t>Жорж</w:t>
      </w:r>
      <w:r w:rsidR="00BD09C4" w:rsidRPr="00BD09C4">
        <w:rPr>
          <w:rFonts w:ascii="Times New Roman" w:hAnsi="Times New Roman" w:cs="Times New Roman"/>
          <w:sz w:val="28"/>
          <w:szCs w:val="28"/>
        </w:rPr>
        <w:t>”</w:t>
      </w:r>
      <w:r w:rsidR="009C4780" w:rsidRPr="00737728">
        <w:rPr>
          <w:rFonts w:ascii="Times New Roman" w:hAnsi="Times New Roman" w:cs="Times New Roman"/>
          <w:sz w:val="28"/>
          <w:szCs w:val="28"/>
        </w:rPr>
        <w:t>»;</w:t>
      </w:r>
    </w:p>
    <w:p w14:paraId="359F8EF0" w14:textId="18BD928D" w:rsidR="001874D6" w:rsidRPr="006C5E47" w:rsidRDefault="00700BCF" w:rsidP="00935FAF">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t>3.5. </w:t>
      </w:r>
      <w:r w:rsidR="001874D6" w:rsidRPr="00737728">
        <w:rPr>
          <w:rFonts w:ascii="Times New Roman" w:hAnsi="Times New Roman" w:cs="Times New Roman"/>
          <w:sz w:val="28"/>
          <w:szCs w:val="28"/>
        </w:rPr>
        <w:t xml:space="preserve">Товариства з обмеженою відповідальністю «Більярд клуб </w:t>
      </w:r>
      <w:r w:rsidR="00BD09C4" w:rsidRPr="00BD09C4">
        <w:rPr>
          <w:rFonts w:ascii="Times New Roman" w:hAnsi="Times New Roman" w:cs="Times New Roman"/>
          <w:sz w:val="28"/>
          <w:szCs w:val="28"/>
        </w:rPr>
        <w:t>“</w:t>
      </w:r>
      <w:r w:rsidR="001874D6" w:rsidRPr="00737728">
        <w:rPr>
          <w:rFonts w:ascii="Times New Roman" w:hAnsi="Times New Roman" w:cs="Times New Roman"/>
          <w:sz w:val="28"/>
          <w:szCs w:val="28"/>
        </w:rPr>
        <w:t>Жорж</w:t>
      </w:r>
      <w:r w:rsidR="00BD09C4" w:rsidRPr="00BD09C4">
        <w:rPr>
          <w:rFonts w:ascii="Times New Roman" w:hAnsi="Times New Roman" w:cs="Times New Roman"/>
          <w:sz w:val="28"/>
          <w:szCs w:val="28"/>
        </w:rPr>
        <w:t>”</w:t>
      </w:r>
      <w:r w:rsidR="001874D6" w:rsidRPr="00737728">
        <w:rPr>
          <w:rFonts w:ascii="Times New Roman" w:hAnsi="Times New Roman" w:cs="Times New Roman"/>
          <w:sz w:val="28"/>
          <w:szCs w:val="28"/>
        </w:rPr>
        <w:t>»;</w:t>
      </w:r>
    </w:p>
    <w:p w14:paraId="453B6827" w14:textId="1A4B6160" w:rsidR="001874D6" w:rsidRDefault="00700BCF" w:rsidP="00935FAF">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t>3.6. </w:t>
      </w:r>
      <w:r w:rsidR="001874D6" w:rsidRPr="00737728">
        <w:rPr>
          <w:rFonts w:ascii="Times New Roman" w:hAnsi="Times New Roman" w:cs="Times New Roman"/>
          <w:sz w:val="28"/>
          <w:szCs w:val="28"/>
        </w:rPr>
        <w:t>Комунального закладу «Луцький заклад дошкільної освіти (ясла-садок) № 31 Луцької міської ради»</w:t>
      </w:r>
      <w:r w:rsidR="00284D10">
        <w:rPr>
          <w:rFonts w:ascii="Times New Roman" w:hAnsi="Times New Roman" w:cs="Times New Roman"/>
          <w:sz w:val="28"/>
          <w:szCs w:val="28"/>
        </w:rPr>
        <w:t>;</w:t>
      </w:r>
    </w:p>
    <w:p w14:paraId="13176747" w14:textId="5E0AA5D4" w:rsidR="00284D10" w:rsidRDefault="00700BCF" w:rsidP="00935FAF">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lastRenderedPageBreak/>
        <w:t>3.7. </w:t>
      </w:r>
      <w:r w:rsidR="00284D10">
        <w:rPr>
          <w:rFonts w:ascii="Times New Roman" w:hAnsi="Times New Roman" w:cs="Times New Roman"/>
          <w:sz w:val="28"/>
          <w:szCs w:val="28"/>
        </w:rPr>
        <w:t xml:space="preserve">Первинної профспілкової організації </w:t>
      </w:r>
      <w:r w:rsidR="00284D10" w:rsidRPr="00633876">
        <w:rPr>
          <w:rFonts w:ascii="Times New Roman" w:hAnsi="Times New Roman" w:cs="Times New Roman"/>
          <w:sz w:val="28"/>
          <w:szCs w:val="28"/>
        </w:rPr>
        <w:t>Комунального закладу «Луцький заклад дошкільної освіти (ясла-садок) № 31 Луцької міської ради»</w:t>
      </w:r>
      <w:r w:rsidR="00284D10">
        <w:rPr>
          <w:rFonts w:ascii="Times New Roman" w:hAnsi="Times New Roman" w:cs="Times New Roman"/>
          <w:sz w:val="28"/>
          <w:szCs w:val="28"/>
        </w:rPr>
        <w:t>;</w:t>
      </w:r>
    </w:p>
    <w:p w14:paraId="03E1D0BC" w14:textId="776C30B8" w:rsidR="002605B7" w:rsidRPr="00737728" w:rsidRDefault="00700BCF" w:rsidP="00935FAF">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t>3.8. </w:t>
      </w:r>
      <w:r w:rsidR="006C5E47" w:rsidRPr="006C5E47">
        <w:rPr>
          <w:rFonts w:ascii="Times New Roman" w:hAnsi="Times New Roman" w:cs="Times New Roman"/>
          <w:bCs/>
          <w:sz w:val="28"/>
          <w:szCs w:val="28"/>
        </w:rPr>
        <w:t xml:space="preserve"> </w:t>
      </w:r>
      <w:r w:rsidR="002605B7">
        <w:rPr>
          <w:rFonts w:ascii="Times New Roman" w:hAnsi="Times New Roman" w:cs="Times New Roman"/>
          <w:sz w:val="28"/>
          <w:szCs w:val="28"/>
        </w:rPr>
        <w:t>Комунального закладу «Луцька музична школа № 1 імені Фридеріка Шопена»</w:t>
      </w:r>
      <w:r w:rsidR="007C4C5D">
        <w:rPr>
          <w:rFonts w:ascii="Times New Roman" w:hAnsi="Times New Roman" w:cs="Times New Roman"/>
          <w:sz w:val="28"/>
          <w:szCs w:val="28"/>
        </w:rPr>
        <w:t>.</w:t>
      </w:r>
    </w:p>
    <w:p w14:paraId="6489BFF1" w14:textId="77777777" w:rsidR="00700BCF" w:rsidRDefault="00700BCF" w:rsidP="00935FAF">
      <w:pPr>
        <w:pStyle w:val="a8"/>
        <w:tabs>
          <w:tab w:val="left" w:pos="1980"/>
          <w:tab w:val="left" w:pos="4215"/>
        </w:tabs>
        <w:ind w:left="0" w:right="57"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4</w:t>
      </w:r>
      <w:r w:rsidR="002605B7">
        <w:rPr>
          <w:rFonts w:ascii="Times New Roman" w:hAnsi="Times New Roman" w:cs="Times New Roman"/>
          <w:sz w:val="28"/>
          <w:szCs w:val="28"/>
        </w:rPr>
        <w:t>. </w:t>
      </w:r>
      <w:r w:rsidR="006C5E47" w:rsidRPr="006C5E47">
        <w:rPr>
          <w:rFonts w:ascii="Times New Roman" w:hAnsi="Times New Roman" w:cs="Times New Roman"/>
          <w:color w:val="000000" w:themeColor="text1"/>
          <w:sz w:val="28"/>
          <w:szCs w:val="28"/>
        </w:rPr>
        <w:t>Про розгляд актів про вилучення для знищення документів, не внесених до Національного архівного фонду</w:t>
      </w:r>
      <w:r>
        <w:rPr>
          <w:rFonts w:ascii="Times New Roman" w:hAnsi="Times New Roman" w:cs="Times New Roman"/>
          <w:color w:val="000000" w:themeColor="text1"/>
          <w:sz w:val="28"/>
          <w:szCs w:val="28"/>
        </w:rPr>
        <w:t>:</w:t>
      </w:r>
    </w:p>
    <w:p w14:paraId="091169C8" w14:textId="5C8FC1DE" w:rsidR="007413E3" w:rsidRPr="00737728" w:rsidRDefault="00700BCF" w:rsidP="00935FAF">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4.1. </w:t>
      </w:r>
      <w:r w:rsidR="007413E3" w:rsidRPr="00737728">
        <w:rPr>
          <w:rFonts w:ascii="Times New Roman" w:hAnsi="Times New Roman" w:cs="Times New Roman"/>
          <w:sz w:val="28"/>
          <w:szCs w:val="28"/>
        </w:rPr>
        <w:t>Луцького центру професійно-технічної освіти;</w:t>
      </w:r>
    </w:p>
    <w:p w14:paraId="7C13DAF2" w14:textId="598C11F3" w:rsidR="007413E3" w:rsidRPr="00737728" w:rsidRDefault="00700BCF" w:rsidP="00935FAF">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t>4.2. К</w:t>
      </w:r>
      <w:r w:rsidR="007413E3" w:rsidRPr="00737728">
        <w:rPr>
          <w:rFonts w:ascii="Times New Roman" w:hAnsi="Times New Roman" w:cs="Times New Roman"/>
          <w:sz w:val="28"/>
          <w:szCs w:val="28"/>
        </w:rPr>
        <w:t>омунального підприємства «Луцьке електротехнічне підприємство –</w:t>
      </w:r>
      <w:r>
        <w:rPr>
          <w:rFonts w:ascii="Times New Roman" w:hAnsi="Times New Roman" w:cs="Times New Roman"/>
          <w:sz w:val="28"/>
          <w:szCs w:val="28"/>
        </w:rPr>
        <w:t xml:space="preserve"> </w:t>
      </w:r>
      <w:r w:rsidR="007413E3" w:rsidRPr="00737728">
        <w:rPr>
          <w:rFonts w:ascii="Times New Roman" w:hAnsi="Times New Roman" w:cs="Times New Roman"/>
          <w:sz w:val="28"/>
          <w:szCs w:val="28"/>
        </w:rPr>
        <w:t>Луцьксвітло»;</w:t>
      </w:r>
    </w:p>
    <w:p w14:paraId="20C36615" w14:textId="7547749B" w:rsidR="007413E3" w:rsidRDefault="00700BCF" w:rsidP="00935FAF">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t>4.3. К</w:t>
      </w:r>
      <w:r w:rsidR="007413E3" w:rsidRPr="00737728">
        <w:rPr>
          <w:rFonts w:ascii="Times New Roman" w:hAnsi="Times New Roman" w:cs="Times New Roman"/>
          <w:sz w:val="28"/>
          <w:szCs w:val="28"/>
        </w:rPr>
        <w:t>омунального закладу «Луцький заклад дошкільної освіти (ясла-садок) № 31 Луцької міської ради»</w:t>
      </w:r>
      <w:r w:rsidR="006354F2">
        <w:rPr>
          <w:rFonts w:ascii="Times New Roman" w:hAnsi="Times New Roman" w:cs="Times New Roman"/>
          <w:sz w:val="28"/>
          <w:szCs w:val="28"/>
        </w:rPr>
        <w:t>;</w:t>
      </w:r>
    </w:p>
    <w:p w14:paraId="03300A53" w14:textId="21809212" w:rsidR="006354F2" w:rsidRPr="00737728" w:rsidRDefault="00700BCF" w:rsidP="00935FAF">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t>4.4. К</w:t>
      </w:r>
      <w:r w:rsidR="006354F2">
        <w:rPr>
          <w:rFonts w:ascii="Times New Roman" w:hAnsi="Times New Roman" w:cs="Times New Roman"/>
          <w:sz w:val="28"/>
          <w:szCs w:val="28"/>
        </w:rPr>
        <w:t>омунального закладу «Луцька музична школа № 1 імені Фридеріка Шопена».</w:t>
      </w:r>
    </w:p>
    <w:p w14:paraId="18C59CBB" w14:textId="77777777" w:rsidR="00700BCF" w:rsidRDefault="008A68D9" w:rsidP="00935FAF">
      <w:pPr>
        <w:pStyle w:val="a8"/>
        <w:tabs>
          <w:tab w:val="left" w:pos="1980"/>
          <w:tab w:val="left" w:pos="4215"/>
        </w:tabs>
        <w:ind w:left="0" w:right="57"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5. </w:t>
      </w:r>
      <w:r w:rsidR="006C5E47" w:rsidRPr="006C5E47">
        <w:rPr>
          <w:rFonts w:ascii="Times New Roman" w:hAnsi="Times New Roman" w:cs="Times New Roman"/>
          <w:color w:val="000000" w:themeColor="text1"/>
          <w:sz w:val="28"/>
          <w:szCs w:val="28"/>
        </w:rPr>
        <w:t>Про розгляд зведеної номенклатури справ на 2026 рік</w:t>
      </w:r>
      <w:r w:rsidR="00700BCF">
        <w:rPr>
          <w:rFonts w:ascii="Times New Roman" w:hAnsi="Times New Roman" w:cs="Times New Roman"/>
          <w:color w:val="000000" w:themeColor="text1"/>
          <w:sz w:val="28"/>
          <w:szCs w:val="28"/>
        </w:rPr>
        <w:t>:</w:t>
      </w:r>
    </w:p>
    <w:p w14:paraId="6508CBB2" w14:textId="67F0830C" w:rsidR="001874D6" w:rsidRPr="00E7192E" w:rsidRDefault="00700BCF" w:rsidP="00935FAF">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t>5.1. </w:t>
      </w:r>
      <w:r w:rsidR="001874D6" w:rsidRPr="00737728">
        <w:rPr>
          <w:rFonts w:ascii="Times New Roman" w:hAnsi="Times New Roman" w:cs="Times New Roman"/>
          <w:sz w:val="28"/>
          <w:szCs w:val="28"/>
        </w:rPr>
        <w:t>Комунального закладу вищої освіти «Луцький педагогічний інститут»</w:t>
      </w:r>
      <w:r w:rsidR="00CD22F8">
        <w:rPr>
          <w:rFonts w:ascii="Times New Roman" w:hAnsi="Times New Roman" w:cs="Times New Roman"/>
          <w:sz w:val="28"/>
          <w:szCs w:val="28"/>
        </w:rPr>
        <w:t xml:space="preserve"> </w:t>
      </w:r>
      <w:r w:rsidR="00CD22F8" w:rsidRPr="008F3FBF">
        <w:rPr>
          <w:rFonts w:ascii="Times New Roman" w:hAnsi="Times New Roman" w:cs="Times New Roman"/>
          <w:sz w:val="28"/>
          <w:szCs w:val="28"/>
        </w:rPr>
        <w:t>Волинської обласної ради</w:t>
      </w:r>
      <w:r w:rsidR="00E7192E">
        <w:rPr>
          <w:rFonts w:ascii="Times New Roman" w:hAnsi="Times New Roman" w:cs="Times New Roman"/>
          <w:sz w:val="28"/>
          <w:szCs w:val="28"/>
        </w:rPr>
        <w:t>;</w:t>
      </w:r>
    </w:p>
    <w:p w14:paraId="1D7B58B1" w14:textId="6642A784" w:rsidR="00EF5DF4" w:rsidRPr="00737728" w:rsidRDefault="00700BCF" w:rsidP="00935FAF">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t>5.2. </w:t>
      </w:r>
      <w:r w:rsidR="00EF5DF4">
        <w:rPr>
          <w:rFonts w:ascii="Times New Roman" w:hAnsi="Times New Roman" w:cs="Times New Roman"/>
          <w:sz w:val="28"/>
          <w:szCs w:val="28"/>
        </w:rPr>
        <w:t>Комунального закладу загальної середньої освіти «Луцький ліцей № 28 з посиленою фізичною підготовкою Луцької міської ради».</w:t>
      </w:r>
    </w:p>
    <w:p w14:paraId="20062D6F" w14:textId="1F18E669" w:rsidR="001874D6" w:rsidRDefault="00700BCF" w:rsidP="00935FAF">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t>6</w:t>
      </w:r>
      <w:r w:rsidR="009C4780" w:rsidRPr="00737728">
        <w:rPr>
          <w:rFonts w:ascii="Times New Roman" w:hAnsi="Times New Roman" w:cs="Times New Roman"/>
          <w:sz w:val="28"/>
          <w:szCs w:val="28"/>
        </w:rPr>
        <w:t>.</w:t>
      </w:r>
      <w:r w:rsidR="001874D6" w:rsidRPr="00737728">
        <w:rPr>
          <w:rFonts w:ascii="Times New Roman" w:hAnsi="Times New Roman" w:cs="Times New Roman"/>
          <w:sz w:val="28"/>
          <w:szCs w:val="28"/>
        </w:rPr>
        <w:t> П</w:t>
      </w:r>
      <w:r w:rsidR="009C4780" w:rsidRPr="00737728">
        <w:rPr>
          <w:rFonts w:ascii="Times New Roman" w:hAnsi="Times New Roman" w:cs="Times New Roman"/>
          <w:sz w:val="28"/>
          <w:szCs w:val="28"/>
        </w:rPr>
        <w:t>ро розгляд інструкції з діловодства</w:t>
      </w:r>
      <w:r w:rsidR="001874D6" w:rsidRPr="00737728">
        <w:rPr>
          <w:rFonts w:ascii="Times New Roman" w:hAnsi="Times New Roman" w:cs="Times New Roman"/>
          <w:sz w:val="28"/>
          <w:szCs w:val="28"/>
        </w:rPr>
        <w:t xml:space="preserve"> </w:t>
      </w:r>
      <w:r w:rsidR="007C4C5D">
        <w:rPr>
          <w:rFonts w:ascii="Times New Roman" w:hAnsi="Times New Roman" w:cs="Times New Roman"/>
          <w:sz w:val="28"/>
          <w:szCs w:val="28"/>
        </w:rPr>
        <w:t>К</w:t>
      </w:r>
      <w:r w:rsidR="001874D6" w:rsidRPr="00737728">
        <w:rPr>
          <w:rFonts w:ascii="Times New Roman" w:hAnsi="Times New Roman" w:cs="Times New Roman"/>
          <w:sz w:val="28"/>
          <w:szCs w:val="28"/>
        </w:rPr>
        <w:t>омунального закладу вищої освіти «Луцький педагогічний інститут»</w:t>
      </w:r>
      <w:r w:rsidR="00CD22F8">
        <w:rPr>
          <w:rFonts w:ascii="Times New Roman" w:hAnsi="Times New Roman" w:cs="Times New Roman"/>
          <w:sz w:val="28"/>
          <w:szCs w:val="28"/>
        </w:rPr>
        <w:t xml:space="preserve"> </w:t>
      </w:r>
      <w:r w:rsidR="00CD22F8" w:rsidRPr="008F3FBF">
        <w:rPr>
          <w:rFonts w:ascii="Times New Roman" w:hAnsi="Times New Roman" w:cs="Times New Roman"/>
          <w:sz w:val="28"/>
          <w:szCs w:val="28"/>
        </w:rPr>
        <w:t>Волинської обласної ради</w:t>
      </w:r>
      <w:r w:rsidR="007413E3" w:rsidRPr="00737728">
        <w:rPr>
          <w:rFonts w:ascii="Times New Roman" w:hAnsi="Times New Roman" w:cs="Times New Roman"/>
          <w:sz w:val="28"/>
          <w:szCs w:val="28"/>
        </w:rPr>
        <w:t>.</w:t>
      </w:r>
    </w:p>
    <w:p w14:paraId="2809B878" w14:textId="32A95FFB" w:rsidR="006C5E47" w:rsidRPr="005715C4" w:rsidRDefault="00700BCF" w:rsidP="00427E3C">
      <w:pPr>
        <w:ind w:left="139" w:firstLine="428"/>
        <w:jc w:val="both"/>
        <w:rPr>
          <w:rFonts w:ascii="Times New Roman" w:hAnsi="Times New Roman" w:cs="Times New Roman"/>
          <w:sz w:val="28"/>
          <w:szCs w:val="28"/>
        </w:rPr>
      </w:pPr>
      <w:r>
        <w:rPr>
          <w:rFonts w:ascii="Times New Roman" w:hAnsi="Times New Roman" w:cs="Times New Roman"/>
          <w:sz w:val="28"/>
          <w:szCs w:val="28"/>
        </w:rPr>
        <w:t>7</w:t>
      </w:r>
      <w:r w:rsidR="006C5E47">
        <w:rPr>
          <w:rFonts w:ascii="Times New Roman" w:hAnsi="Times New Roman" w:cs="Times New Roman"/>
          <w:sz w:val="28"/>
          <w:szCs w:val="28"/>
        </w:rPr>
        <w:t>. </w:t>
      </w:r>
      <w:r w:rsidR="006C5E47" w:rsidRPr="005715C4">
        <w:rPr>
          <w:rFonts w:ascii="Times New Roman" w:hAnsi="Times New Roman" w:cs="Times New Roman"/>
          <w:sz w:val="28"/>
          <w:szCs w:val="28"/>
        </w:rPr>
        <w:t>Про розгляд положення про архівний підрозділ КЗ вищої освіти «Луцький педагогічний інститут» Волинської обласної ради</w:t>
      </w:r>
      <w:r w:rsidR="006C5E47">
        <w:rPr>
          <w:rFonts w:ascii="Times New Roman" w:hAnsi="Times New Roman" w:cs="Times New Roman"/>
          <w:sz w:val="28"/>
          <w:szCs w:val="28"/>
        </w:rPr>
        <w:t>.</w:t>
      </w:r>
    </w:p>
    <w:p w14:paraId="17F68F77" w14:textId="554C1FC1" w:rsidR="006C5E47" w:rsidRPr="005715C4" w:rsidRDefault="00700BCF" w:rsidP="006C5E47">
      <w:pPr>
        <w:ind w:left="139" w:firstLine="428"/>
        <w:jc w:val="both"/>
        <w:rPr>
          <w:rFonts w:ascii="Times New Roman" w:hAnsi="Times New Roman" w:cs="Times New Roman"/>
          <w:sz w:val="28"/>
          <w:szCs w:val="28"/>
        </w:rPr>
      </w:pPr>
      <w:r>
        <w:rPr>
          <w:rFonts w:ascii="Times New Roman" w:hAnsi="Times New Roman" w:cs="Times New Roman"/>
          <w:sz w:val="28"/>
          <w:szCs w:val="28"/>
        </w:rPr>
        <w:t>8</w:t>
      </w:r>
      <w:r w:rsidR="006C5E47">
        <w:rPr>
          <w:rFonts w:ascii="Times New Roman" w:hAnsi="Times New Roman" w:cs="Times New Roman"/>
          <w:sz w:val="28"/>
          <w:szCs w:val="28"/>
        </w:rPr>
        <w:t>. </w:t>
      </w:r>
      <w:r w:rsidR="006C5E47" w:rsidRPr="005715C4">
        <w:rPr>
          <w:rFonts w:ascii="Times New Roman" w:hAnsi="Times New Roman" w:cs="Times New Roman"/>
          <w:sz w:val="28"/>
          <w:szCs w:val="28"/>
        </w:rPr>
        <w:t>Про розгляд положення про експертну комісію КЗ вищої освіти «Луцький педагогічний інститут» Волинської обласної ради</w:t>
      </w:r>
      <w:r w:rsidR="006C5E47">
        <w:rPr>
          <w:rFonts w:ascii="Times New Roman" w:hAnsi="Times New Roman" w:cs="Times New Roman"/>
          <w:sz w:val="28"/>
          <w:szCs w:val="28"/>
        </w:rPr>
        <w:t>.</w:t>
      </w:r>
    </w:p>
    <w:p w14:paraId="075937C4" w14:textId="77777777" w:rsidR="006354F2" w:rsidRDefault="006354F2" w:rsidP="00935FAF">
      <w:pPr>
        <w:jc w:val="both"/>
        <w:rPr>
          <w:rFonts w:ascii="Times New Roman" w:hAnsi="Times New Roman" w:cs="Times New Roman"/>
          <w:sz w:val="28"/>
          <w:szCs w:val="28"/>
        </w:rPr>
      </w:pPr>
    </w:p>
    <w:p w14:paraId="2F2D5862" w14:textId="77777777" w:rsidR="00E51B36" w:rsidRDefault="00E51B36" w:rsidP="00E51B36">
      <w:pPr>
        <w:ind w:left="1701" w:hanging="1701"/>
        <w:jc w:val="both"/>
        <w:rPr>
          <w:rFonts w:ascii="Times New Roman" w:hAnsi="Times New Roman" w:cs="Times New Roman"/>
          <w:bCs/>
          <w:sz w:val="28"/>
          <w:szCs w:val="28"/>
        </w:rPr>
      </w:pPr>
      <w:r w:rsidRPr="00E51B36">
        <w:rPr>
          <w:rFonts w:ascii="Times New Roman" w:hAnsi="Times New Roman" w:cs="Times New Roman"/>
          <w:bCs/>
          <w:sz w:val="28"/>
          <w:szCs w:val="28"/>
        </w:rPr>
        <w:t>1. </w:t>
      </w:r>
      <w:r w:rsidR="00391DE3" w:rsidRPr="00E51B36">
        <w:rPr>
          <w:rFonts w:ascii="Times New Roman" w:hAnsi="Times New Roman" w:cs="Times New Roman"/>
          <w:bCs/>
          <w:sz w:val="28"/>
          <w:szCs w:val="28"/>
        </w:rPr>
        <w:t>СЛУХАЛИ:</w:t>
      </w:r>
      <w:r w:rsidR="006A307C" w:rsidRPr="00E51B36">
        <w:rPr>
          <w:rFonts w:ascii="Times New Roman" w:hAnsi="Times New Roman" w:cs="Times New Roman"/>
          <w:bCs/>
          <w:sz w:val="28"/>
          <w:szCs w:val="28"/>
        </w:rPr>
        <w:t xml:space="preserve"> </w:t>
      </w:r>
    </w:p>
    <w:p w14:paraId="52D52BC5" w14:textId="2B37464C" w:rsidR="006A307C" w:rsidRPr="00E51B36" w:rsidRDefault="00940F01" w:rsidP="00E51B36">
      <w:pPr>
        <w:ind w:firstLine="567"/>
        <w:jc w:val="both"/>
        <w:rPr>
          <w:rFonts w:ascii="Times New Roman" w:hAnsi="Times New Roman" w:cs="Times New Roman"/>
          <w:bCs/>
          <w:sz w:val="28"/>
          <w:szCs w:val="28"/>
        </w:rPr>
      </w:pPr>
      <w:r>
        <w:rPr>
          <w:rFonts w:ascii="Times New Roman" w:hAnsi="Times New Roman" w:cs="Times New Roman"/>
          <w:bCs/>
          <w:sz w:val="28"/>
          <w:szCs w:val="28"/>
        </w:rPr>
        <w:t>Поліщук</w:t>
      </w:r>
      <w:r w:rsidR="006A307C" w:rsidRPr="00E51B36">
        <w:rPr>
          <w:rFonts w:ascii="Times New Roman" w:hAnsi="Times New Roman" w:cs="Times New Roman"/>
          <w:bCs/>
          <w:sz w:val="28"/>
          <w:szCs w:val="28"/>
        </w:rPr>
        <w:t xml:space="preserve"> </w:t>
      </w:r>
      <w:r w:rsidR="004E2D5A" w:rsidRPr="00E51B36">
        <w:rPr>
          <w:rFonts w:ascii="Times New Roman" w:hAnsi="Times New Roman" w:cs="Times New Roman"/>
          <w:bCs/>
          <w:sz w:val="28"/>
          <w:szCs w:val="28"/>
        </w:rPr>
        <w:t>Оксан</w:t>
      </w:r>
      <w:r w:rsidR="00E51B36" w:rsidRPr="00E51B36">
        <w:rPr>
          <w:rFonts w:ascii="Times New Roman" w:hAnsi="Times New Roman" w:cs="Times New Roman"/>
          <w:bCs/>
          <w:sz w:val="28"/>
          <w:szCs w:val="28"/>
        </w:rPr>
        <w:t>у, яка</w:t>
      </w:r>
      <w:r w:rsidR="004E2D5A" w:rsidRPr="00E51B36">
        <w:rPr>
          <w:rFonts w:ascii="Times New Roman" w:hAnsi="Times New Roman" w:cs="Times New Roman"/>
          <w:bCs/>
          <w:sz w:val="28"/>
          <w:szCs w:val="28"/>
        </w:rPr>
        <w:t xml:space="preserve"> </w:t>
      </w:r>
      <w:r w:rsidR="00E51B36">
        <w:rPr>
          <w:rFonts w:ascii="Times New Roman" w:hAnsi="Times New Roman" w:cs="Times New Roman"/>
          <w:bCs/>
          <w:sz w:val="28"/>
          <w:szCs w:val="28"/>
        </w:rPr>
        <w:t>повідомила, що на розгляд Е</w:t>
      </w:r>
      <w:r>
        <w:rPr>
          <w:rFonts w:ascii="Times New Roman" w:hAnsi="Times New Roman" w:cs="Times New Roman"/>
          <w:bCs/>
          <w:sz w:val="28"/>
          <w:szCs w:val="28"/>
        </w:rPr>
        <w:t>К</w:t>
      </w:r>
      <w:r w:rsidR="00E51B36">
        <w:rPr>
          <w:rFonts w:ascii="Times New Roman" w:hAnsi="Times New Roman" w:cs="Times New Roman"/>
          <w:bCs/>
          <w:sz w:val="28"/>
          <w:szCs w:val="28"/>
        </w:rPr>
        <w:t xml:space="preserve"> предста</w:t>
      </w:r>
      <w:r>
        <w:rPr>
          <w:rFonts w:ascii="Times New Roman" w:hAnsi="Times New Roman" w:cs="Times New Roman"/>
          <w:bCs/>
          <w:sz w:val="28"/>
          <w:szCs w:val="28"/>
        </w:rPr>
        <w:t>в</w:t>
      </w:r>
      <w:r w:rsidR="00E51B36">
        <w:rPr>
          <w:rFonts w:ascii="Times New Roman" w:hAnsi="Times New Roman" w:cs="Times New Roman"/>
          <w:bCs/>
          <w:sz w:val="28"/>
          <w:szCs w:val="28"/>
        </w:rPr>
        <w:t>л</w:t>
      </w:r>
      <w:r>
        <w:rPr>
          <w:rFonts w:ascii="Times New Roman" w:hAnsi="Times New Roman" w:cs="Times New Roman"/>
          <w:bCs/>
          <w:sz w:val="28"/>
          <w:szCs w:val="28"/>
        </w:rPr>
        <w:t xml:space="preserve">ено </w:t>
      </w:r>
      <w:r w:rsidR="006A307C" w:rsidRPr="00E51B36">
        <w:rPr>
          <w:rFonts w:ascii="Times New Roman" w:hAnsi="Times New Roman" w:cs="Times New Roman"/>
          <w:bCs/>
          <w:sz w:val="28"/>
          <w:szCs w:val="28"/>
        </w:rPr>
        <w:t>звіт про роботу експертної комісії архівного відділу Луцької міської ради за</w:t>
      </w:r>
      <w:r w:rsidR="00A725B5" w:rsidRPr="00E51B36">
        <w:rPr>
          <w:rFonts w:ascii="Times New Roman" w:hAnsi="Times New Roman" w:cs="Times New Roman"/>
          <w:bCs/>
          <w:sz w:val="28"/>
          <w:szCs w:val="28"/>
        </w:rPr>
        <w:t> </w:t>
      </w:r>
      <w:r w:rsidR="006A307C" w:rsidRPr="00E51B36">
        <w:rPr>
          <w:rFonts w:ascii="Times New Roman" w:hAnsi="Times New Roman" w:cs="Times New Roman"/>
          <w:bCs/>
          <w:sz w:val="28"/>
          <w:szCs w:val="28"/>
        </w:rPr>
        <w:t>2025 рік.</w:t>
      </w:r>
      <w:r>
        <w:rPr>
          <w:rFonts w:ascii="Times New Roman" w:hAnsi="Times New Roman" w:cs="Times New Roman"/>
          <w:bCs/>
          <w:sz w:val="28"/>
          <w:szCs w:val="28"/>
        </w:rPr>
        <w:t xml:space="preserve"> Запропонувала звіт про роботу ЕК взяти до відома </w:t>
      </w:r>
      <w:r w:rsidRPr="00E51B36">
        <w:rPr>
          <w:rFonts w:ascii="Times New Roman" w:hAnsi="Times New Roman" w:cs="Times New Roman"/>
          <w:bCs/>
          <w:sz w:val="28"/>
          <w:szCs w:val="28"/>
        </w:rPr>
        <w:t>(додається)</w:t>
      </w:r>
      <w:r>
        <w:rPr>
          <w:rFonts w:ascii="Times New Roman" w:hAnsi="Times New Roman" w:cs="Times New Roman"/>
          <w:bCs/>
          <w:sz w:val="28"/>
          <w:szCs w:val="28"/>
        </w:rPr>
        <w:t>.</w:t>
      </w:r>
    </w:p>
    <w:p w14:paraId="5473ACEE" w14:textId="77777777" w:rsidR="00E51B36" w:rsidRDefault="008C77F8" w:rsidP="00A725B5">
      <w:pPr>
        <w:pStyle w:val="a8"/>
        <w:ind w:left="1843" w:hanging="1843"/>
        <w:jc w:val="both"/>
        <w:rPr>
          <w:rFonts w:ascii="Times New Roman" w:hAnsi="Times New Roman" w:cs="Times New Roman"/>
          <w:bCs/>
          <w:sz w:val="28"/>
          <w:szCs w:val="28"/>
        </w:rPr>
      </w:pPr>
      <w:r w:rsidRPr="00E51B36">
        <w:rPr>
          <w:rFonts w:ascii="Times New Roman" w:hAnsi="Times New Roman" w:cs="Times New Roman"/>
          <w:bCs/>
          <w:sz w:val="28"/>
          <w:szCs w:val="28"/>
        </w:rPr>
        <w:t>ВИРІШИЛИ:</w:t>
      </w:r>
      <w:r w:rsidR="006A307C" w:rsidRPr="00E51B36">
        <w:rPr>
          <w:rFonts w:ascii="Times New Roman" w:hAnsi="Times New Roman" w:cs="Times New Roman"/>
          <w:bCs/>
          <w:sz w:val="28"/>
          <w:szCs w:val="28"/>
        </w:rPr>
        <w:t xml:space="preserve"> </w:t>
      </w:r>
    </w:p>
    <w:p w14:paraId="6A1DB7E8" w14:textId="32021B59" w:rsidR="008C77F8" w:rsidRPr="006A307C" w:rsidRDefault="00940F01" w:rsidP="00E51B36">
      <w:pPr>
        <w:pStyle w:val="a8"/>
        <w:ind w:left="0" w:firstLine="567"/>
        <w:jc w:val="both"/>
        <w:rPr>
          <w:rFonts w:ascii="Times New Roman" w:hAnsi="Times New Roman" w:cs="Times New Roman"/>
          <w:b/>
          <w:sz w:val="28"/>
          <w:szCs w:val="28"/>
        </w:rPr>
      </w:pPr>
      <w:r>
        <w:rPr>
          <w:rFonts w:ascii="Times New Roman" w:hAnsi="Times New Roman" w:cs="Times New Roman"/>
          <w:bCs/>
          <w:sz w:val="28"/>
          <w:szCs w:val="28"/>
        </w:rPr>
        <w:t xml:space="preserve">Звіт про роботу </w:t>
      </w:r>
      <w:r w:rsidRPr="00E51B36">
        <w:rPr>
          <w:rFonts w:ascii="Times New Roman" w:hAnsi="Times New Roman" w:cs="Times New Roman"/>
          <w:bCs/>
          <w:sz w:val="28"/>
          <w:szCs w:val="28"/>
        </w:rPr>
        <w:t>експертної комісії архівного відділу Луцької міської ради за 2025 рік</w:t>
      </w:r>
      <w:r>
        <w:rPr>
          <w:rFonts w:ascii="Times New Roman" w:hAnsi="Times New Roman" w:cs="Times New Roman"/>
          <w:bCs/>
          <w:sz w:val="28"/>
          <w:szCs w:val="28"/>
        </w:rPr>
        <w:t xml:space="preserve"> взяти до відома </w:t>
      </w:r>
      <w:r w:rsidR="008C77F8" w:rsidRPr="008C77F8">
        <w:rPr>
          <w:rFonts w:ascii="Times New Roman" w:hAnsi="Times New Roman" w:cs="Times New Roman"/>
          <w:bCs/>
          <w:sz w:val="28"/>
          <w:szCs w:val="28"/>
        </w:rPr>
        <w:t>(5 голосів – за).</w:t>
      </w:r>
    </w:p>
    <w:p w14:paraId="1125227D" w14:textId="77777777" w:rsidR="008C77F8" w:rsidRPr="008C77F8" w:rsidRDefault="008C77F8" w:rsidP="00935FAF">
      <w:pPr>
        <w:pStyle w:val="a8"/>
        <w:ind w:left="927"/>
        <w:jc w:val="both"/>
        <w:rPr>
          <w:rFonts w:ascii="Times New Roman" w:hAnsi="Times New Roman" w:cs="Times New Roman"/>
          <w:sz w:val="28"/>
          <w:szCs w:val="28"/>
        </w:rPr>
      </w:pPr>
    </w:p>
    <w:p w14:paraId="4C3D3F4F" w14:textId="77777777" w:rsidR="002730B3" w:rsidRDefault="00940F01" w:rsidP="002730B3">
      <w:pPr>
        <w:jc w:val="both"/>
        <w:rPr>
          <w:rFonts w:ascii="Times New Roman" w:hAnsi="Times New Roman" w:cs="Times New Roman"/>
          <w:sz w:val="28"/>
          <w:szCs w:val="28"/>
        </w:rPr>
      </w:pPr>
      <w:r w:rsidRPr="002730B3">
        <w:rPr>
          <w:rFonts w:ascii="Times New Roman" w:hAnsi="Times New Roman" w:cs="Times New Roman"/>
          <w:sz w:val="28"/>
          <w:szCs w:val="28"/>
        </w:rPr>
        <w:t>2. </w:t>
      </w:r>
      <w:r w:rsidR="004E2D5A" w:rsidRPr="002730B3">
        <w:rPr>
          <w:rFonts w:ascii="Times New Roman" w:hAnsi="Times New Roman" w:cs="Times New Roman"/>
          <w:sz w:val="28"/>
          <w:szCs w:val="28"/>
        </w:rPr>
        <w:t>СЛУХАЛИ</w:t>
      </w:r>
      <w:r w:rsidR="00D62545" w:rsidRPr="002730B3">
        <w:rPr>
          <w:rFonts w:ascii="Times New Roman" w:hAnsi="Times New Roman" w:cs="Times New Roman"/>
          <w:sz w:val="28"/>
          <w:szCs w:val="28"/>
        </w:rPr>
        <w:t>:</w:t>
      </w:r>
      <w:r w:rsidR="004E2D5A" w:rsidRPr="002730B3">
        <w:rPr>
          <w:rFonts w:ascii="Times New Roman" w:hAnsi="Times New Roman" w:cs="Times New Roman"/>
          <w:sz w:val="28"/>
          <w:szCs w:val="28"/>
        </w:rPr>
        <w:t xml:space="preserve"> </w:t>
      </w:r>
    </w:p>
    <w:p w14:paraId="6CEC1A55" w14:textId="3F374E6C" w:rsidR="004E2D5A" w:rsidRPr="002730B3" w:rsidRDefault="008247A5" w:rsidP="002730B3">
      <w:pPr>
        <w:ind w:firstLine="567"/>
        <w:jc w:val="both"/>
        <w:rPr>
          <w:rFonts w:ascii="Times New Roman" w:hAnsi="Times New Roman" w:cs="Times New Roman"/>
          <w:sz w:val="28"/>
          <w:szCs w:val="28"/>
        </w:rPr>
      </w:pPr>
      <w:r w:rsidRPr="002730B3">
        <w:rPr>
          <w:rFonts w:ascii="Times New Roman" w:hAnsi="Times New Roman" w:cs="Times New Roman"/>
          <w:sz w:val="28"/>
          <w:szCs w:val="28"/>
        </w:rPr>
        <w:t>Поліщук Оксан</w:t>
      </w:r>
      <w:r w:rsidR="002730B3">
        <w:rPr>
          <w:rFonts w:ascii="Times New Roman" w:hAnsi="Times New Roman" w:cs="Times New Roman"/>
          <w:sz w:val="28"/>
          <w:szCs w:val="28"/>
        </w:rPr>
        <w:t xml:space="preserve">у, </w:t>
      </w:r>
      <w:r w:rsidR="002730B3" w:rsidRPr="00E51B36">
        <w:rPr>
          <w:rFonts w:ascii="Times New Roman" w:hAnsi="Times New Roman" w:cs="Times New Roman"/>
          <w:bCs/>
          <w:sz w:val="28"/>
          <w:szCs w:val="28"/>
        </w:rPr>
        <w:t xml:space="preserve">яка </w:t>
      </w:r>
      <w:r w:rsidR="002730B3">
        <w:rPr>
          <w:rFonts w:ascii="Times New Roman" w:hAnsi="Times New Roman" w:cs="Times New Roman"/>
          <w:bCs/>
          <w:sz w:val="28"/>
          <w:szCs w:val="28"/>
        </w:rPr>
        <w:t>повідомила, що на розгляд ЕК представлено</w:t>
      </w:r>
      <w:r w:rsidR="004E2D5A" w:rsidRPr="002730B3">
        <w:rPr>
          <w:rFonts w:ascii="Times New Roman" w:hAnsi="Times New Roman" w:cs="Times New Roman"/>
          <w:sz w:val="28"/>
          <w:szCs w:val="28"/>
        </w:rPr>
        <w:t xml:space="preserve"> п</w:t>
      </w:r>
      <w:r w:rsidR="0087411F" w:rsidRPr="002730B3">
        <w:rPr>
          <w:rFonts w:ascii="Times New Roman" w:hAnsi="Times New Roman" w:cs="Times New Roman"/>
          <w:sz w:val="28"/>
          <w:szCs w:val="28"/>
        </w:rPr>
        <w:t>лан роботи експертної комісії архівного відділу Луцької міської ради на 2026 рік</w:t>
      </w:r>
      <w:r w:rsidR="00846F50" w:rsidRPr="002730B3">
        <w:rPr>
          <w:rFonts w:ascii="Times New Roman" w:hAnsi="Times New Roman" w:cs="Times New Roman"/>
          <w:sz w:val="28"/>
          <w:szCs w:val="28"/>
        </w:rPr>
        <w:t>.</w:t>
      </w:r>
    </w:p>
    <w:p w14:paraId="6C571A8D" w14:textId="612545D7" w:rsidR="00846F50" w:rsidRPr="002730B3" w:rsidRDefault="004E2D5A" w:rsidP="002730B3">
      <w:pPr>
        <w:ind w:firstLine="567"/>
        <w:jc w:val="both"/>
        <w:rPr>
          <w:rFonts w:ascii="Times New Roman" w:hAnsi="Times New Roman" w:cs="Times New Roman"/>
          <w:sz w:val="28"/>
          <w:szCs w:val="28"/>
        </w:rPr>
      </w:pPr>
      <w:r w:rsidRPr="002730B3">
        <w:rPr>
          <w:rFonts w:ascii="Times New Roman" w:hAnsi="Times New Roman" w:cs="Times New Roman"/>
          <w:sz w:val="28"/>
          <w:szCs w:val="28"/>
        </w:rPr>
        <w:t>Зінець Оксан</w:t>
      </w:r>
      <w:r w:rsidR="002730B3">
        <w:rPr>
          <w:rFonts w:ascii="Times New Roman" w:hAnsi="Times New Roman" w:cs="Times New Roman"/>
          <w:sz w:val="28"/>
          <w:szCs w:val="28"/>
        </w:rPr>
        <w:t>а</w:t>
      </w:r>
      <w:r w:rsidRPr="002730B3">
        <w:rPr>
          <w:rFonts w:ascii="Times New Roman" w:hAnsi="Times New Roman" w:cs="Times New Roman"/>
          <w:sz w:val="28"/>
          <w:szCs w:val="28"/>
        </w:rPr>
        <w:t xml:space="preserve"> запропонувала </w:t>
      </w:r>
      <w:r w:rsidR="002730B3">
        <w:rPr>
          <w:rFonts w:ascii="Times New Roman" w:hAnsi="Times New Roman" w:cs="Times New Roman"/>
          <w:sz w:val="28"/>
          <w:szCs w:val="28"/>
        </w:rPr>
        <w:t>погодити</w:t>
      </w:r>
      <w:r w:rsidRPr="002730B3">
        <w:rPr>
          <w:rFonts w:ascii="Times New Roman" w:hAnsi="Times New Roman" w:cs="Times New Roman"/>
          <w:sz w:val="28"/>
          <w:szCs w:val="28"/>
        </w:rPr>
        <w:t xml:space="preserve"> план роботи експертної комісії архівного відділу Луцької міської ради на 2026 рік.</w:t>
      </w:r>
    </w:p>
    <w:p w14:paraId="6CF1F8CE" w14:textId="77777777" w:rsidR="002730B3" w:rsidRDefault="0087411F" w:rsidP="002730B3">
      <w:pPr>
        <w:jc w:val="both"/>
        <w:rPr>
          <w:rFonts w:ascii="Times New Roman" w:hAnsi="Times New Roman" w:cs="Times New Roman"/>
          <w:sz w:val="28"/>
          <w:szCs w:val="28"/>
        </w:rPr>
      </w:pPr>
      <w:r w:rsidRPr="002730B3">
        <w:rPr>
          <w:rFonts w:ascii="Times New Roman" w:hAnsi="Times New Roman" w:cs="Times New Roman"/>
          <w:sz w:val="28"/>
          <w:szCs w:val="28"/>
        </w:rPr>
        <w:t>ВИРІШИЛИ:</w:t>
      </w:r>
      <w:r w:rsidR="00A725B5" w:rsidRPr="002730B3">
        <w:rPr>
          <w:rFonts w:ascii="Times New Roman" w:hAnsi="Times New Roman" w:cs="Times New Roman"/>
          <w:sz w:val="28"/>
          <w:szCs w:val="28"/>
        </w:rPr>
        <w:t xml:space="preserve"> </w:t>
      </w:r>
    </w:p>
    <w:p w14:paraId="4727A602" w14:textId="33D73E10" w:rsidR="007413E3" w:rsidRDefault="0087411F" w:rsidP="002730B3">
      <w:pPr>
        <w:ind w:firstLine="567"/>
        <w:jc w:val="both"/>
        <w:rPr>
          <w:rFonts w:ascii="Times New Roman" w:hAnsi="Times New Roman" w:cs="Times New Roman"/>
          <w:sz w:val="28"/>
          <w:szCs w:val="28"/>
        </w:rPr>
      </w:pPr>
      <w:r w:rsidRPr="002730B3">
        <w:rPr>
          <w:rFonts w:ascii="Times New Roman" w:hAnsi="Times New Roman" w:cs="Times New Roman"/>
          <w:sz w:val="28"/>
          <w:szCs w:val="28"/>
        </w:rPr>
        <w:t xml:space="preserve">План роботи експертної комісії архівного відділу Луцької міської ради на 2026 рік </w:t>
      </w:r>
      <w:r w:rsidR="002730B3">
        <w:rPr>
          <w:rFonts w:ascii="Times New Roman" w:hAnsi="Times New Roman" w:cs="Times New Roman"/>
          <w:sz w:val="28"/>
          <w:szCs w:val="28"/>
        </w:rPr>
        <w:t>погодити</w:t>
      </w:r>
      <w:r w:rsidRPr="002730B3">
        <w:rPr>
          <w:rFonts w:ascii="Times New Roman" w:hAnsi="Times New Roman" w:cs="Times New Roman"/>
          <w:sz w:val="28"/>
          <w:szCs w:val="28"/>
        </w:rPr>
        <w:t xml:space="preserve"> (5 голосів – за).</w:t>
      </w:r>
    </w:p>
    <w:p w14:paraId="39265C72" w14:textId="77777777" w:rsidR="00525BAA" w:rsidRDefault="00525BAA" w:rsidP="002730B3">
      <w:pPr>
        <w:jc w:val="both"/>
        <w:rPr>
          <w:rFonts w:ascii="Times New Roman" w:hAnsi="Times New Roman" w:cs="Times New Roman"/>
          <w:bCs/>
          <w:sz w:val="28"/>
          <w:szCs w:val="28"/>
        </w:rPr>
      </w:pPr>
    </w:p>
    <w:p w14:paraId="2AF8AF3C" w14:textId="77777777" w:rsidR="00525BAA" w:rsidRDefault="00525BAA" w:rsidP="002730B3">
      <w:pPr>
        <w:jc w:val="both"/>
        <w:rPr>
          <w:rFonts w:ascii="Times New Roman" w:hAnsi="Times New Roman" w:cs="Times New Roman"/>
          <w:bCs/>
          <w:sz w:val="28"/>
          <w:szCs w:val="28"/>
        </w:rPr>
      </w:pPr>
    </w:p>
    <w:p w14:paraId="75EC013F" w14:textId="5A5C88CB" w:rsidR="002730B3" w:rsidRDefault="002730B3" w:rsidP="002730B3">
      <w:pPr>
        <w:jc w:val="both"/>
        <w:rPr>
          <w:rFonts w:ascii="Times New Roman" w:hAnsi="Times New Roman" w:cs="Times New Roman"/>
          <w:bCs/>
          <w:sz w:val="28"/>
          <w:szCs w:val="28"/>
        </w:rPr>
      </w:pPr>
      <w:bookmarkStart w:id="0" w:name="_GoBack"/>
      <w:bookmarkEnd w:id="0"/>
      <w:r w:rsidRPr="002730B3">
        <w:rPr>
          <w:rFonts w:ascii="Times New Roman" w:hAnsi="Times New Roman" w:cs="Times New Roman"/>
          <w:bCs/>
          <w:sz w:val="28"/>
          <w:szCs w:val="28"/>
        </w:rPr>
        <w:t>3. </w:t>
      </w:r>
      <w:r w:rsidR="004E2D5A" w:rsidRPr="002730B3">
        <w:rPr>
          <w:rFonts w:ascii="Times New Roman" w:hAnsi="Times New Roman" w:cs="Times New Roman"/>
          <w:bCs/>
          <w:sz w:val="28"/>
          <w:szCs w:val="28"/>
        </w:rPr>
        <w:t xml:space="preserve">СЛУХАЛИ: </w:t>
      </w:r>
    </w:p>
    <w:p w14:paraId="61E33D56" w14:textId="07F7A97E" w:rsidR="00736BDC" w:rsidRPr="007413E3" w:rsidRDefault="007413E3" w:rsidP="002730B3">
      <w:pPr>
        <w:ind w:firstLine="567"/>
        <w:jc w:val="both"/>
        <w:rPr>
          <w:rFonts w:ascii="Times New Roman" w:hAnsi="Times New Roman" w:cs="Times New Roman"/>
          <w:b/>
          <w:sz w:val="28"/>
          <w:szCs w:val="28"/>
        </w:rPr>
      </w:pPr>
      <w:r w:rsidRPr="007413E3">
        <w:rPr>
          <w:rFonts w:ascii="Times New Roman" w:hAnsi="Times New Roman" w:cs="Times New Roman"/>
          <w:bCs/>
          <w:sz w:val="28"/>
          <w:szCs w:val="28"/>
        </w:rPr>
        <w:lastRenderedPageBreak/>
        <w:t>Зінець Оксан</w:t>
      </w:r>
      <w:r w:rsidR="008E5AD2">
        <w:rPr>
          <w:rFonts w:ascii="Times New Roman" w:hAnsi="Times New Roman" w:cs="Times New Roman"/>
          <w:bCs/>
          <w:sz w:val="28"/>
          <w:szCs w:val="28"/>
        </w:rPr>
        <w:t>у</w:t>
      </w:r>
      <w:r w:rsidR="00736BDC" w:rsidRPr="007413E3">
        <w:rPr>
          <w:rFonts w:ascii="Times New Roman" w:hAnsi="Times New Roman" w:cs="Times New Roman"/>
          <w:bCs/>
          <w:sz w:val="28"/>
          <w:szCs w:val="28"/>
        </w:rPr>
        <w:t>, яка повідомила, що на розгляд експертної комісії архівного відділу міської ради представлені описи справ</w:t>
      </w:r>
      <w:r w:rsidR="00736BDC" w:rsidRPr="008E5AD2">
        <w:rPr>
          <w:rFonts w:ascii="Times New Roman" w:hAnsi="Times New Roman" w:cs="Times New Roman"/>
          <w:bCs/>
          <w:sz w:val="28"/>
          <w:szCs w:val="28"/>
        </w:rPr>
        <w:t>:</w:t>
      </w:r>
    </w:p>
    <w:p w14:paraId="65B4EDA6" w14:textId="5FCAE131" w:rsidR="00736BDC" w:rsidRDefault="00FB0952" w:rsidP="002730B3">
      <w:pPr>
        <w:pStyle w:val="a8"/>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4E2D5A">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w:t>
      </w:r>
      <w:r w:rsidR="00736BDC" w:rsidRPr="00A04405">
        <w:rPr>
          <w:rFonts w:ascii="Times New Roman" w:hAnsi="Times New Roman" w:cs="Times New Roman"/>
          <w:color w:val="000000" w:themeColor="text1"/>
          <w:sz w:val="28"/>
          <w:szCs w:val="28"/>
        </w:rPr>
        <w:t>Луцького центру професійно-технічної освіти тривалого (понад 10</w:t>
      </w:r>
      <w:r w:rsidR="00E7192E">
        <w:rPr>
          <w:rFonts w:ascii="Times New Roman" w:hAnsi="Times New Roman" w:cs="Times New Roman"/>
          <w:color w:val="000000" w:themeColor="text1"/>
          <w:sz w:val="28"/>
          <w:szCs w:val="28"/>
        </w:rPr>
        <w:t> </w:t>
      </w:r>
      <w:r w:rsidR="00736BDC" w:rsidRPr="00A04405">
        <w:rPr>
          <w:rFonts w:ascii="Times New Roman" w:hAnsi="Times New Roman" w:cs="Times New Roman"/>
          <w:color w:val="000000" w:themeColor="text1"/>
          <w:sz w:val="28"/>
          <w:szCs w:val="28"/>
        </w:rPr>
        <w:t>років) зберігання за 2021–2023 роки на 21 справу, а також з кадрових питань (особового складу) за 2021–2023 роки на 32 справи;</w:t>
      </w:r>
    </w:p>
    <w:p w14:paraId="690DD83D" w14:textId="384C1A2C" w:rsidR="00A04405" w:rsidRPr="00737728" w:rsidRDefault="00D62545" w:rsidP="002730B3">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t>3.2.</w:t>
      </w:r>
      <w:r w:rsidR="00FB0952">
        <w:rPr>
          <w:rFonts w:ascii="Times New Roman" w:hAnsi="Times New Roman" w:cs="Times New Roman"/>
          <w:sz w:val="28"/>
          <w:szCs w:val="28"/>
        </w:rPr>
        <w:t> </w:t>
      </w:r>
      <w:r w:rsidR="00A04405">
        <w:rPr>
          <w:rFonts w:ascii="Times New Roman" w:hAnsi="Times New Roman" w:cs="Times New Roman"/>
          <w:sz w:val="28"/>
          <w:szCs w:val="28"/>
        </w:rPr>
        <w:t xml:space="preserve">Первинної профспілкової організації </w:t>
      </w:r>
      <w:r w:rsidR="00A04405" w:rsidRPr="00737728">
        <w:rPr>
          <w:rFonts w:ascii="Times New Roman" w:hAnsi="Times New Roman" w:cs="Times New Roman"/>
          <w:sz w:val="28"/>
          <w:szCs w:val="28"/>
        </w:rPr>
        <w:t>Луцького центру професійно-технічної освіти</w:t>
      </w:r>
      <w:r w:rsidR="00A04405">
        <w:rPr>
          <w:rFonts w:ascii="Times New Roman" w:hAnsi="Times New Roman" w:cs="Times New Roman"/>
          <w:sz w:val="28"/>
          <w:szCs w:val="28"/>
        </w:rPr>
        <w:t xml:space="preserve"> </w:t>
      </w:r>
      <w:r w:rsidR="00A04405" w:rsidRPr="00A04405">
        <w:rPr>
          <w:rFonts w:ascii="Times New Roman" w:hAnsi="Times New Roman" w:cs="Times New Roman"/>
          <w:color w:val="000000" w:themeColor="text1"/>
          <w:sz w:val="28"/>
          <w:szCs w:val="28"/>
        </w:rPr>
        <w:t>тривалого (понад 10 років)</w:t>
      </w:r>
      <w:r w:rsidR="00A04405">
        <w:rPr>
          <w:rFonts w:ascii="Times New Roman" w:hAnsi="Times New Roman" w:cs="Times New Roman"/>
          <w:color w:val="000000" w:themeColor="text1"/>
          <w:sz w:val="28"/>
          <w:szCs w:val="28"/>
        </w:rPr>
        <w:t xml:space="preserve"> </w:t>
      </w:r>
      <w:r w:rsidR="00A04405" w:rsidRPr="00A04405">
        <w:rPr>
          <w:rFonts w:ascii="Times New Roman" w:hAnsi="Times New Roman" w:cs="Times New Roman"/>
          <w:color w:val="000000" w:themeColor="text1"/>
          <w:sz w:val="28"/>
          <w:szCs w:val="28"/>
        </w:rPr>
        <w:t>зберігання за 2021–2023 роки на</w:t>
      </w:r>
      <w:r w:rsidR="00A04405">
        <w:rPr>
          <w:rFonts w:ascii="Times New Roman" w:hAnsi="Times New Roman" w:cs="Times New Roman"/>
          <w:color w:val="000000" w:themeColor="text1"/>
          <w:sz w:val="28"/>
          <w:szCs w:val="28"/>
        </w:rPr>
        <w:t xml:space="preserve"> 3 справи;</w:t>
      </w:r>
    </w:p>
    <w:p w14:paraId="532D7B51" w14:textId="6C18711D" w:rsidR="00736BDC" w:rsidRPr="00F13085" w:rsidRDefault="00D62545" w:rsidP="002730B3">
      <w:pPr>
        <w:pStyle w:val="a8"/>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r w:rsidR="00FB0952">
        <w:rPr>
          <w:rFonts w:ascii="Times New Roman" w:hAnsi="Times New Roman" w:cs="Times New Roman"/>
          <w:color w:val="000000" w:themeColor="text1"/>
          <w:sz w:val="28"/>
          <w:szCs w:val="28"/>
        </w:rPr>
        <w:t>. </w:t>
      </w:r>
      <w:r w:rsidR="00736BDC" w:rsidRPr="003D236A">
        <w:rPr>
          <w:rFonts w:ascii="Times New Roman" w:hAnsi="Times New Roman" w:cs="Times New Roman"/>
          <w:color w:val="000000" w:themeColor="text1"/>
          <w:sz w:val="28"/>
          <w:szCs w:val="28"/>
        </w:rPr>
        <w:t xml:space="preserve">Комунального підприємства «Луцьке електротехнічне підприємство –Луцьксвітло» тривалого (понад 10 років) зберігання за </w:t>
      </w:r>
      <w:r w:rsidR="00E7192E">
        <w:rPr>
          <w:rFonts w:ascii="Times New Roman" w:hAnsi="Times New Roman" w:cs="Times New Roman"/>
          <w:color w:val="000000" w:themeColor="text1"/>
          <w:sz w:val="28"/>
          <w:szCs w:val="28"/>
        </w:rPr>
        <w:t xml:space="preserve">        </w:t>
      </w:r>
      <w:r w:rsidR="00EA4D61" w:rsidRPr="00F13085">
        <w:rPr>
          <w:rFonts w:ascii="Times New Roman" w:hAnsi="Times New Roman" w:cs="Times New Roman"/>
          <w:color w:val="000000" w:themeColor="text1"/>
          <w:sz w:val="28"/>
          <w:szCs w:val="28"/>
        </w:rPr>
        <w:t xml:space="preserve">2009–2023 </w:t>
      </w:r>
      <w:r w:rsidR="00736BDC" w:rsidRPr="00F13085">
        <w:rPr>
          <w:rFonts w:ascii="Times New Roman" w:hAnsi="Times New Roman" w:cs="Times New Roman"/>
          <w:color w:val="000000" w:themeColor="text1"/>
          <w:sz w:val="28"/>
          <w:szCs w:val="28"/>
        </w:rPr>
        <w:t xml:space="preserve">роки на </w:t>
      </w:r>
      <w:r w:rsidR="00EA4D61" w:rsidRPr="00F13085">
        <w:rPr>
          <w:rFonts w:ascii="Times New Roman" w:hAnsi="Times New Roman" w:cs="Times New Roman"/>
          <w:color w:val="000000" w:themeColor="text1"/>
          <w:sz w:val="28"/>
          <w:szCs w:val="28"/>
        </w:rPr>
        <w:t>60 </w:t>
      </w:r>
      <w:r w:rsidR="00736BDC" w:rsidRPr="00F13085">
        <w:rPr>
          <w:rFonts w:ascii="Times New Roman" w:hAnsi="Times New Roman" w:cs="Times New Roman"/>
          <w:color w:val="000000" w:themeColor="text1"/>
          <w:sz w:val="28"/>
          <w:szCs w:val="28"/>
        </w:rPr>
        <w:t>справ, а також з кадрових питань (особового складу) за</w:t>
      </w:r>
      <w:r w:rsidR="00EA4D61" w:rsidRPr="00F13085">
        <w:rPr>
          <w:rFonts w:ascii="Times New Roman" w:hAnsi="Times New Roman" w:cs="Times New Roman"/>
          <w:color w:val="000000" w:themeColor="text1"/>
          <w:sz w:val="28"/>
          <w:szCs w:val="28"/>
        </w:rPr>
        <w:t xml:space="preserve"> 2009–2023</w:t>
      </w:r>
      <w:r w:rsidR="00736BDC" w:rsidRPr="00F13085">
        <w:rPr>
          <w:rFonts w:ascii="Times New Roman" w:hAnsi="Times New Roman" w:cs="Times New Roman"/>
          <w:color w:val="000000" w:themeColor="text1"/>
          <w:sz w:val="28"/>
          <w:szCs w:val="28"/>
        </w:rPr>
        <w:t xml:space="preserve"> роки на </w:t>
      </w:r>
      <w:r w:rsidR="00EA4D61" w:rsidRPr="00F13085">
        <w:rPr>
          <w:rFonts w:ascii="Times New Roman" w:hAnsi="Times New Roman" w:cs="Times New Roman"/>
          <w:color w:val="000000" w:themeColor="text1"/>
          <w:sz w:val="28"/>
          <w:szCs w:val="28"/>
        </w:rPr>
        <w:t>55</w:t>
      </w:r>
      <w:r w:rsidR="00736BDC" w:rsidRPr="00F13085">
        <w:rPr>
          <w:rFonts w:ascii="Times New Roman" w:hAnsi="Times New Roman" w:cs="Times New Roman"/>
          <w:color w:val="000000" w:themeColor="text1"/>
          <w:sz w:val="28"/>
          <w:szCs w:val="28"/>
        </w:rPr>
        <w:t> справ;</w:t>
      </w:r>
    </w:p>
    <w:p w14:paraId="12E0C67E" w14:textId="5D6FF251" w:rsidR="00736BDC" w:rsidRPr="00A04405" w:rsidRDefault="00D62545" w:rsidP="002730B3">
      <w:pPr>
        <w:pStyle w:val="a8"/>
        <w:tabs>
          <w:tab w:val="left" w:pos="1980"/>
          <w:tab w:val="left" w:pos="4215"/>
        </w:tabs>
        <w:ind w:left="0" w:right="57"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r w:rsidR="00FB0952">
        <w:rPr>
          <w:rFonts w:ascii="Times New Roman" w:hAnsi="Times New Roman" w:cs="Times New Roman"/>
          <w:color w:val="000000" w:themeColor="text1"/>
          <w:sz w:val="28"/>
          <w:szCs w:val="28"/>
        </w:rPr>
        <w:t> </w:t>
      </w:r>
      <w:r w:rsidR="00736BDC" w:rsidRPr="00A04405">
        <w:rPr>
          <w:rFonts w:ascii="Times New Roman" w:hAnsi="Times New Roman" w:cs="Times New Roman"/>
          <w:color w:val="000000" w:themeColor="text1"/>
          <w:sz w:val="28"/>
          <w:szCs w:val="28"/>
        </w:rPr>
        <w:t>Товариства з обмеженою відповідальністю «Боулінг клу</w:t>
      </w:r>
      <w:r w:rsidR="00E7192E">
        <w:rPr>
          <w:rFonts w:ascii="Times New Roman" w:hAnsi="Times New Roman" w:cs="Times New Roman"/>
          <w:color w:val="000000" w:themeColor="text1"/>
          <w:sz w:val="28"/>
          <w:szCs w:val="28"/>
        </w:rPr>
        <w:t>б</w:t>
      </w:r>
      <w:r w:rsidR="00E7192E" w:rsidRPr="00E7192E">
        <w:rPr>
          <w:rFonts w:ascii="Times New Roman" w:hAnsi="Times New Roman" w:cs="Times New Roman"/>
          <w:color w:val="000000" w:themeColor="text1"/>
          <w:sz w:val="28"/>
          <w:szCs w:val="28"/>
        </w:rPr>
        <w:t xml:space="preserve"> “</w:t>
      </w:r>
      <w:r w:rsidR="00E7192E">
        <w:rPr>
          <w:rFonts w:ascii="Times New Roman" w:hAnsi="Times New Roman" w:cs="Times New Roman"/>
          <w:color w:val="000000" w:themeColor="text1"/>
          <w:sz w:val="28"/>
          <w:szCs w:val="28"/>
        </w:rPr>
        <w:t>Жорж</w:t>
      </w:r>
      <w:r w:rsidR="00E7192E" w:rsidRPr="00E7192E">
        <w:rPr>
          <w:rFonts w:ascii="Times New Roman" w:hAnsi="Times New Roman" w:cs="Times New Roman"/>
          <w:color w:val="000000" w:themeColor="text1"/>
          <w:sz w:val="28"/>
          <w:szCs w:val="28"/>
        </w:rPr>
        <w:t>”</w:t>
      </w:r>
      <w:r w:rsidR="00736BDC" w:rsidRPr="00A04405">
        <w:rPr>
          <w:rFonts w:ascii="Times New Roman" w:hAnsi="Times New Roman" w:cs="Times New Roman"/>
          <w:color w:val="000000" w:themeColor="text1"/>
          <w:sz w:val="28"/>
          <w:szCs w:val="28"/>
        </w:rPr>
        <w:t>» тривалого (понад 10 років) зберігання за 2018–2020, 202</w:t>
      </w:r>
      <w:r w:rsidR="00C57F1F" w:rsidRPr="00A04405">
        <w:rPr>
          <w:rFonts w:ascii="Times New Roman" w:hAnsi="Times New Roman" w:cs="Times New Roman"/>
          <w:color w:val="000000" w:themeColor="text1"/>
          <w:sz w:val="28"/>
          <w:szCs w:val="28"/>
        </w:rPr>
        <w:t>5</w:t>
      </w:r>
      <w:r w:rsidR="00736BDC" w:rsidRPr="00A04405">
        <w:rPr>
          <w:rFonts w:ascii="Times New Roman" w:hAnsi="Times New Roman" w:cs="Times New Roman"/>
          <w:color w:val="000000" w:themeColor="text1"/>
          <w:sz w:val="28"/>
          <w:szCs w:val="28"/>
        </w:rPr>
        <w:t xml:space="preserve"> роки на 4 справ</w:t>
      </w:r>
      <w:r w:rsidR="00405619">
        <w:rPr>
          <w:rFonts w:ascii="Times New Roman" w:hAnsi="Times New Roman" w:cs="Times New Roman"/>
          <w:color w:val="000000" w:themeColor="text1"/>
          <w:sz w:val="28"/>
          <w:szCs w:val="28"/>
        </w:rPr>
        <w:t>и</w:t>
      </w:r>
      <w:r w:rsidR="00736BDC" w:rsidRPr="00A04405">
        <w:rPr>
          <w:rFonts w:ascii="Times New Roman" w:hAnsi="Times New Roman" w:cs="Times New Roman"/>
          <w:color w:val="000000" w:themeColor="text1"/>
          <w:sz w:val="28"/>
          <w:szCs w:val="28"/>
        </w:rPr>
        <w:t>, а також з кадрових питань (особового складу) за 2018–2020</w:t>
      </w:r>
      <w:r w:rsidR="007C688F">
        <w:rPr>
          <w:rFonts w:ascii="Times New Roman" w:hAnsi="Times New Roman" w:cs="Times New Roman"/>
          <w:color w:val="000000" w:themeColor="text1"/>
          <w:sz w:val="28"/>
          <w:szCs w:val="28"/>
        </w:rPr>
        <w:t xml:space="preserve"> рок</w:t>
      </w:r>
      <w:r w:rsidR="00A04405" w:rsidRPr="00A04405">
        <w:rPr>
          <w:rFonts w:ascii="Times New Roman" w:hAnsi="Times New Roman" w:cs="Times New Roman"/>
          <w:color w:val="000000" w:themeColor="text1"/>
          <w:sz w:val="28"/>
          <w:szCs w:val="28"/>
        </w:rPr>
        <w:t>и та</w:t>
      </w:r>
      <w:r w:rsidR="00736BDC" w:rsidRPr="00A04405">
        <w:rPr>
          <w:rFonts w:ascii="Times New Roman" w:hAnsi="Times New Roman" w:cs="Times New Roman"/>
          <w:color w:val="000000" w:themeColor="text1"/>
          <w:sz w:val="28"/>
          <w:szCs w:val="28"/>
        </w:rPr>
        <w:t xml:space="preserve"> червень 2022 рок</w:t>
      </w:r>
      <w:r w:rsidR="00A04405" w:rsidRPr="00A04405">
        <w:rPr>
          <w:rFonts w:ascii="Times New Roman" w:hAnsi="Times New Roman" w:cs="Times New Roman"/>
          <w:color w:val="000000" w:themeColor="text1"/>
          <w:sz w:val="28"/>
          <w:szCs w:val="28"/>
        </w:rPr>
        <w:t>у</w:t>
      </w:r>
      <w:r w:rsidR="00736BDC" w:rsidRPr="00A04405">
        <w:rPr>
          <w:rFonts w:ascii="Times New Roman" w:hAnsi="Times New Roman" w:cs="Times New Roman"/>
          <w:color w:val="000000" w:themeColor="text1"/>
          <w:sz w:val="28"/>
          <w:szCs w:val="28"/>
        </w:rPr>
        <w:t xml:space="preserve"> </w:t>
      </w:r>
      <w:r w:rsidR="00547601">
        <w:rPr>
          <w:rFonts w:ascii="Times New Roman" w:hAnsi="Times New Roman" w:cs="Times New Roman"/>
          <w:color w:val="000000" w:themeColor="text1"/>
          <w:sz w:val="28"/>
          <w:szCs w:val="28"/>
        </w:rPr>
        <w:t xml:space="preserve">на </w:t>
      </w:r>
      <w:r w:rsidR="00736BDC" w:rsidRPr="00A04405">
        <w:rPr>
          <w:rFonts w:ascii="Times New Roman" w:hAnsi="Times New Roman" w:cs="Times New Roman"/>
          <w:color w:val="000000" w:themeColor="text1"/>
          <w:sz w:val="28"/>
          <w:szCs w:val="28"/>
        </w:rPr>
        <w:t>11 справ (</w:t>
      </w:r>
      <w:r w:rsidR="00E7192E">
        <w:rPr>
          <w:rFonts w:ascii="Times New Roman" w:hAnsi="Times New Roman" w:cs="Times New Roman"/>
          <w:color w:val="000000" w:themeColor="text1"/>
          <w:sz w:val="28"/>
          <w:szCs w:val="28"/>
        </w:rPr>
        <w:t>припинення шляхом ліквідації</w:t>
      </w:r>
      <w:r w:rsidR="00736BDC" w:rsidRPr="00A04405">
        <w:rPr>
          <w:rFonts w:ascii="Times New Roman" w:hAnsi="Times New Roman" w:cs="Times New Roman"/>
          <w:color w:val="000000" w:themeColor="text1"/>
          <w:sz w:val="28"/>
          <w:szCs w:val="28"/>
        </w:rPr>
        <w:t>);</w:t>
      </w:r>
    </w:p>
    <w:p w14:paraId="542B911C" w14:textId="69E03C01" w:rsidR="00736BDC" w:rsidRPr="003D236A" w:rsidRDefault="00D62545" w:rsidP="002730B3">
      <w:pPr>
        <w:pStyle w:val="a8"/>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r w:rsidR="00FB0952">
        <w:rPr>
          <w:rFonts w:ascii="Times New Roman" w:hAnsi="Times New Roman" w:cs="Times New Roman"/>
          <w:color w:val="000000" w:themeColor="text1"/>
          <w:sz w:val="28"/>
          <w:szCs w:val="28"/>
        </w:rPr>
        <w:t> </w:t>
      </w:r>
      <w:r w:rsidR="00736BDC" w:rsidRPr="00C57F1F">
        <w:rPr>
          <w:rFonts w:ascii="Times New Roman" w:hAnsi="Times New Roman" w:cs="Times New Roman"/>
          <w:color w:val="000000" w:themeColor="text1"/>
          <w:sz w:val="28"/>
          <w:szCs w:val="28"/>
        </w:rPr>
        <w:t xml:space="preserve">Товариства з обмеженою відповідальністю «Більярд клуб </w:t>
      </w:r>
      <w:r w:rsidR="00E7192E" w:rsidRPr="00E7192E">
        <w:rPr>
          <w:rFonts w:ascii="Times New Roman" w:hAnsi="Times New Roman" w:cs="Times New Roman"/>
          <w:color w:val="000000" w:themeColor="text1"/>
          <w:sz w:val="28"/>
          <w:szCs w:val="28"/>
          <w:lang w:val="ru-RU"/>
        </w:rPr>
        <w:t>“</w:t>
      </w:r>
      <w:r w:rsidR="00E7192E">
        <w:rPr>
          <w:rFonts w:ascii="Times New Roman" w:hAnsi="Times New Roman" w:cs="Times New Roman"/>
          <w:color w:val="000000" w:themeColor="text1"/>
          <w:sz w:val="28"/>
          <w:szCs w:val="28"/>
        </w:rPr>
        <w:t>Жорж</w:t>
      </w:r>
      <w:r w:rsidR="00E7192E" w:rsidRPr="00E7192E">
        <w:rPr>
          <w:rFonts w:ascii="Times New Roman" w:hAnsi="Times New Roman" w:cs="Times New Roman"/>
          <w:color w:val="000000" w:themeColor="text1"/>
          <w:sz w:val="28"/>
          <w:szCs w:val="28"/>
          <w:lang w:val="ru-RU"/>
        </w:rPr>
        <w:t>”</w:t>
      </w:r>
      <w:r w:rsidR="00736BDC" w:rsidRPr="00C57F1F">
        <w:rPr>
          <w:rFonts w:ascii="Times New Roman" w:hAnsi="Times New Roman" w:cs="Times New Roman"/>
          <w:color w:val="000000" w:themeColor="text1"/>
          <w:sz w:val="28"/>
          <w:szCs w:val="28"/>
        </w:rPr>
        <w:t>» тривалого (понад 10 років) зберігання за 20</w:t>
      </w:r>
      <w:r w:rsidR="00C57F1F" w:rsidRPr="00C57F1F">
        <w:rPr>
          <w:rFonts w:ascii="Times New Roman" w:hAnsi="Times New Roman" w:cs="Times New Roman"/>
          <w:color w:val="000000" w:themeColor="text1"/>
          <w:sz w:val="28"/>
          <w:szCs w:val="28"/>
        </w:rPr>
        <w:t>18</w:t>
      </w:r>
      <w:r w:rsidR="00736BDC" w:rsidRPr="00C57F1F">
        <w:rPr>
          <w:rFonts w:ascii="Times New Roman" w:hAnsi="Times New Roman" w:cs="Times New Roman"/>
          <w:color w:val="000000" w:themeColor="text1"/>
          <w:sz w:val="28"/>
          <w:szCs w:val="28"/>
        </w:rPr>
        <w:t>–202</w:t>
      </w:r>
      <w:r w:rsidR="00C57F1F" w:rsidRPr="00C57F1F">
        <w:rPr>
          <w:rFonts w:ascii="Times New Roman" w:hAnsi="Times New Roman" w:cs="Times New Roman"/>
          <w:color w:val="000000" w:themeColor="text1"/>
          <w:sz w:val="28"/>
          <w:szCs w:val="28"/>
        </w:rPr>
        <w:t>0, 2025</w:t>
      </w:r>
      <w:r w:rsidR="00736BDC" w:rsidRPr="00C57F1F">
        <w:rPr>
          <w:rFonts w:ascii="Times New Roman" w:hAnsi="Times New Roman" w:cs="Times New Roman"/>
          <w:color w:val="000000" w:themeColor="text1"/>
          <w:sz w:val="28"/>
          <w:szCs w:val="28"/>
        </w:rPr>
        <w:t xml:space="preserve"> роки </w:t>
      </w:r>
      <w:r w:rsidR="00C57F1F" w:rsidRPr="00C57F1F">
        <w:rPr>
          <w:rFonts w:ascii="Times New Roman" w:hAnsi="Times New Roman" w:cs="Times New Roman"/>
          <w:color w:val="000000" w:themeColor="text1"/>
          <w:sz w:val="28"/>
          <w:szCs w:val="28"/>
        </w:rPr>
        <w:t>4</w:t>
      </w:r>
      <w:r w:rsidR="00CE3976">
        <w:rPr>
          <w:rFonts w:ascii="Times New Roman" w:hAnsi="Times New Roman" w:cs="Times New Roman"/>
          <w:color w:val="000000" w:themeColor="text1"/>
          <w:sz w:val="28"/>
          <w:szCs w:val="28"/>
        </w:rPr>
        <w:t> </w:t>
      </w:r>
      <w:r w:rsidR="00736BDC" w:rsidRPr="00C57F1F">
        <w:rPr>
          <w:rFonts w:ascii="Times New Roman" w:hAnsi="Times New Roman" w:cs="Times New Roman"/>
          <w:color w:val="000000" w:themeColor="text1"/>
          <w:sz w:val="28"/>
          <w:szCs w:val="28"/>
        </w:rPr>
        <w:t>справ</w:t>
      </w:r>
      <w:r w:rsidR="00C57F1F" w:rsidRPr="00C57F1F">
        <w:rPr>
          <w:rFonts w:ascii="Times New Roman" w:hAnsi="Times New Roman" w:cs="Times New Roman"/>
          <w:color w:val="000000" w:themeColor="text1"/>
          <w:sz w:val="28"/>
          <w:szCs w:val="28"/>
        </w:rPr>
        <w:t xml:space="preserve">и, </w:t>
      </w:r>
      <w:r w:rsidR="00736BDC" w:rsidRPr="00C57F1F">
        <w:rPr>
          <w:rFonts w:ascii="Times New Roman" w:hAnsi="Times New Roman" w:cs="Times New Roman"/>
          <w:color w:val="000000" w:themeColor="text1"/>
          <w:sz w:val="28"/>
          <w:szCs w:val="28"/>
        </w:rPr>
        <w:t>а також з кадрових питань (особового складу) за 2018–2020 роки на 6 справ</w:t>
      </w:r>
      <w:r w:rsidR="00C57F1F">
        <w:rPr>
          <w:rFonts w:ascii="Times New Roman" w:hAnsi="Times New Roman" w:cs="Times New Roman"/>
          <w:color w:val="000000" w:themeColor="text1"/>
          <w:sz w:val="28"/>
          <w:szCs w:val="28"/>
        </w:rPr>
        <w:t xml:space="preserve"> </w:t>
      </w:r>
      <w:r w:rsidR="00C57F1F" w:rsidRPr="00C57F1F">
        <w:rPr>
          <w:rFonts w:ascii="Times New Roman" w:hAnsi="Times New Roman" w:cs="Times New Roman"/>
          <w:color w:val="000000" w:themeColor="text1"/>
          <w:sz w:val="28"/>
          <w:szCs w:val="28"/>
        </w:rPr>
        <w:t>(</w:t>
      </w:r>
      <w:r w:rsidR="00E7192E">
        <w:rPr>
          <w:rFonts w:ascii="Times New Roman" w:hAnsi="Times New Roman" w:cs="Times New Roman"/>
          <w:color w:val="000000" w:themeColor="text1"/>
          <w:sz w:val="28"/>
          <w:szCs w:val="28"/>
        </w:rPr>
        <w:t>припинення шляхом ліквідації</w:t>
      </w:r>
      <w:r w:rsidR="00C57F1F" w:rsidRPr="003D236A">
        <w:rPr>
          <w:rFonts w:ascii="Times New Roman" w:hAnsi="Times New Roman" w:cs="Times New Roman"/>
          <w:color w:val="000000" w:themeColor="text1"/>
          <w:sz w:val="28"/>
          <w:szCs w:val="28"/>
        </w:rPr>
        <w:t>)</w:t>
      </w:r>
      <w:r w:rsidR="00736BDC" w:rsidRPr="003D236A">
        <w:rPr>
          <w:rFonts w:ascii="Times New Roman" w:hAnsi="Times New Roman" w:cs="Times New Roman"/>
          <w:color w:val="000000" w:themeColor="text1"/>
          <w:sz w:val="28"/>
          <w:szCs w:val="28"/>
        </w:rPr>
        <w:t>;</w:t>
      </w:r>
    </w:p>
    <w:p w14:paraId="266AC800" w14:textId="30C21CE3" w:rsidR="00736BDC" w:rsidRDefault="00D62545" w:rsidP="002730B3">
      <w:pPr>
        <w:pStyle w:val="a8"/>
        <w:ind w:left="0"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3.6</w:t>
      </w:r>
      <w:r w:rsidR="00FB0952">
        <w:rPr>
          <w:rFonts w:ascii="Times New Roman" w:hAnsi="Times New Roman" w:cs="Times New Roman"/>
          <w:color w:val="000000" w:themeColor="text1"/>
          <w:sz w:val="28"/>
          <w:szCs w:val="28"/>
        </w:rPr>
        <w:t>. </w:t>
      </w:r>
      <w:r w:rsidR="00736BDC" w:rsidRPr="0061792C">
        <w:rPr>
          <w:rFonts w:ascii="Times New Roman" w:hAnsi="Times New Roman" w:cs="Times New Roman"/>
          <w:color w:val="000000" w:themeColor="text1"/>
          <w:sz w:val="28"/>
          <w:szCs w:val="28"/>
        </w:rPr>
        <w:t>Комунального закладу «Луцький заклад дошкільної освіти (ясла-садок) № 31 Луцької міської ради» тривалого (понад 10 років) зберігання за 2024–</w:t>
      </w:r>
      <w:r w:rsidR="00736BDC" w:rsidRPr="00046360">
        <w:rPr>
          <w:rFonts w:ascii="Times New Roman" w:hAnsi="Times New Roman" w:cs="Times New Roman"/>
          <w:sz w:val="28"/>
          <w:szCs w:val="28"/>
        </w:rPr>
        <w:t>20</w:t>
      </w:r>
      <w:r w:rsidR="00736BDC">
        <w:rPr>
          <w:rFonts w:ascii="Times New Roman" w:hAnsi="Times New Roman" w:cs="Times New Roman"/>
          <w:sz w:val="28"/>
          <w:szCs w:val="28"/>
        </w:rPr>
        <w:t>25</w:t>
      </w:r>
      <w:r w:rsidR="00736BDC" w:rsidRPr="00046360">
        <w:rPr>
          <w:rFonts w:ascii="Times New Roman" w:hAnsi="Times New Roman" w:cs="Times New Roman"/>
          <w:sz w:val="28"/>
          <w:szCs w:val="28"/>
        </w:rPr>
        <w:t xml:space="preserve"> роки на </w:t>
      </w:r>
      <w:r w:rsidR="00786E3E">
        <w:rPr>
          <w:rFonts w:ascii="Times New Roman" w:hAnsi="Times New Roman" w:cs="Times New Roman"/>
          <w:sz w:val="28"/>
          <w:szCs w:val="28"/>
        </w:rPr>
        <w:t>18</w:t>
      </w:r>
      <w:r w:rsidR="00736BDC" w:rsidRPr="00046360">
        <w:rPr>
          <w:rFonts w:ascii="Times New Roman" w:hAnsi="Times New Roman" w:cs="Times New Roman"/>
          <w:sz w:val="28"/>
          <w:szCs w:val="28"/>
        </w:rPr>
        <w:t> справ, а також з кадрових питань (особового складу) за 20</w:t>
      </w:r>
      <w:r w:rsidR="00736BDC">
        <w:rPr>
          <w:rFonts w:ascii="Times New Roman" w:hAnsi="Times New Roman" w:cs="Times New Roman"/>
          <w:sz w:val="28"/>
          <w:szCs w:val="28"/>
        </w:rPr>
        <w:t>24</w:t>
      </w:r>
      <w:r w:rsidR="00736BDC" w:rsidRPr="00046360">
        <w:rPr>
          <w:rFonts w:ascii="Times New Roman" w:hAnsi="Times New Roman" w:cs="Times New Roman"/>
          <w:sz w:val="28"/>
          <w:szCs w:val="28"/>
        </w:rPr>
        <w:t>–20</w:t>
      </w:r>
      <w:r w:rsidR="00736BDC">
        <w:rPr>
          <w:rFonts w:ascii="Times New Roman" w:hAnsi="Times New Roman" w:cs="Times New Roman"/>
          <w:sz w:val="28"/>
          <w:szCs w:val="28"/>
        </w:rPr>
        <w:t>25</w:t>
      </w:r>
      <w:r w:rsidR="00736BDC" w:rsidRPr="00046360">
        <w:rPr>
          <w:rFonts w:ascii="Times New Roman" w:hAnsi="Times New Roman" w:cs="Times New Roman"/>
          <w:sz w:val="28"/>
          <w:szCs w:val="28"/>
        </w:rPr>
        <w:t xml:space="preserve"> роки на </w:t>
      </w:r>
      <w:r w:rsidR="00736BDC">
        <w:rPr>
          <w:rFonts w:ascii="Times New Roman" w:hAnsi="Times New Roman" w:cs="Times New Roman"/>
          <w:sz w:val="28"/>
          <w:szCs w:val="28"/>
        </w:rPr>
        <w:t>12</w:t>
      </w:r>
      <w:r w:rsidR="00736BDC" w:rsidRPr="00046360">
        <w:rPr>
          <w:rFonts w:ascii="Times New Roman" w:hAnsi="Times New Roman" w:cs="Times New Roman"/>
          <w:sz w:val="28"/>
          <w:szCs w:val="28"/>
        </w:rPr>
        <w:t> справ;</w:t>
      </w:r>
    </w:p>
    <w:p w14:paraId="69875FE5" w14:textId="647D1614" w:rsidR="00736BDC" w:rsidRDefault="00D62545" w:rsidP="002730B3">
      <w:pPr>
        <w:pStyle w:val="a8"/>
        <w:ind w:left="0" w:firstLine="567"/>
        <w:jc w:val="both"/>
        <w:rPr>
          <w:rFonts w:ascii="Times New Roman" w:hAnsi="Times New Roman" w:cs="Times New Roman"/>
          <w:sz w:val="28"/>
          <w:szCs w:val="28"/>
        </w:rPr>
      </w:pPr>
      <w:r>
        <w:rPr>
          <w:rFonts w:ascii="Times New Roman" w:hAnsi="Times New Roman" w:cs="Times New Roman"/>
          <w:sz w:val="28"/>
          <w:szCs w:val="28"/>
        </w:rPr>
        <w:t>3.7</w:t>
      </w:r>
      <w:r w:rsidR="00FB0952">
        <w:rPr>
          <w:rFonts w:ascii="Times New Roman" w:hAnsi="Times New Roman" w:cs="Times New Roman"/>
          <w:sz w:val="28"/>
          <w:szCs w:val="28"/>
        </w:rPr>
        <w:t>. </w:t>
      </w:r>
      <w:r w:rsidR="00736BDC">
        <w:rPr>
          <w:rFonts w:ascii="Times New Roman" w:hAnsi="Times New Roman" w:cs="Times New Roman"/>
          <w:sz w:val="28"/>
          <w:szCs w:val="28"/>
        </w:rPr>
        <w:t xml:space="preserve">Первинної профспілкової організації </w:t>
      </w:r>
      <w:r w:rsidR="00736BDC" w:rsidRPr="00633876">
        <w:rPr>
          <w:rFonts w:ascii="Times New Roman" w:hAnsi="Times New Roman" w:cs="Times New Roman"/>
          <w:sz w:val="28"/>
          <w:szCs w:val="28"/>
        </w:rPr>
        <w:t>Комунального закладу «Луцький заклад дошкільної освіти (ясла-садок) № 31 Луцької міської ради»</w:t>
      </w:r>
      <w:r w:rsidR="00736BDC">
        <w:rPr>
          <w:rFonts w:ascii="Times New Roman" w:hAnsi="Times New Roman" w:cs="Times New Roman"/>
          <w:sz w:val="28"/>
          <w:szCs w:val="28"/>
        </w:rPr>
        <w:t xml:space="preserve"> </w:t>
      </w:r>
      <w:r w:rsidR="00736BDC" w:rsidRPr="00046360">
        <w:rPr>
          <w:rFonts w:ascii="Times New Roman" w:hAnsi="Times New Roman" w:cs="Times New Roman"/>
          <w:sz w:val="28"/>
          <w:szCs w:val="28"/>
        </w:rPr>
        <w:t>тривалого (понад 10 років) зберігання за</w:t>
      </w:r>
      <w:r w:rsidR="00736BDC">
        <w:rPr>
          <w:rFonts w:ascii="Times New Roman" w:hAnsi="Times New Roman" w:cs="Times New Roman"/>
          <w:sz w:val="28"/>
          <w:szCs w:val="28"/>
        </w:rPr>
        <w:t xml:space="preserve"> 2024–2025 роки на 3 справи</w:t>
      </w:r>
      <w:r w:rsidR="00606D5D">
        <w:rPr>
          <w:rFonts w:ascii="Times New Roman" w:hAnsi="Times New Roman" w:cs="Times New Roman"/>
          <w:sz w:val="28"/>
          <w:szCs w:val="28"/>
        </w:rPr>
        <w:t>;</w:t>
      </w:r>
    </w:p>
    <w:p w14:paraId="0976C15E" w14:textId="5A6ADA23" w:rsidR="006354F2" w:rsidRPr="00737728" w:rsidRDefault="00D62545" w:rsidP="002730B3">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t>3</w:t>
      </w:r>
      <w:r w:rsidR="002605B7">
        <w:rPr>
          <w:rFonts w:ascii="Times New Roman" w:hAnsi="Times New Roman" w:cs="Times New Roman"/>
          <w:sz w:val="28"/>
          <w:szCs w:val="28"/>
        </w:rPr>
        <w:t>.</w:t>
      </w:r>
      <w:r>
        <w:rPr>
          <w:rFonts w:ascii="Times New Roman" w:hAnsi="Times New Roman" w:cs="Times New Roman"/>
          <w:sz w:val="28"/>
          <w:szCs w:val="28"/>
        </w:rPr>
        <w:t>8.</w:t>
      </w:r>
      <w:r w:rsidR="002605B7">
        <w:rPr>
          <w:rFonts w:ascii="Times New Roman" w:hAnsi="Times New Roman" w:cs="Times New Roman"/>
          <w:sz w:val="28"/>
          <w:szCs w:val="28"/>
        </w:rPr>
        <w:t> </w:t>
      </w:r>
      <w:r w:rsidR="006354F2">
        <w:rPr>
          <w:rFonts w:ascii="Times New Roman" w:hAnsi="Times New Roman" w:cs="Times New Roman"/>
          <w:sz w:val="28"/>
          <w:szCs w:val="28"/>
        </w:rPr>
        <w:t>Комунального закладу «Луцька музична школа № 1 імені Фридеріка Шопена» тривалого (понад 10 років) зберігання за 2013–2015 роки на 26 справ</w:t>
      </w:r>
      <w:r w:rsidR="006354F2" w:rsidRPr="00046360">
        <w:rPr>
          <w:rFonts w:ascii="Times New Roman" w:hAnsi="Times New Roman" w:cs="Times New Roman"/>
          <w:sz w:val="28"/>
          <w:szCs w:val="28"/>
        </w:rPr>
        <w:t>, а також з кадрових питань (особового складу) за</w:t>
      </w:r>
      <w:r w:rsidR="006354F2">
        <w:rPr>
          <w:rFonts w:ascii="Times New Roman" w:hAnsi="Times New Roman" w:cs="Times New Roman"/>
          <w:sz w:val="28"/>
          <w:szCs w:val="28"/>
        </w:rPr>
        <w:t xml:space="preserve"> 2013–2015 роки на 27 справ.</w:t>
      </w:r>
    </w:p>
    <w:p w14:paraId="2BE4D937" w14:textId="77777777" w:rsidR="007413E3" w:rsidRPr="007413E3" w:rsidRDefault="007413E3" w:rsidP="002730B3">
      <w:pPr>
        <w:ind w:firstLine="567"/>
        <w:jc w:val="both"/>
        <w:rPr>
          <w:rFonts w:ascii="Times New Roman" w:hAnsi="Times New Roman" w:cs="Times New Roman"/>
          <w:bCs/>
          <w:sz w:val="28"/>
          <w:szCs w:val="28"/>
        </w:rPr>
      </w:pPr>
      <w:r w:rsidRPr="007413E3">
        <w:rPr>
          <w:rFonts w:ascii="Times New Roman" w:hAnsi="Times New Roman" w:cs="Times New Roman"/>
          <w:bCs/>
          <w:sz w:val="28"/>
          <w:szCs w:val="28"/>
        </w:rPr>
        <w:t xml:space="preserve">Також </w:t>
      </w:r>
      <w:r>
        <w:rPr>
          <w:rFonts w:ascii="Times New Roman" w:hAnsi="Times New Roman" w:cs="Times New Roman"/>
          <w:bCs/>
          <w:sz w:val="28"/>
          <w:szCs w:val="28"/>
        </w:rPr>
        <w:t>Зінець</w:t>
      </w:r>
      <w:r w:rsidRPr="007413E3">
        <w:rPr>
          <w:rFonts w:ascii="Times New Roman" w:hAnsi="Times New Roman" w:cs="Times New Roman"/>
          <w:bCs/>
          <w:sz w:val="28"/>
          <w:szCs w:val="28"/>
        </w:rPr>
        <w:t xml:space="preserve"> Оксана зазначила, що експертиза цінності документів проведена на підставі законодавчих документів у сфері архівної справи та діловодства: Закону України </w:t>
      </w:r>
      <w:bookmarkStart w:id="1" w:name="o2"/>
      <w:bookmarkEnd w:id="1"/>
      <w:r w:rsidRPr="007413E3">
        <w:rPr>
          <w:rFonts w:ascii="Times New Roman" w:hAnsi="Times New Roman" w:cs="Times New Roman"/>
          <w:bCs/>
          <w:sz w:val="28"/>
          <w:szCs w:val="28"/>
        </w:rPr>
        <w:t>«Про Національний архівний фонд та архівні установи»,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 1000/5, зареєстрованим в Міністерстві юстиції України 22.06.2015 за № 736/27181, та інших нормативно-правових актів з питань експертизи цінності документів, методичних рекомендацій Державної архівної служби України.</w:t>
      </w:r>
    </w:p>
    <w:p w14:paraId="123FF756" w14:textId="77777777" w:rsidR="00E7192E" w:rsidRDefault="007413E3" w:rsidP="002730B3">
      <w:pPr>
        <w:ind w:firstLine="567"/>
        <w:jc w:val="both"/>
        <w:rPr>
          <w:rFonts w:ascii="Times New Roman" w:hAnsi="Times New Roman" w:cs="Times New Roman"/>
          <w:bCs/>
          <w:sz w:val="28"/>
          <w:szCs w:val="28"/>
        </w:rPr>
      </w:pPr>
      <w:r w:rsidRPr="007413E3">
        <w:rPr>
          <w:rFonts w:ascii="Times New Roman" w:hAnsi="Times New Roman" w:cs="Times New Roman"/>
          <w:bCs/>
          <w:sz w:val="28"/>
          <w:szCs w:val="28"/>
        </w:rPr>
        <w:t>Поліщук Оксана</w:t>
      </w:r>
      <w:r w:rsidR="00E7192E">
        <w:rPr>
          <w:rFonts w:ascii="Times New Roman" w:hAnsi="Times New Roman" w:cs="Times New Roman"/>
          <w:bCs/>
          <w:sz w:val="28"/>
          <w:szCs w:val="28"/>
        </w:rPr>
        <w:t xml:space="preserve"> звернула увагу секретаря ЕК на потребі отримання звіту від голів ліквідаційних комісій/ліквідаторів щодо передачі документів </w:t>
      </w:r>
      <w:r w:rsidR="00E7192E">
        <w:rPr>
          <w:rFonts w:ascii="Times New Roman" w:hAnsi="Times New Roman" w:cs="Times New Roman"/>
          <w:bCs/>
          <w:sz w:val="28"/>
          <w:szCs w:val="28"/>
        </w:rPr>
        <w:lastRenderedPageBreak/>
        <w:t>юридичних осіб, що припиняють свою діяльність, шляхом надання архівному відділу копії акта приймання-передавання.</w:t>
      </w:r>
      <w:r>
        <w:rPr>
          <w:rFonts w:ascii="Times New Roman" w:hAnsi="Times New Roman" w:cs="Times New Roman"/>
          <w:bCs/>
          <w:sz w:val="28"/>
          <w:szCs w:val="28"/>
        </w:rPr>
        <w:t xml:space="preserve"> </w:t>
      </w:r>
    </w:p>
    <w:p w14:paraId="4D56A86E" w14:textId="0C040BA9" w:rsidR="007413E3" w:rsidRPr="007413E3" w:rsidRDefault="00E7192E" w:rsidP="002730B3">
      <w:pPr>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Поліщук Оксана </w:t>
      </w:r>
      <w:r w:rsidR="007413E3">
        <w:rPr>
          <w:rFonts w:ascii="Times New Roman" w:hAnsi="Times New Roman" w:cs="Times New Roman"/>
          <w:bCs/>
          <w:sz w:val="28"/>
          <w:szCs w:val="28"/>
        </w:rPr>
        <w:t>з</w:t>
      </w:r>
      <w:r w:rsidR="007413E3" w:rsidRPr="007413E3">
        <w:rPr>
          <w:rFonts w:ascii="Times New Roman" w:hAnsi="Times New Roman" w:cs="Times New Roman"/>
          <w:bCs/>
          <w:sz w:val="28"/>
          <w:szCs w:val="28"/>
        </w:rPr>
        <w:t xml:space="preserve">апропонувала </w:t>
      </w:r>
      <w:r w:rsidR="002350CA">
        <w:rPr>
          <w:rFonts w:ascii="Times New Roman" w:hAnsi="Times New Roman" w:cs="Times New Roman"/>
          <w:bCs/>
          <w:sz w:val="28"/>
          <w:szCs w:val="28"/>
        </w:rPr>
        <w:t>погодити</w:t>
      </w:r>
      <w:r w:rsidR="007413E3" w:rsidRPr="007413E3">
        <w:rPr>
          <w:rFonts w:ascii="Times New Roman" w:hAnsi="Times New Roman" w:cs="Times New Roman"/>
          <w:bCs/>
          <w:sz w:val="28"/>
          <w:szCs w:val="28"/>
        </w:rPr>
        <w:t xml:space="preserve"> вищезазначені описи справ.</w:t>
      </w:r>
    </w:p>
    <w:p w14:paraId="0E542627" w14:textId="77777777" w:rsidR="00B32ABB" w:rsidRDefault="00391DE3" w:rsidP="00B32ABB">
      <w:pPr>
        <w:jc w:val="both"/>
        <w:rPr>
          <w:rFonts w:ascii="Times New Roman" w:hAnsi="Times New Roman" w:cs="Times New Roman"/>
          <w:bCs/>
          <w:sz w:val="28"/>
          <w:szCs w:val="28"/>
        </w:rPr>
      </w:pPr>
      <w:r w:rsidRPr="00B32ABB">
        <w:rPr>
          <w:rFonts w:ascii="Times New Roman" w:hAnsi="Times New Roman" w:cs="Times New Roman"/>
          <w:bCs/>
          <w:sz w:val="28"/>
          <w:szCs w:val="28"/>
        </w:rPr>
        <w:t>ВИРІШИЛИ:</w:t>
      </w:r>
      <w:r w:rsidR="00A725B5">
        <w:rPr>
          <w:rFonts w:ascii="Times New Roman" w:hAnsi="Times New Roman" w:cs="Times New Roman"/>
          <w:b/>
          <w:sz w:val="28"/>
          <w:szCs w:val="28"/>
        </w:rPr>
        <w:t xml:space="preserve"> </w:t>
      </w:r>
    </w:p>
    <w:p w14:paraId="5AE22EE0" w14:textId="117F50A9" w:rsidR="007413E3" w:rsidRPr="00E43A90" w:rsidRDefault="007413E3" w:rsidP="00B32ABB">
      <w:pPr>
        <w:ind w:firstLine="567"/>
        <w:jc w:val="both"/>
        <w:rPr>
          <w:rFonts w:ascii="Times New Roman" w:hAnsi="Times New Roman" w:cs="Times New Roman"/>
          <w:bCs/>
          <w:sz w:val="28"/>
          <w:szCs w:val="28"/>
        </w:rPr>
      </w:pPr>
      <w:r w:rsidRPr="00E43A90">
        <w:rPr>
          <w:rFonts w:ascii="Times New Roman" w:hAnsi="Times New Roman" w:cs="Times New Roman"/>
          <w:bCs/>
          <w:sz w:val="28"/>
          <w:szCs w:val="28"/>
        </w:rPr>
        <w:t xml:space="preserve">Описи справ </w:t>
      </w:r>
      <w:r w:rsidR="00303D0F">
        <w:rPr>
          <w:rFonts w:ascii="Times New Roman" w:hAnsi="Times New Roman" w:cs="Times New Roman"/>
          <w:bCs/>
          <w:sz w:val="28"/>
          <w:szCs w:val="28"/>
        </w:rPr>
        <w:t>погодити</w:t>
      </w:r>
      <w:r w:rsidRPr="00E43A90">
        <w:rPr>
          <w:rFonts w:ascii="Times New Roman" w:hAnsi="Times New Roman" w:cs="Times New Roman"/>
          <w:bCs/>
          <w:sz w:val="28"/>
          <w:szCs w:val="28"/>
        </w:rPr>
        <w:t xml:space="preserve"> (5 голосів – за).</w:t>
      </w:r>
    </w:p>
    <w:p w14:paraId="322D3239" w14:textId="77777777" w:rsidR="001D6125" w:rsidRDefault="001D6125" w:rsidP="002730B3">
      <w:pPr>
        <w:ind w:firstLine="567"/>
        <w:jc w:val="both"/>
        <w:rPr>
          <w:rFonts w:ascii="Times New Roman" w:hAnsi="Times New Roman" w:cs="Times New Roman"/>
          <w:bCs/>
          <w:sz w:val="28"/>
          <w:szCs w:val="28"/>
        </w:rPr>
      </w:pPr>
    </w:p>
    <w:p w14:paraId="54E78841" w14:textId="77777777" w:rsidR="00BE55DB" w:rsidRPr="00BE55DB" w:rsidRDefault="00BE55DB" w:rsidP="002350CA">
      <w:pPr>
        <w:pStyle w:val="a8"/>
        <w:tabs>
          <w:tab w:val="left" w:pos="1980"/>
          <w:tab w:val="left" w:pos="4215"/>
        </w:tabs>
        <w:ind w:left="0" w:right="57"/>
        <w:jc w:val="both"/>
        <w:rPr>
          <w:rFonts w:ascii="Times New Roman" w:hAnsi="Times New Roman" w:cs="Times New Roman"/>
          <w:bCs/>
          <w:sz w:val="28"/>
          <w:szCs w:val="28"/>
        </w:rPr>
      </w:pPr>
      <w:r w:rsidRPr="00BE55DB">
        <w:rPr>
          <w:rFonts w:ascii="Times New Roman" w:hAnsi="Times New Roman" w:cs="Times New Roman"/>
          <w:bCs/>
          <w:sz w:val="28"/>
          <w:szCs w:val="28"/>
        </w:rPr>
        <w:t>4. </w:t>
      </w:r>
      <w:r w:rsidR="00D62545" w:rsidRPr="00BE55DB">
        <w:rPr>
          <w:rFonts w:ascii="Times New Roman" w:hAnsi="Times New Roman" w:cs="Times New Roman"/>
          <w:bCs/>
          <w:sz w:val="28"/>
          <w:szCs w:val="28"/>
        </w:rPr>
        <w:t xml:space="preserve">СЛУХАЛИ: </w:t>
      </w:r>
    </w:p>
    <w:p w14:paraId="3042213D" w14:textId="164A1349" w:rsidR="00A84C87" w:rsidRPr="00A84C87" w:rsidRDefault="00A84C87" w:rsidP="00F60EFB">
      <w:pPr>
        <w:ind w:right="57" w:firstLine="567"/>
        <w:jc w:val="both"/>
        <w:rPr>
          <w:rFonts w:ascii="Times New Roman" w:hAnsi="Times New Roman" w:cs="Times New Roman"/>
          <w:bCs/>
          <w:sz w:val="28"/>
          <w:szCs w:val="28"/>
        </w:rPr>
      </w:pPr>
      <w:r w:rsidRPr="00A84C87">
        <w:rPr>
          <w:rFonts w:ascii="Times New Roman" w:hAnsi="Times New Roman" w:cs="Times New Roman"/>
          <w:bCs/>
          <w:sz w:val="28"/>
          <w:szCs w:val="28"/>
        </w:rPr>
        <w:t>Зінець Оксан</w:t>
      </w:r>
      <w:r w:rsidR="00E45E89">
        <w:rPr>
          <w:rFonts w:ascii="Times New Roman" w:hAnsi="Times New Roman" w:cs="Times New Roman"/>
          <w:bCs/>
          <w:sz w:val="28"/>
          <w:szCs w:val="28"/>
        </w:rPr>
        <w:t>у</w:t>
      </w:r>
      <w:r w:rsidRPr="00A84C87">
        <w:rPr>
          <w:rFonts w:ascii="Times New Roman" w:hAnsi="Times New Roman" w:cs="Times New Roman"/>
          <w:bCs/>
          <w:sz w:val="28"/>
          <w:szCs w:val="28"/>
        </w:rPr>
        <w:t>, яка повідомила, що на основі Переліку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 затвердженого наказом Міністерства юстиції України від 12.04.2012 № 578/5, затвердженим в Міністерстві юстиції України 17.04.2012</w:t>
      </w:r>
      <w:r w:rsidR="00932F17">
        <w:rPr>
          <w:rFonts w:ascii="Times New Roman" w:hAnsi="Times New Roman" w:cs="Times New Roman"/>
          <w:bCs/>
          <w:sz w:val="28"/>
          <w:szCs w:val="28"/>
        </w:rPr>
        <w:t xml:space="preserve"> за</w:t>
      </w:r>
      <w:r w:rsidRPr="00A84C87">
        <w:rPr>
          <w:rFonts w:ascii="Times New Roman" w:hAnsi="Times New Roman" w:cs="Times New Roman"/>
          <w:bCs/>
          <w:sz w:val="28"/>
          <w:szCs w:val="28"/>
        </w:rPr>
        <w:t xml:space="preserve"> № 571/20884, відібрано для знищення, як такі, що не мають культурної цінності та втратили практичне значення, документи:</w:t>
      </w:r>
    </w:p>
    <w:p w14:paraId="7401F7B3" w14:textId="608D3A63" w:rsidR="008A68D9" w:rsidRDefault="00D62545" w:rsidP="00F60EFB">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t>4.1</w:t>
      </w:r>
      <w:r w:rsidR="002605B7">
        <w:rPr>
          <w:rFonts w:ascii="Times New Roman" w:hAnsi="Times New Roman" w:cs="Times New Roman"/>
          <w:sz w:val="28"/>
          <w:szCs w:val="28"/>
        </w:rPr>
        <w:t>. </w:t>
      </w:r>
      <w:r w:rsidR="00A84C87" w:rsidRPr="00737728">
        <w:rPr>
          <w:rFonts w:ascii="Times New Roman" w:hAnsi="Times New Roman" w:cs="Times New Roman"/>
          <w:sz w:val="28"/>
          <w:szCs w:val="28"/>
        </w:rPr>
        <w:t>Луцького центру професійно-технічної освіти</w:t>
      </w:r>
      <w:r w:rsidR="00A84C87">
        <w:rPr>
          <w:rFonts w:ascii="Times New Roman" w:hAnsi="Times New Roman" w:cs="Times New Roman"/>
          <w:sz w:val="28"/>
          <w:szCs w:val="28"/>
        </w:rPr>
        <w:t xml:space="preserve"> </w:t>
      </w:r>
      <w:r w:rsidR="00A84C87" w:rsidRPr="00A84C87">
        <w:rPr>
          <w:rFonts w:ascii="Times New Roman" w:hAnsi="Times New Roman" w:cs="Times New Roman"/>
          <w:sz w:val="28"/>
          <w:szCs w:val="28"/>
        </w:rPr>
        <w:t>за 20</w:t>
      </w:r>
      <w:r w:rsidR="00A84C87">
        <w:rPr>
          <w:rFonts w:ascii="Times New Roman" w:hAnsi="Times New Roman" w:cs="Times New Roman"/>
          <w:sz w:val="28"/>
          <w:szCs w:val="28"/>
        </w:rPr>
        <w:t>11</w:t>
      </w:r>
      <w:r w:rsidR="00A84C87" w:rsidRPr="00A84C87">
        <w:rPr>
          <w:rFonts w:ascii="Times New Roman" w:hAnsi="Times New Roman" w:cs="Times New Roman"/>
          <w:sz w:val="28"/>
          <w:szCs w:val="28"/>
        </w:rPr>
        <w:t>–20</w:t>
      </w:r>
      <w:r w:rsidR="00A84C87">
        <w:rPr>
          <w:rFonts w:ascii="Times New Roman" w:hAnsi="Times New Roman" w:cs="Times New Roman"/>
          <w:sz w:val="28"/>
          <w:szCs w:val="28"/>
        </w:rPr>
        <w:t>23</w:t>
      </w:r>
      <w:r w:rsidR="00A84C87" w:rsidRPr="00A84C87">
        <w:rPr>
          <w:rFonts w:ascii="Times New Roman" w:hAnsi="Times New Roman" w:cs="Times New Roman"/>
          <w:sz w:val="28"/>
          <w:szCs w:val="28"/>
        </w:rPr>
        <w:t xml:space="preserve"> роки на </w:t>
      </w:r>
      <w:r w:rsidR="00A84C87">
        <w:rPr>
          <w:rFonts w:ascii="Times New Roman" w:hAnsi="Times New Roman" w:cs="Times New Roman"/>
          <w:sz w:val="28"/>
          <w:szCs w:val="28"/>
        </w:rPr>
        <w:t>260</w:t>
      </w:r>
      <w:r w:rsidR="00A84C87" w:rsidRPr="00A84C87">
        <w:rPr>
          <w:rFonts w:ascii="Times New Roman" w:hAnsi="Times New Roman" w:cs="Times New Roman"/>
          <w:sz w:val="28"/>
          <w:szCs w:val="28"/>
        </w:rPr>
        <w:t xml:space="preserve"> справ</w:t>
      </w:r>
      <w:r w:rsidR="00A84C87" w:rsidRPr="00737728">
        <w:rPr>
          <w:rFonts w:ascii="Times New Roman" w:hAnsi="Times New Roman" w:cs="Times New Roman"/>
          <w:sz w:val="28"/>
          <w:szCs w:val="28"/>
        </w:rPr>
        <w:t>;</w:t>
      </w:r>
    </w:p>
    <w:p w14:paraId="0A88865E" w14:textId="73FC5DA9" w:rsidR="008A68D9" w:rsidRPr="00737728" w:rsidRDefault="00D62545" w:rsidP="00F60EFB">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sz w:val="28"/>
          <w:szCs w:val="28"/>
        </w:rPr>
        <w:t>4.2</w:t>
      </w:r>
      <w:r w:rsidR="008A68D9">
        <w:rPr>
          <w:rFonts w:ascii="Times New Roman" w:hAnsi="Times New Roman" w:cs="Times New Roman"/>
          <w:sz w:val="28"/>
          <w:szCs w:val="28"/>
        </w:rPr>
        <w:t>. </w:t>
      </w:r>
      <w:r w:rsidR="008A68D9" w:rsidRPr="00737728">
        <w:rPr>
          <w:rFonts w:ascii="Times New Roman" w:hAnsi="Times New Roman" w:cs="Times New Roman"/>
          <w:sz w:val="28"/>
          <w:szCs w:val="28"/>
        </w:rPr>
        <w:t>Комунального підприємства «Луцьке електротехнічне підприємство –Луцьксвітло»</w:t>
      </w:r>
      <w:r w:rsidR="008A68D9">
        <w:rPr>
          <w:rFonts w:ascii="Times New Roman" w:hAnsi="Times New Roman" w:cs="Times New Roman"/>
          <w:sz w:val="28"/>
          <w:szCs w:val="28"/>
        </w:rPr>
        <w:t xml:space="preserve"> </w:t>
      </w:r>
      <w:r w:rsidR="008A68D9" w:rsidRPr="00F13085">
        <w:rPr>
          <w:rFonts w:ascii="Times New Roman" w:hAnsi="Times New Roman" w:cs="Times New Roman"/>
          <w:color w:val="000000" w:themeColor="text1"/>
          <w:sz w:val="28"/>
          <w:szCs w:val="28"/>
        </w:rPr>
        <w:t xml:space="preserve">за 2009–2019 роки на </w:t>
      </w:r>
      <w:r w:rsidR="00276224" w:rsidRPr="00F13085">
        <w:rPr>
          <w:rFonts w:ascii="Times New Roman" w:hAnsi="Times New Roman" w:cs="Times New Roman"/>
          <w:color w:val="000000" w:themeColor="text1"/>
          <w:sz w:val="28"/>
          <w:szCs w:val="28"/>
        </w:rPr>
        <w:t>106</w:t>
      </w:r>
      <w:r w:rsidR="008A68D9" w:rsidRPr="00F13085">
        <w:rPr>
          <w:rFonts w:ascii="Times New Roman" w:hAnsi="Times New Roman" w:cs="Times New Roman"/>
          <w:color w:val="000000" w:themeColor="text1"/>
          <w:sz w:val="28"/>
          <w:szCs w:val="28"/>
        </w:rPr>
        <w:t xml:space="preserve"> справ</w:t>
      </w:r>
      <w:r w:rsidR="008A68D9" w:rsidRPr="00737728">
        <w:rPr>
          <w:rFonts w:ascii="Times New Roman" w:hAnsi="Times New Roman" w:cs="Times New Roman"/>
          <w:sz w:val="28"/>
          <w:szCs w:val="28"/>
        </w:rPr>
        <w:t>;</w:t>
      </w:r>
    </w:p>
    <w:p w14:paraId="32976CD6" w14:textId="4CD997C4" w:rsidR="0061792C" w:rsidRPr="00737728" w:rsidRDefault="00D62545" w:rsidP="00F60EFB">
      <w:pPr>
        <w:pStyle w:val="a8"/>
        <w:tabs>
          <w:tab w:val="left" w:pos="1980"/>
          <w:tab w:val="left" w:pos="4215"/>
        </w:tabs>
        <w:ind w:left="0" w:right="57"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4.</w:t>
      </w:r>
      <w:r w:rsidR="008A68D9">
        <w:rPr>
          <w:rFonts w:ascii="Times New Roman" w:hAnsi="Times New Roman" w:cs="Times New Roman"/>
          <w:color w:val="000000" w:themeColor="text1"/>
          <w:sz w:val="28"/>
          <w:szCs w:val="28"/>
        </w:rPr>
        <w:t>3. </w:t>
      </w:r>
      <w:r w:rsidR="0061792C" w:rsidRPr="0061792C">
        <w:rPr>
          <w:rFonts w:ascii="Times New Roman" w:hAnsi="Times New Roman" w:cs="Times New Roman"/>
          <w:color w:val="000000" w:themeColor="text1"/>
          <w:sz w:val="28"/>
          <w:szCs w:val="28"/>
        </w:rPr>
        <w:t>Комунального закладу «Луцький заклад дошкільної освіти (ясла-садок) № 31 Луцької міської ради»</w:t>
      </w:r>
      <w:r w:rsidR="0061792C">
        <w:rPr>
          <w:rFonts w:ascii="Times New Roman" w:hAnsi="Times New Roman" w:cs="Times New Roman"/>
          <w:color w:val="000000" w:themeColor="text1"/>
          <w:sz w:val="28"/>
          <w:szCs w:val="28"/>
        </w:rPr>
        <w:t xml:space="preserve"> за 2009–2024 роки на 104 справи;</w:t>
      </w:r>
    </w:p>
    <w:p w14:paraId="7637196B" w14:textId="09F70E7A" w:rsidR="00E43A90" w:rsidRPr="00F13085" w:rsidRDefault="00D62545" w:rsidP="00F60EFB">
      <w:pPr>
        <w:pStyle w:val="a8"/>
        <w:tabs>
          <w:tab w:val="left" w:pos="1980"/>
          <w:tab w:val="left" w:pos="4215"/>
        </w:tabs>
        <w:ind w:left="0" w:right="57"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4.</w:t>
      </w:r>
      <w:r w:rsidR="008A68D9">
        <w:rPr>
          <w:rFonts w:ascii="Times New Roman" w:hAnsi="Times New Roman" w:cs="Times New Roman"/>
          <w:sz w:val="28"/>
          <w:szCs w:val="28"/>
        </w:rPr>
        <w:t xml:space="preserve">4. </w:t>
      </w:r>
      <w:r w:rsidR="00E43A90">
        <w:rPr>
          <w:rFonts w:ascii="Times New Roman" w:hAnsi="Times New Roman" w:cs="Times New Roman"/>
          <w:sz w:val="28"/>
          <w:szCs w:val="28"/>
        </w:rPr>
        <w:t xml:space="preserve">Комунального закладу «Луцька музична школа № 1 імені Фридеріка Шопена» за </w:t>
      </w:r>
      <w:r w:rsidR="00E43A90" w:rsidRPr="00F13085">
        <w:rPr>
          <w:rFonts w:ascii="Times New Roman" w:hAnsi="Times New Roman" w:cs="Times New Roman"/>
          <w:color w:val="000000" w:themeColor="text1"/>
          <w:sz w:val="28"/>
          <w:szCs w:val="28"/>
        </w:rPr>
        <w:t>1975–2015 роки на 2</w:t>
      </w:r>
      <w:r w:rsidR="00F13085" w:rsidRPr="00F13085">
        <w:rPr>
          <w:rFonts w:ascii="Times New Roman" w:hAnsi="Times New Roman" w:cs="Times New Roman"/>
          <w:color w:val="000000" w:themeColor="text1"/>
          <w:sz w:val="28"/>
          <w:szCs w:val="28"/>
        </w:rPr>
        <w:t>61</w:t>
      </w:r>
      <w:r w:rsidR="00E43A90" w:rsidRPr="00F13085">
        <w:rPr>
          <w:rFonts w:ascii="Times New Roman" w:hAnsi="Times New Roman" w:cs="Times New Roman"/>
          <w:color w:val="000000" w:themeColor="text1"/>
          <w:sz w:val="28"/>
          <w:szCs w:val="28"/>
        </w:rPr>
        <w:t xml:space="preserve"> справ</w:t>
      </w:r>
      <w:r w:rsidR="00F13085" w:rsidRPr="00F13085">
        <w:rPr>
          <w:rFonts w:ascii="Times New Roman" w:hAnsi="Times New Roman" w:cs="Times New Roman"/>
          <w:color w:val="000000" w:themeColor="text1"/>
          <w:sz w:val="28"/>
          <w:szCs w:val="28"/>
        </w:rPr>
        <w:t>у</w:t>
      </w:r>
      <w:r w:rsidR="00E43A90" w:rsidRPr="00F13085">
        <w:rPr>
          <w:rFonts w:ascii="Times New Roman" w:hAnsi="Times New Roman" w:cs="Times New Roman"/>
          <w:color w:val="000000" w:themeColor="text1"/>
          <w:sz w:val="28"/>
          <w:szCs w:val="28"/>
        </w:rPr>
        <w:t>.</w:t>
      </w:r>
    </w:p>
    <w:p w14:paraId="668A749A" w14:textId="0E13A1F5" w:rsidR="00E43A90" w:rsidRPr="007413E3" w:rsidRDefault="00E43A90" w:rsidP="00F60EFB">
      <w:pPr>
        <w:ind w:right="57" w:firstLine="567"/>
        <w:jc w:val="both"/>
        <w:rPr>
          <w:rFonts w:ascii="Times New Roman" w:hAnsi="Times New Roman" w:cs="Times New Roman"/>
          <w:bCs/>
          <w:sz w:val="28"/>
          <w:szCs w:val="28"/>
        </w:rPr>
      </w:pPr>
      <w:r w:rsidRPr="007413E3">
        <w:rPr>
          <w:rFonts w:ascii="Times New Roman" w:hAnsi="Times New Roman" w:cs="Times New Roman"/>
          <w:bCs/>
          <w:sz w:val="28"/>
          <w:szCs w:val="28"/>
        </w:rPr>
        <w:t>Поліщук Оксана</w:t>
      </w:r>
      <w:r>
        <w:rPr>
          <w:rFonts w:ascii="Times New Roman" w:hAnsi="Times New Roman" w:cs="Times New Roman"/>
          <w:bCs/>
          <w:sz w:val="28"/>
          <w:szCs w:val="28"/>
        </w:rPr>
        <w:t xml:space="preserve"> з</w:t>
      </w:r>
      <w:r w:rsidRPr="007413E3">
        <w:rPr>
          <w:rFonts w:ascii="Times New Roman" w:hAnsi="Times New Roman" w:cs="Times New Roman"/>
          <w:bCs/>
          <w:sz w:val="28"/>
          <w:szCs w:val="28"/>
        </w:rPr>
        <w:t xml:space="preserve">апропонувала </w:t>
      </w:r>
      <w:r w:rsidR="00F60EFB">
        <w:rPr>
          <w:rFonts w:ascii="Times New Roman" w:hAnsi="Times New Roman" w:cs="Times New Roman"/>
          <w:bCs/>
          <w:sz w:val="28"/>
          <w:szCs w:val="28"/>
        </w:rPr>
        <w:t>погодити</w:t>
      </w:r>
      <w:r w:rsidRPr="007413E3">
        <w:rPr>
          <w:rFonts w:ascii="Times New Roman" w:hAnsi="Times New Roman" w:cs="Times New Roman"/>
          <w:bCs/>
          <w:sz w:val="28"/>
          <w:szCs w:val="28"/>
        </w:rPr>
        <w:t xml:space="preserve"> вищезазначені </w:t>
      </w:r>
      <w:r w:rsidR="007A6474">
        <w:rPr>
          <w:rFonts w:ascii="Times New Roman" w:hAnsi="Times New Roman" w:cs="Times New Roman"/>
          <w:bCs/>
          <w:sz w:val="28"/>
          <w:szCs w:val="28"/>
        </w:rPr>
        <w:t>акти</w:t>
      </w:r>
      <w:r w:rsidRPr="007413E3">
        <w:rPr>
          <w:rFonts w:ascii="Times New Roman" w:hAnsi="Times New Roman" w:cs="Times New Roman"/>
          <w:bCs/>
          <w:sz w:val="28"/>
          <w:szCs w:val="28"/>
        </w:rPr>
        <w:t xml:space="preserve"> справ.</w:t>
      </w:r>
    </w:p>
    <w:p w14:paraId="68A8130E" w14:textId="77777777" w:rsidR="00E43A90" w:rsidRPr="00F60EFB" w:rsidRDefault="00E43A90" w:rsidP="002350CA">
      <w:pPr>
        <w:ind w:right="57"/>
        <w:jc w:val="both"/>
        <w:rPr>
          <w:rFonts w:ascii="Times New Roman" w:hAnsi="Times New Roman" w:cs="Times New Roman"/>
          <w:bCs/>
          <w:sz w:val="28"/>
          <w:szCs w:val="28"/>
        </w:rPr>
      </w:pPr>
      <w:r w:rsidRPr="00F60EFB">
        <w:rPr>
          <w:rFonts w:ascii="Times New Roman" w:hAnsi="Times New Roman" w:cs="Times New Roman"/>
          <w:bCs/>
          <w:sz w:val="28"/>
          <w:szCs w:val="28"/>
        </w:rPr>
        <w:t>ВИРІШИЛИ:</w:t>
      </w:r>
    </w:p>
    <w:p w14:paraId="12EFFB7F" w14:textId="3B0066C6" w:rsidR="00E43A90" w:rsidRPr="0013618D" w:rsidRDefault="007A6474" w:rsidP="00F60EFB">
      <w:pPr>
        <w:ind w:right="57" w:firstLine="567"/>
        <w:jc w:val="both"/>
        <w:rPr>
          <w:rFonts w:ascii="Times New Roman" w:hAnsi="Times New Roman" w:cs="Times New Roman"/>
          <w:bCs/>
          <w:sz w:val="28"/>
          <w:szCs w:val="28"/>
        </w:rPr>
      </w:pPr>
      <w:r w:rsidRPr="0013618D">
        <w:rPr>
          <w:rFonts w:ascii="Times New Roman" w:hAnsi="Times New Roman" w:cs="Times New Roman"/>
          <w:bCs/>
          <w:sz w:val="28"/>
          <w:szCs w:val="28"/>
        </w:rPr>
        <w:t>Акти</w:t>
      </w:r>
      <w:r w:rsidR="0013618D" w:rsidRPr="0013618D">
        <w:rPr>
          <w:rFonts w:ascii="Times New Roman" w:hAnsi="Times New Roman" w:cs="Times New Roman"/>
          <w:bCs/>
          <w:sz w:val="28"/>
          <w:szCs w:val="28"/>
        </w:rPr>
        <w:t xml:space="preserve"> </w:t>
      </w:r>
      <w:r w:rsidR="0013618D" w:rsidRPr="0013618D">
        <w:rPr>
          <w:rFonts w:ascii="Times New Roman" w:hAnsi="Times New Roman" w:cs="Times New Roman"/>
          <w:sz w:val="28"/>
          <w:szCs w:val="28"/>
        </w:rPr>
        <w:t>про вилучення для знищення документів, не внесених до Національного архівного фонду</w:t>
      </w:r>
      <w:r w:rsidR="00E7192E">
        <w:rPr>
          <w:rFonts w:ascii="Times New Roman" w:hAnsi="Times New Roman" w:cs="Times New Roman"/>
          <w:sz w:val="28"/>
          <w:szCs w:val="28"/>
        </w:rPr>
        <w:t>,</w:t>
      </w:r>
      <w:r w:rsidR="00E43A90" w:rsidRPr="0013618D">
        <w:rPr>
          <w:rFonts w:ascii="Times New Roman" w:hAnsi="Times New Roman" w:cs="Times New Roman"/>
          <w:bCs/>
          <w:sz w:val="28"/>
          <w:szCs w:val="28"/>
        </w:rPr>
        <w:t xml:space="preserve"> </w:t>
      </w:r>
      <w:r w:rsidR="0013618D" w:rsidRPr="0013618D">
        <w:rPr>
          <w:rFonts w:ascii="Times New Roman" w:hAnsi="Times New Roman" w:cs="Times New Roman"/>
          <w:bCs/>
          <w:sz w:val="28"/>
          <w:szCs w:val="28"/>
        </w:rPr>
        <w:t>погодити</w:t>
      </w:r>
      <w:r w:rsidR="00E43A90" w:rsidRPr="0013618D">
        <w:rPr>
          <w:rFonts w:ascii="Times New Roman" w:hAnsi="Times New Roman" w:cs="Times New Roman"/>
          <w:bCs/>
          <w:sz w:val="28"/>
          <w:szCs w:val="28"/>
        </w:rPr>
        <w:t xml:space="preserve"> (5 голосів – за).</w:t>
      </w:r>
    </w:p>
    <w:p w14:paraId="67C7EDEF" w14:textId="77777777" w:rsidR="00D62545" w:rsidRDefault="00D62545" w:rsidP="002350CA">
      <w:pPr>
        <w:pStyle w:val="a8"/>
        <w:tabs>
          <w:tab w:val="left" w:pos="1980"/>
          <w:tab w:val="left" w:pos="4215"/>
        </w:tabs>
        <w:ind w:left="0" w:right="57"/>
        <w:jc w:val="both"/>
        <w:rPr>
          <w:rFonts w:ascii="Times New Roman" w:hAnsi="Times New Roman" w:cs="Times New Roman"/>
          <w:b/>
          <w:sz w:val="28"/>
          <w:szCs w:val="28"/>
        </w:rPr>
      </w:pPr>
    </w:p>
    <w:p w14:paraId="1B8FF0D6" w14:textId="253722AA" w:rsidR="00E43A90" w:rsidRPr="00F15C91" w:rsidRDefault="00F15C91" w:rsidP="002350CA">
      <w:pPr>
        <w:pStyle w:val="a8"/>
        <w:tabs>
          <w:tab w:val="left" w:pos="1980"/>
          <w:tab w:val="left" w:pos="4215"/>
        </w:tabs>
        <w:ind w:left="0" w:right="57"/>
        <w:jc w:val="both"/>
        <w:rPr>
          <w:rFonts w:ascii="Times New Roman" w:hAnsi="Times New Roman" w:cs="Times New Roman"/>
          <w:bCs/>
          <w:sz w:val="28"/>
          <w:szCs w:val="28"/>
        </w:rPr>
      </w:pPr>
      <w:r w:rsidRPr="00F15C91">
        <w:rPr>
          <w:rFonts w:ascii="Times New Roman" w:hAnsi="Times New Roman" w:cs="Times New Roman"/>
          <w:bCs/>
          <w:sz w:val="28"/>
          <w:szCs w:val="28"/>
        </w:rPr>
        <w:t>5.</w:t>
      </w:r>
      <w:r w:rsidRPr="00F15C91">
        <w:rPr>
          <w:rFonts w:ascii="Times New Roman" w:hAnsi="Times New Roman" w:cs="Times New Roman"/>
          <w:bCs/>
          <w:color w:val="000000" w:themeColor="text1"/>
          <w:sz w:val="28"/>
          <w:szCs w:val="28"/>
        </w:rPr>
        <w:t> </w:t>
      </w:r>
      <w:r w:rsidR="00D62545" w:rsidRPr="00F15C91">
        <w:rPr>
          <w:rFonts w:ascii="Times New Roman" w:hAnsi="Times New Roman" w:cs="Times New Roman"/>
          <w:bCs/>
          <w:sz w:val="28"/>
          <w:szCs w:val="28"/>
        </w:rPr>
        <w:t xml:space="preserve">СЛУХАЛИ: </w:t>
      </w:r>
    </w:p>
    <w:p w14:paraId="17010012" w14:textId="5FB120CF" w:rsidR="001D6125" w:rsidRDefault="001D6125" w:rsidP="00F15C91">
      <w:pPr>
        <w:ind w:right="57" w:firstLine="567"/>
        <w:jc w:val="both"/>
        <w:rPr>
          <w:rFonts w:ascii="Times New Roman" w:hAnsi="Times New Roman" w:cs="Times New Roman"/>
          <w:bCs/>
          <w:sz w:val="28"/>
          <w:szCs w:val="28"/>
        </w:rPr>
      </w:pPr>
      <w:r w:rsidRPr="001D6125">
        <w:rPr>
          <w:rFonts w:ascii="Times New Roman" w:hAnsi="Times New Roman" w:cs="Times New Roman"/>
          <w:bCs/>
          <w:sz w:val="28"/>
          <w:szCs w:val="28"/>
        </w:rPr>
        <w:t>Поліщук Оксан</w:t>
      </w:r>
      <w:r w:rsidR="00F15C91">
        <w:rPr>
          <w:rFonts w:ascii="Times New Roman" w:hAnsi="Times New Roman" w:cs="Times New Roman"/>
          <w:bCs/>
          <w:sz w:val="28"/>
          <w:szCs w:val="28"/>
        </w:rPr>
        <w:t>у</w:t>
      </w:r>
      <w:r w:rsidRPr="001D6125">
        <w:rPr>
          <w:rFonts w:ascii="Times New Roman" w:hAnsi="Times New Roman" w:cs="Times New Roman"/>
          <w:bCs/>
          <w:sz w:val="28"/>
          <w:szCs w:val="28"/>
        </w:rPr>
        <w:t>, яка повідомила, що на розгляд експертної комісії представлено номенклатури справ на 2026 рік:</w:t>
      </w:r>
    </w:p>
    <w:p w14:paraId="1C6C7980" w14:textId="723BD790" w:rsidR="00EF5DF4" w:rsidRDefault="008A68D9" w:rsidP="00F15C91">
      <w:pPr>
        <w:pStyle w:val="a8"/>
        <w:ind w:left="0" w:right="57" w:firstLine="567"/>
        <w:jc w:val="both"/>
        <w:rPr>
          <w:rFonts w:ascii="Times New Roman" w:hAnsi="Times New Roman" w:cs="Times New Roman"/>
          <w:sz w:val="28"/>
          <w:szCs w:val="28"/>
        </w:rPr>
      </w:pPr>
      <w:r>
        <w:rPr>
          <w:rFonts w:ascii="Times New Roman" w:hAnsi="Times New Roman" w:cs="Times New Roman"/>
          <w:sz w:val="28"/>
          <w:szCs w:val="28"/>
        </w:rPr>
        <w:t>5</w:t>
      </w:r>
      <w:r w:rsidR="00D62545">
        <w:rPr>
          <w:rFonts w:ascii="Times New Roman" w:hAnsi="Times New Roman" w:cs="Times New Roman"/>
          <w:sz w:val="28"/>
          <w:szCs w:val="28"/>
        </w:rPr>
        <w:t>.1</w:t>
      </w:r>
      <w:r>
        <w:rPr>
          <w:rFonts w:ascii="Times New Roman" w:hAnsi="Times New Roman" w:cs="Times New Roman"/>
          <w:sz w:val="28"/>
          <w:szCs w:val="28"/>
        </w:rPr>
        <w:t>. </w:t>
      </w:r>
      <w:r w:rsidR="001D6125" w:rsidRPr="00737728">
        <w:rPr>
          <w:rFonts w:ascii="Times New Roman" w:hAnsi="Times New Roman" w:cs="Times New Roman"/>
          <w:sz w:val="28"/>
          <w:szCs w:val="28"/>
        </w:rPr>
        <w:t>Комунального закладу вищої освіти «Луцький педагогічний інститут»</w:t>
      </w:r>
      <w:r w:rsidR="00F46FFC">
        <w:rPr>
          <w:rFonts w:ascii="Times New Roman" w:hAnsi="Times New Roman" w:cs="Times New Roman"/>
          <w:sz w:val="28"/>
          <w:szCs w:val="28"/>
        </w:rPr>
        <w:t xml:space="preserve"> </w:t>
      </w:r>
      <w:r w:rsidR="00F46FFC" w:rsidRPr="005715C4">
        <w:rPr>
          <w:rFonts w:ascii="Times New Roman" w:hAnsi="Times New Roman" w:cs="Times New Roman"/>
          <w:sz w:val="28"/>
          <w:szCs w:val="28"/>
        </w:rPr>
        <w:t>Волинської обласної ради</w:t>
      </w:r>
      <w:r>
        <w:rPr>
          <w:rFonts w:ascii="Times New Roman" w:hAnsi="Times New Roman" w:cs="Times New Roman"/>
          <w:sz w:val="28"/>
          <w:szCs w:val="28"/>
        </w:rPr>
        <w:t>;</w:t>
      </w:r>
    </w:p>
    <w:p w14:paraId="087DD781" w14:textId="22E92E7E" w:rsidR="008A68D9" w:rsidRDefault="00D62545" w:rsidP="00F15C91">
      <w:pPr>
        <w:pStyle w:val="a8"/>
        <w:ind w:left="0" w:right="57" w:firstLine="567"/>
        <w:jc w:val="both"/>
        <w:rPr>
          <w:rFonts w:ascii="Times New Roman" w:hAnsi="Times New Roman" w:cs="Times New Roman"/>
          <w:sz w:val="28"/>
          <w:szCs w:val="28"/>
        </w:rPr>
      </w:pPr>
      <w:r>
        <w:rPr>
          <w:rFonts w:ascii="Times New Roman" w:hAnsi="Times New Roman" w:cs="Times New Roman"/>
          <w:sz w:val="28"/>
          <w:szCs w:val="28"/>
        </w:rPr>
        <w:t>5.2</w:t>
      </w:r>
      <w:r w:rsidR="008A68D9">
        <w:rPr>
          <w:rFonts w:ascii="Times New Roman" w:hAnsi="Times New Roman" w:cs="Times New Roman"/>
          <w:sz w:val="28"/>
          <w:szCs w:val="28"/>
        </w:rPr>
        <w:t>. </w:t>
      </w:r>
      <w:r w:rsidR="00EF5DF4">
        <w:rPr>
          <w:rFonts w:ascii="Times New Roman" w:hAnsi="Times New Roman" w:cs="Times New Roman"/>
          <w:sz w:val="28"/>
          <w:szCs w:val="28"/>
        </w:rPr>
        <w:t>Комунального закладу загальної середньої освіти «Луцький ліцей № 28 з посиленою фізичною підготовкою Луцької міської ради»</w:t>
      </w:r>
      <w:r w:rsidR="00F15C91">
        <w:rPr>
          <w:rFonts w:ascii="Times New Roman" w:hAnsi="Times New Roman" w:cs="Times New Roman"/>
          <w:sz w:val="28"/>
          <w:szCs w:val="28"/>
        </w:rPr>
        <w:t>.</w:t>
      </w:r>
    </w:p>
    <w:p w14:paraId="64D67FF3" w14:textId="7C8901CC" w:rsidR="001B34D6" w:rsidRDefault="00E7192E" w:rsidP="00F15C91">
      <w:pPr>
        <w:pStyle w:val="a8"/>
        <w:ind w:left="0" w:right="57" w:firstLine="567"/>
        <w:jc w:val="both"/>
        <w:rPr>
          <w:rFonts w:ascii="Times New Roman" w:hAnsi="Times New Roman" w:cs="Times New Roman"/>
          <w:bCs/>
          <w:sz w:val="28"/>
          <w:szCs w:val="28"/>
        </w:rPr>
      </w:pPr>
      <w:r>
        <w:rPr>
          <w:rFonts w:ascii="Times New Roman" w:hAnsi="Times New Roman" w:cs="Times New Roman"/>
          <w:bCs/>
          <w:sz w:val="28"/>
          <w:szCs w:val="28"/>
        </w:rPr>
        <w:t>Поліщук Оксана звернула увагу членів к</w:t>
      </w:r>
      <w:r w:rsidR="001B34D6">
        <w:rPr>
          <w:rFonts w:ascii="Times New Roman" w:hAnsi="Times New Roman" w:cs="Times New Roman"/>
          <w:bCs/>
          <w:sz w:val="28"/>
          <w:szCs w:val="28"/>
        </w:rPr>
        <w:t>омісії, що відповідно до</w:t>
      </w:r>
      <w:r w:rsidR="001B34D6" w:rsidRPr="001B34D6">
        <w:rPr>
          <w:rFonts w:ascii="Times New Roman" w:hAnsi="Times New Roman" w:cs="Times New Roman"/>
          <w:bCs/>
          <w:sz w:val="28"/>
          <w:szCs w:val="28"/>
        </w:rPr>
        <w:t xml:space="preserve"> </w:t>
      </w:r>
      <w:r w:rsidR="001B34D6">
        <w:rPr>
          <w:rFonts w:ascii="Times New Roman" w:hAnsi="Times New Roman" w:cs="Times New Roman"/>
          <w:bCs/>
          <w:sz w:val="28"/>
          <w:szCs w:val="28"/>
        </w:rPr>
        <w:t>р</w:t>
      </w:r>
      <w:r w:rsidR="001B34D6" w:rsidRPr="001B34D6">
        <w:rPr>
          <w:rFonts w:ascii="Times New Roman" w:hAnsi="Times New Roman" w:cs="Times New Roman"/>
          <w:bCs/>
          <w:sz w:val="28"/>
          <w:szCs w:val="28"/>
        </w:rPr>
        <w:t>ішення Волинської обласної ради від 21 серпня 2025 року № 33/6 змінено тип закладу</w:t>
      </w:r>
      <w:r w:rsidR="001B34D6">
        <w:rPr>
          <w:rFonts w:ascii="Times New Roman" w:hAnsi="Times New Roman" w:cs="Times New Roman"/>
          <w:bCs/>
          <w:sz w:val="28"/>
          <w:szCs w:val="28"/>
        </w:rPr>
        <w:t xml:space="preserve"> К</w:t>
      </w:r>
      <w:r w:rsidR="001B34D6" w:rsidRPr="001B34D6">
        <w:rPr>
          <w:rFonts w:ascii="Times New Roman" w:hAnsi="Times New Roman" w:cs="Times New Roman"/>
          <w:bCs/>
          <w:sz w:val="28"/>
          <w:szCs w:val="28"/>
        </w:rPr>
        <w:t>омунальний заклад вищої освіти «Луцький педагогічний коледж» Волинської обласної ради та перейменовано на Комунальний заклад вищої освіти «</w:t>
      </w:r>
      <w:r w:rsidR="0066468B">
        <w:rPr>
          <w:rFonts w:ascii="Times New Roman" w:hAnsi="Times New Roman" w:cs="Times New Roman"/>
          <w:bCs/>
          <w:sz w:val="28"/>
          <w:szCs w:val="28"/>
        </w:rPr>
        <w:t>Л</w:t>
      </w:r>
      <w:r w:rsidR="0066468B" w:rsidRPr="001B34D6">
        <w:rPr>
          <w:rFonts w:ascii="Times New Roman" w:hAnsi="Times New Roman" w:cs="Times New Roman"/>
          <w:bCs/>
          <w:sz w:val="28"/>
          <w:szCs w:val="28"/>
        </w:rPr>
        <w:t>уцький педагогічний інститут</w:t>
      </w:r>
      <w:r w:rsidR="001B34D6" w:rsidRPr="001B34D6">
        <w:rPr>
          <w:rFonts w:ascii="Times New Roman" w:hAnsi="Times New Roman" w:cs="Times New Roman"/>
          <w:bCs/>
          <w:sz w:val="28"/>
          <w:szCs w:val="28"/>
        </w:rPr>
        <w:t>» Волинської обласної ради.</w:t>
      </w:r>
      <w:r w:rsidR="001B34D6">
        <w:rPr>
          <w:rFonts w:ascii="Times New Roman" w:hAnsi="Times New Roman" w:cs="Times New Roman"/>
          <w:bCs/>
          <w:sz w:val="28"/>
          <w:szCs w:val="28"/>
        </w:rPr>
        <w:t xml:space="preserve"> З метою приведення у відповідність документів </w:t>
      </w:r>
      <w:r w:rsidR="00702407">
        <w:rPr>
          <w:rFonts w:ascii="Times New Roman" w:hAnsi="Times New Roman" w:cs="Times New Roman"/>
          <w:bCs/>
          <w:sz w:val="28"/>
          <w:szCs w:val="28"/>
        </w:rPr>
        <w:t xml:space="preserve">Луцького педагогічного інституту </w:t>
      </w:r>
      <w:r w:rsidR="001B34D6">
        <w:rPr>
          <w:rFonts w:ascii="Times New Roman" w:hAnsi="Times New Roman" w:cs="Times New Roman"/>
          <w:bCs/>
          <w:sz w:val="28"/>
          <w:szCs w:val="28"/>
        </w:rPr>
        <w:t>заклад</w:t>
      </w:r>
      <w:r w:rsidR="00702407">
        <w:rPr>
          <w:rFonts w:ascii="Times New Roman" w:hAnsi="Times New Roman" w:cs="Times New Roman"/>
          <w:bCs/>
          <w:sz w:val="28"/>
          <w:szCs w:val="28"/>
        </w:rPr>
        <w:t xml:space="preserve"> надав на розгляд</w:t>
      </w:r>
      <w:r w:rsidR="001B34D6">
        <w:rPr>
          <w:rFonts w:ascii="Times New Roman" w:hAnsi="Times New Roman" w:cs="Times New Roman"/>
          <w:bCs/>
          <w:sz w:val="28"/>
          <w:szCs w:val="28"/>
        </w:rPr>
        <w:t xml:space="preserve"> ЕК архівного відділу </w:t>
      </w:r>
      <w:r w:rsidR="00702407">
        <w:rPr>
          <w:rFonts w:ascii="Times New Roman" w:hAnsi="Times New Roman" w:cs="Times New Roman"/>
          <w:bCs/>
          <w:sz w:val="28"/>
          <w:szCs w:val="28"/>
        </w:rPr>
        <w:t>ряд документів, зокрема номенклатуру справ на 2026 рік.</w:t>
      </w:r>
    </w:p>
    <w:p w14:paraId="5EC12596" w14:textId="13F78278" w:rsidR="001D6125" w:rsidRDefault="0001606F" w:rsidP="00503E44">
      <w:pPr>
        <w:pStyle w:val="a8"/>
        <w:ind w:left="0" w:firstLine="567"/>
        <w:jc w:val="both"/>
        <w:rPr>
          <w:rFonts w:ascii="Times New Roman" w:hAnsi="Times New Roman" w:cs="Times New Roman"/>
          <w:sz w:val="28"/>
          <w:szCs w:val="28"/>
        </w:rPr>
      </w:pPr>
      <w:r>
        <w:rPr>
          <w:rFonts w:ascii="Times New Roman" w:hAnsi="Times New Roman" w:cs="Times New Roman"/>
          <w:bCs/>
          <w:sz w:val="28"/>
          <w:szCs w:val="28"/>
        </w:rPr>
        <w:lastRenderedPageBreak/>
        <w:t>Н</w:t>
      </w:r>
      <w:r w:rsidRPr="001D6125">
        <w:rPr>
          <w:rFonts w:ascii="Times New Roman" w:hAnsi="Times New Roman" w:cs="Times New Roman"/>
          <w:bCs/>
          <w:sz w:val="28"/>
          <w:szCs w:val="28"/>
        </w:rPr>
        <w:t xml:space="preserve">оменклатури справ </w:t>
      </w:r>
      <w:r w:rsidR="001D6125" w:rsidRPr="001D6125">
        <w:rPr>
          <w:rFonts w:ascii="Times New Roman" w:hAnsi="Times New Roman" w:cs="Times New Roman"/>
          <w:sz w:val="28"/>
          <w:szCs w:val="28"/>
        </w:rPr>
        <w:t>складен</w:t>
      </w:r>
      <w:r w:rsidR="00EF5DF4">
        <w:rPr>
          <w:rFonts w:ascii="Times New Roman" w:hAnsi="Times New Roman" w:cs="Times New Roman"/>
          <w:sz w:val="28"/>
          <w:szCs w:val="28"/>
        </w:rPr>
        <w:t>і</w:t>
      </w:r>
      <w:r w:rsidR="001D6125" w:rsidRPr="001D6125">
        <w:rPr>
          <w:rFonts w:ascii="Times New Roman" w:hAnsi="Times New Roman" w:cs="Times New Roman"/>
          <w:sz w:val="28"/>
          <w:szCs w:val="28"/>
        </w:rPr>
        <w:t xml:space="preserve"> згідно з Правилами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18.06.2015 № 1000/5. Терміни зберігання документів встановлено відповідно до Переліку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 затвердженого наказом Міністерства юстиції України від 12.04.2012 № 578/5</w:t>
      </w:r>
      <w:r w:rsidR="001D6125">
        <w:rPr>
          <w:rFonts w:ascii="Times New Roman" w:hAnsi="Times New Roman" w:cs="Times New Roman"/>
          <w:sz w:val="28"/>
          <w:szCs w:val="28"/>
        </w:rPr>
        <w:t>.</w:t>
      </w:r>
    </w:p>
    <w:p w14:paraId="4FB9EFE7" w14:textId="2D4058EE" w:rsidR="001D6125" w:rsidRPr="001D6125" w:rsidRDefault="0066468B" w:rsidP="00503E44">
      <w:pPr>
        <w:pStyle w:val="a8"/>
        <w:tabs>
          <w:tab w:val="left" w:pos="1980"/>
          <w:tab w:val="left" w:pos="4215"/>
        </w:tabs>
        <w:ind w:left="0" w:firstLine="567"/>
        <w:jc w:val="both"/>
        <w:rPr>
          <w:rFonts w:ascii="Times New Roman" w:hAnsi="Times New Roman" w:cs="Times New Roman"/>
          <w:sz w:val="28"/>
          <w:szCs w:val="28"/>
        </w:rPr>
      </w:pPr>
      <w:r>
        <w:rPr>
          <w:rFonts w:ascii="Times New Roman" w:hAnsi="Times New Roman" w:cs="Times New Roman"/>
          <w:bCs/>
          <w:sz w:val="28"/>
          <w:szCs w:val="28"/>
        </w:rPr>
        <w:t>З</w:t>
      </w:r>
      <w:r w:rsidR="001D6125" w:rsidRPr="007413E3">
        <w:rPr>
          <w:rFonts w:ascii="Times New Roman" w:hAnsi="Times New Roman" w:cs="Times New Roman"/>
          <w:bCs/>
          <w:sz w:val="28"/>
          <w:szCs w:val="28"/>
        </w:rPr>
        <w:t xml:space="preserve">апропонувала </w:t>
      </w:r>
      <w:r w:rsidR="001D6125" w:rsidRPr="001D6125">
        <w:rPr>
          <w:rFonts w:ascii="Times New Roman" w:hAnsi="Times New Roman" w:cs="Times New Roman"/>
          <w:sz w:val="28"/>
          <w:szCs w:val="28"/>
        </w:rPr>
        <w:t>експертній комісії</w:t>
      </w:r>
      <w:r w:rsidR="00F15C91" w:rsidRPr="00F15C91">
        <w:rPr>
          <w:rFonts w:ascii="Times New Roman" w:hAnsi="Times New Roman" w:cs="Times New Roman"/>
          <w:bCs/>
          <w:sz w:val="28"/>
          <w:szCs w:val="28"/>
        </w:rPr>
        <w:t xml:space="preserve"> </w:t>
      </w:r>
      <w:r w:rsidR="00F15C91">
        <w:rPr>
          <w:rFonts w:ascii="Times New Roman" w:hAnsi="Times New Roman" w:cs="Times New Roman"/>
          <w:bCs/>
          <w:sz w:val="28"/>
          <w:szCs w:val="28"/>
        </w:rPr>
        <w:t>погодити</w:t>
      </w:r>
      <w:r w:rsidR="00F15C91" w:rsidRPr="001D6125">
        <w:rPr>
          <w:rFonts w:ascii="Times New Roman" w:hAnsi="Times New Roman" w:cs="Times New Roman"/>
          <w:sz w:val="28"/>
          <w:szCs w:val="28"/>
        </w:rPr>
        <w:t xml:space="preserve"> </w:t>
      </w:r>
      <w:r w:rsidR="00F46FFC">
        <w:rPr>
          <w:rFonts w:ascii="Times New Roman" w:hAnsi="Times New Roman" w:cs="Times New Roman"/>
          <w:sz w:val="28"/>
          <w:szCs w:val="28"/>
        </w:rPr>
        <w:t xml:space="preserve"> вищезазначені </w:t>
      </w:r>
      <w:r w:rsidR="001D6125" w:rsidRPr="001D6125">
        <w:rPr>
          <w:rFonts w:ascii="Times New Roman" w:hAnsi="Times New Roman" w:cs="Times New Roman"/>
          <w:sz w:val="28"/>
          <w:szCs w:val="28"/>
        </w:rPr>
        <w:t>номенклатур</w:t>
      </w:r>
      <w:r w:rsidR="00EF5DF4">
        <w:rPr>
          <w:rFonts w:ascii="Times New Roman" w:hAnsi="Times New Roman" w:cs="Times New Roman"/>
          <w:sz w:val="28"/>
          <w:szCs w:val="28"/>
        </w:rPr>
        <w:t>и</w:t>
      </w:r>
      <w:r w:rsidR="001D6125" w:rsidRPr="001D6125">
        <w:rPr>
          <w:rFonts w:ascii="Times New Roman" w:hAnsi="Times New Roman" w:cs="Times New Roman"/>
          <w:sz w:val="28"/>
          <w:szCs w:val="28"/>
        </w:rPr>
        <w:t xml:space="preserve"> справ. </w:t>
      </w:r>
    </w:p>
    <w:p w14:paraId="2B354A62" w14:textId="77777777" w:rsidR="001D6125" w:rsidRPr="00F15C91" w:rsidRDefault="001D6125" w:rsidP="00503E44">
      <w:pPr>
        <w:jc w:val="both"/>
        <w:rPr>
          <w:rFonts w:ascii="Times New Roman" w:hAnsi="Times New Roman" w:cs="Times New Roman"/>
          <w:bCs/>
          <w:sz w:val="28"/>
          <w:szCs w:val="28"/>
        </w:rPr>
      </w:pPr>
      <w:r w:rsidRPr="00F15C91">
        <w:rPr>
          <w:rFonts w:ascii="Times New Roman" w:hAnsi="Times New Roman" w:cs="Times New Roman"/>
          <w:bCs/>
          <w:sz w:val="28"/>
          <w:szCs w:val="28"/>
        </w:rPr>
        <w:t>ВИРІШИЛИ:</w:t>
      </w:r>
    </w:p>
    <w:p w14:paraId="367366CC" w14:textId="7761A564" w:rsidR="001D6125" w:rsidRDefault="001D6125" w:rsidP="00503E44">
      <w:pPr>
        <w:ind w:firstLine="567"/>
        <w:jc w:val="both"/>
        <w:rPr>
          <w:rFonts w:ascii="Times New Roman" w:hAnsi="Times New Roman" w:cs="Times New Roman"/>
          <w:bCs/>
          <w:sz w:val="28"/>
          <w:szCs w:val="28"/>
        </w:rPr>
      </w:pPr>
      <w:r w:rsidRPr="00EF5DF4">
        <w:rPr>
          <w:rFonts w:ascii="Times New Roman" w:hAnsi="Times New Roman" w:cs="Times New Roman"/>
          <w:bCs/>
          <w:sz w:val="28"/>
          <w:szCs w:val="28"/>
        </w:rPr>
        <w:t>Номенклатур</w:t>
      </w:r>
      <w:r w:rsidR="00EF5DF4">
        <w:rPr>
          <w:rFonts w:ascii="Times New Roman" w:hAnsi="Times New Roman" w:cs="Times New Roman"/>
          <w:bCs/>
          <w:sz w:val="28"/>
          <w:szCs w:val="28"/>
        </w:rPr>
        <w:t>и</w:t>
      </w:r>
      <w:r w:rsidRPr="00EF5DF4">
        <w:rPr>
          <w:rFonts w:ascii="Times New Roman" w:hAnsi="Times New Roman" w:cs="Times New Roman"/>
          <w:bCs/>
          <w:sz w:val="28"/>
          <w:szCs w:val="28"/>
        </w:rPr>
        <w:t xml:space="preserve"> справ </w:t>
      </w:r>
      <w:r w:rsidR="00F15C91">
        <w:rPr>
          <w:rFonts w:ascii="Times New Roman" w:hAnsi="Times New Roman" w:cs="Times New Roman"/>
          <w:bCs/>
          <w:sz w:val="28"/>
          <w:szCs w:val="28"/>
        </w:rPr>
        <w:t>погодити</w:t>
      </w:r>
      <w:r w:rsidRPr="00EF5DF4">
        <w:rPr>
          <w:rFonts w:ascii="Times New Roman" w:hAnsi="Times New Roman" w:cs="Times New Roman"/>
          <w:bCs/>
          <w:sz w:val="28"/>
          <w:szCs w:val="28"/>
        </w:rPr>
        <w:t xml:space="preserve"> (5 голосів – за).</w:t>
      </w:r>
    </w:p>
    <w:p w14:paraId="3B81EB09" w14:textId="77777777" w:rsidR="00105F2E" w:rsidRPr="00EF5DF4" w:rsidRDefault="00105F2E" w:rsidP="00503E44">
      <w:pPr>
        <w:ind w:firstLine="567"/>
        <w:jc w:val="both"/>
        <w:rPr>
          <w:rFonts w:ascii="Times New Roman" w:hAnsi="Times New Roman" w:cs="Times New Roman"/>
          <w:bCs/>
          <w:sz w:val="28"/>
          <w:szCs w:val="28"/>
        </w:rPr>
      </w:pPr>
    </w:p>
    <w:p w14:paraId="2FB150B0" w14:textId="77777777" w:rsidR="00105F2E" w:rsidRPr="00105F2E" w:rsidRDefault="00105F2E" w:rsidP="00503E44">
      <w:pPr>
        <w:jc w:val="both"/>
        <w:rPr>
          <w:rFonts w:ascii="Times New Roman" w:hAnsi="Times New Roman" w:cs="Times New Roman"/>
          <w:bCs/>
          <w:sz w:val="28"/>
          <w:szCs w:val="28"/>
        </w:rPr>
      </w:pPr>
      <w:r w:rsidRPr="00105F2E">
        <w:rPr>
          <w:rFonts w:ascii="Times New Roman" w:hAnsi="Times New Roman" w:cs="Times New Roman"/>
          <w:bCs/>
          <w:sz w:val="28"/>
          <w:szCs w:val="28"/>
        </w:rPr>
        <w:t xml:space="preserve">6. </w:t>
      </w:r>
      <w:r w:rsidR="00D62545" w:rsidRPr="00105F2E">
        <w:rPr>
          <w:rFonts w:ascii="Times New Roman" w:hAnsi="Times New Roman" w:cs="Times New Roman"/>
          <w:bCs/>
          <w:sz w:val="28"/>
          <w:szCs w:val="28"/>
        </w:rPr>
        <w:t xml:space="preserve">СЛУХАЛИ: </w:t>
      </w:r>
    </w:p>
    <w:p w14:paraId="2875543A" w14:textId="54DE8B3C" w:rsidR="00EF5DF4" w:rsidRPr="00EF5DF4" w:rsidRDefault="00EF5DF4" w:rsidP="00503E44">
      <w:pPr>
        <w:ind w:firstLine="567"/>
        <w:jc w:val="both"/>
        <w:rPr>
          <w:rFonts w:ascii="Times New Roman" w:hAnsi="Times New Roman" w:cs="Times New Roman"/>
          <w:sz w:val="28"/>
          <w:szCs w:val="28"/>
        </w:rPr>
      </w:pPr>
      <w:r w:rsidRPr="00EF5DF4">
        <w:rPr>
          <w:rFonts w:ascii="Times New Roman" w:hAnsi="Times New Roman" w:cs="Times New Roman"/>
          <w:sz w:val="28"/>
          <w:szCs w:val="28"/>
        </w:rPr>
        <w:t>Поліщук Оксан</w:t>
      </w:r>
      <w:r w:rsidR="00105F2E">
        <w:rPr>
          <w:rFonts w:ascii="Times New Roman" w:hAnsi="Times New Roman" w:cs="Times New Roman"/>
          <w:sz w:val="28"/>
          <w:szCs w:val="28"/>
        </w:rPr>
        <w:t>у</w:t>
      </w:r>
      <w:r w:rsidRPr="00EF5DF4">
        <w:rPr>
          <w:rFonts w:ascii="Times New Roman" w:hAnsi="Times New Roman" w:cs="Times New Roman"/>
          <w:sz w:val="28"/>
          <w:szCs w:val="28"/>
        </w:rPr>
        <w:t>, яка повідомила, що на розгляд експертної комісії представлено</w:t>
      </w:r>
      <w:r w:rsidR="008F3FBF">
        <w:rPr>
          <w:rFonts w:ascii="Times New Roman" w:hAnsi="Times New Roman" w:cs="Times New Roman"/>
          <w:sz w:val="28"/>
          <w:szCs w:val="28"/>
        </w:rPr>
        <w:t xml:space="preserve"> </w:t>
      </w:r>
      <w:r w:rsidRPr="00EF5DF4">
        <w:rPr>
          <w:rFonts w:ascii="Times New Roman" w:hAnsi="Times New Roman" w:cs="Times New Roman"/>
          <w:sz w:val="28"/>
          <w:szCs w:val="28"/>
        </w:rPr>
        <w:t xml:space="preserve">Інструкцію з діловодства </w:t>
      </w:r>
      <w:r w:rsidR="0066468B">
        <w:rPr>
          <w:rFonts w:ascii="Times New Roman" w:hAnsi="Times New Roman" w:cs="Times New Roman"/>
          <w:sz w:val="28"/>
          <w:szCs w:val="28"/>
        </w:rPr>
        <w:t>К</w:t>
      </w:r>
      <w:r w:rsidRPr="00EF5DF4">
        <w:rPr>
          <w:rFonts w:ascii="Times New Roman" w:hAnsi="Times New Roman" w:cs="Times New Roman"/>
          <w:sz w:val="28"/>
          <w:szCs w:val="28"/>
        </w:rPr>
        <w:t>омунального закладу</w:t>
      </w:r>
      <w:r w:rsidR="001C03EE">
        <w:rPr>
          <w:rFonts w:ascii="Times New Roman" w:hAnsi="Times New Roman" w:cs="Times New Roman"/>
          <w:sz w:val="28"/>
          <w:szCs w:val="28"/>
        </w:rPr>
        <w:t xml:space="preserve"> вищої освіти</w:t>
      </w:r>
      <w:r w:rsidR="00280F35">
        <w:rPr>
          <w:rFonts w:ascii="Times New Roman" w:hAnsi="Times New Roman" w:cs="Times New Roman"/>
          <w:sz w:val="28"/>
          <w:szCs w:val="28"/>
        </w:rPr>
        <w:t xml:space="preserve"> «Луцький</w:t>
      </w:r>
      <w:r w:rsidRPr="00EF5DF4">
        <w:rPr>
          <w:rFonts w:ascii="Times New Roman" w:hAnsi="Times New Roman" w:cs="Times New Roman"/>
          <w:sz w:val="28"/>
          <w:szCs w:val="28"/>
        </w:rPr>
        <w:t xml:space="preserve"> </w:t>
      </w:r>
      <w:r w:rsidR="001C03EE">
        <w:rPr>
          <w:rFonts w:ascii="Times New Roman" w:hAnsi="Times New Roman" w:cs="Times New Roman"/>
          <w:sz w:val="28"/>
          <w:szCs w:val="28"/>
        </w:rPr>
        <w:t>педагогічний інститут</w:t>
      </w:r>
      <w:r w:rsidRPr="00EF5DF4">
        <w:rPr>
          <w:rFonts w:ascii="Times New Roman" w:hAnsi="Times New Roman" w:cs="Times New Roman"/>
          <w:sz w:val="28"/>
          <w:szCs w:val="28"/>
        </w:rPr>
        <w:t>»</w:t>
      </w:r>
      <w:r w:rsidR="001C03EE">
        <w:rPr>
          <w:rFonts w:ascii="Times New Roman" w:hAnsi="Times New Roman" w:cs="Times New Roman"/>
          <w:sz w:val="28"/>
          <w:szCs w:val="28"/>
        </w:rPr>
        <w:t xml:space="preserve"> Волинської обласної ради.</w:t>
      </w:r>
    </w:p>
    <w:p w14:paraId="5E8E929B" w14:textId="74C32D97" w:rsidR="006F68A6" w:rsidRPr="006F68A6" w:rsidRDefault="00EF5DF4" w:rsidP="00503E44">
      <w:pPr>
        <w:ind w:firstLine="567"/>
        <w:jc w:val="both"/>
        <w:rPr>
          <w:rFonts w:ascii="Times New Roman" w:hAnsi="Times New Roman" w:cs="Times New Roman"/>
          <w:sz w:val="28"/>
          <w:szCs w:val="28"/>
        </w:rPr>
      </w:pPr>
      <w:r w:rsidRPr="00EF5DF4">
        <w:rPr>
          <w:rFonts w:ascii="Times New Roman" w:hAnsi="Times New Roman" w:cs="Times New Roman"/>
          <w:sz w:val="28"/>
          <w:szCs w:val="28"/>
        </w:rPr>
        <w:t xml:space="preserve">Інструкцію розроблено відповідно </w:t>
      </w:r>
      <w:r w:rsidR="006A2FA0" w:rsidRPr="006F68A6">
        <w:rPr>
          <w:rFonts w:ascii="Times New Roman" w:hAnsi="Times New Roman" w:cs="Times New Roman"/>
          <w:sz w:val="28"/>
          <w:szCs w:val="28"/>
        </w:rPr>
        <w:t xml:space="preserve">до </w:t>
      </w:r>
      <w:r w:rsidR="006F68A6" w:rsidRPr="006F68A6">
        <w:rPr>
          <w:rFonts w:ascii="Times New Roman" w:hAnsi="Times New Roman" w:cs="Times New Roman"/>
          <w:sz w:val="28"/>
          <w:szCs w:val="28"/>
        </w:rPr>
        <w:t>Типової інструкції з діловодства в міністерствах, інших центральних та місцевих органах виконавчої влади, затвердженої постановою Кабінету Міністрів України від 17 січня 2018 року № 55,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 червня 2015 року № 1000/5 (зі змінами), а також регламентів та національних стандартів на організаційно-розпорядчу документацію</w:t>
      </w:r>
      <w:r w:rsidR="00503E44">
        <w:rPr>
          <w:rFonts w:ascii="Times New Roman" w:hAnsi="Times New Roman" w:cs="Times New Roman"/>
          <w:sz w:val="28"/>
          <w:szCs w:val="28"/>
        </w:rPr>
        <w:t>.</w:t>
      </w:r>
    </w:p>
    <w:p w14:paraId="2F9FA07D" w14:textId="3550F442" w:rsidR="00EF5DF4" w:rsidRPr="00EF5DF4" w:rsidRDefault="00EF5DF4" w:rsidP="00503E44">
      <w:pPr>
        <w:pStyle w:val="a8"/>
        <w:ind w:left="0" w:firstLine="567"/>
        <w:jc w:val="both"/>
        <w:rPr>
          <w:rFonts w:ascii="Times New Roman" w:hAnsi="Times New Roman" w:cs="Times New Roman"/>
          <w:sz w:val="28"/>
          <w:szCs w:val="28"/>
        </w:rPr>
      </w:pPr>
      <w:r w:rsidRPr="006F68A6">
        <w:rPr>
          <w:rFonts w:ascii="Times New Roman" w:hAnsi="Times New Roman" w:cs="Times New Roman"/>
          <w:sz w:val="28"/>
          <w:szCs w:val="28"/>
        </w:rPr>
        <w:t xml:space="preserve">Поліщук Оксана запропонувала </w:t>
      </w:r>
      <w:r w:rsidR="00653E1B" w:rsidRPr="006F68A6">
        <w:rPr>
          <w:rFonts w:ascii="Times New Roman" w:hAnsi="Times New Roman" w:cs="Times New Roman"/>
          <w:bCs/>
          <w:sz w:val="28"/>
          <w:szCs w:val="28"/>
        </w:rPr>
        <w:t>погодити</w:t>
      </w:r>
      <w:r w:rsidRPr="006F68A6">
        <w:rPr>
          <w:rFonts w:ascii="Times New Roman" w:hAnsi="Times New Roman" w:cs="Times New Roman"/>
          <w:sz w:val="28"/>
          <w:szCs w:val="28"/>
        </w:rPr>
        <w:t xml:space="preserve"> </w:t>
      </w:r>
      <w:r w:rsidR="001C03EE" w:rsidRPr="006F68A6">
        <w:rPr>
          <w:rFonts w:ascii="Times New Roman" w:hAnsi="Times New Roman" w:cs="Times New Roman"/>
          <w:sz w:val="28"/>
          <w:szCs w:val="28"/>
        </w:rPr>
        <w:t xml:space="preserve">Інструкцію </w:t>
      </w:r>
      <w:r w:rsidR="001C03EE" w:rsidRPr="00EF5DF4">
        <w:rPr>
          <w:rFonts w:ascii="Times New Roman" w:hAnsi="Times New Roman" w:cs="Times New Roman"/>
          <w:sz w:val="28"/>
          <w:szCs w:val="28"/>
        </w:rPr>
        <w:t>з діловодства</w:t>
      </w:r>
      <w:r w:rsidR="001C03EE">
        <w:rPr>
          <w:rFonts w:ascii="Times New Roman" w:hAnsi="Times New Roman" w:cs="Times New Roman"/>
          <w:sz w:val="28"/>
          <w:szCs w:val="28"/>
        </w:rPr>
        <w:t xml:space="preserve"> </w:t>
      </w:r>
      <w:r w:rsidR="001C03EE" w:rsidRPr="00EF5DF4">
        <w:rPr>
          <w:rFonts w:ascii="Times New Roman" w:hAnsi="Times New Roman" w:cs="Times New Roman"/>
          <w:sz w:val="28"/>
          <w:szCs w:val="28"/>
        </w:rPr>
        <w:t xml:space="preserve"> </w:t>
      </w:r>
      <w:r w:rsidR="006F68A6">
        <w:rPr>
          <w:rFonts w:ascii="Times New Roman" w:hAnsi="Times New Roman" w:cs="Times New Roman"/>
          <w:sz w:val="28"/>
          <w:szCs w:val="28"/>
        </w:rPr>
        <w:t>К</w:t>
      </w:r>
      <w:r w:rsidR="001C03EE" w:rsidRPr="00EF5DF4">
        <w:rPr>
          <w:rFonts w:ascii="Times New Roman" w:hAnsi="Times New Roman" w:cs="Times New Roman"/>
          <w:sz w:val="28"/>
          <w:szCs w:val="28"/>
        </w:rPr>
        <w:t>омунального закладу</w:t>
      </w:r>
      <w:r w:rsidR="001C03EE">
        <w:rPr>
          <w:rFonts w:ascii="Times New Roman" w:hAnsi="Times New Roman" w:cs="Times New Roman"/>
          <w:sz w:val="28"/>
          <w:szCs w:val="28"/>
        </w:rPr>
        <w:t xml:space="preserve"> вищої освіти</w:t>
      </w:r>
      <w:r w:rsidR="00491036">
        <w:rPr>
          <w:rFonts w:ascii="Times New Roman" w:hAnsi="Times New Roman" w:cs="Times New Roman"/>
          <w:sz w:val="28"/>
          <w:szCs w:val="28"/>
        </w:rPr>
        <w:t xml:space="preserve"> «Луцький</w:t>
      </w:r>
      <w:r w:rsidR="001C03EE" w:rsidRPr="00EF5DF4">
        <w:rPr>
          <w:rFonts w:ascii="Times New Roman" w:hAnsi="Times New Roman" w:cs="Times New Roman"/>
          <w:sz w:val="28"/>
          <w:szCs w:val="28"/>
        </w:rPr>
        <w:t xml:space="preserve"> </w:t>
      </w:r>
      <w:r w:rsidR="001C03EE">
        <w:rPr>
          <w:rFonts w:ascii="Times New Roman" w:hAnsi="Times New Roman" w:cs="Times New Roman"/>
          <w:sz w:val="28"/>
          <w:szCs w:val="28"/>
        </w:rPr>
        <w:t>педагогічний інститут</w:t>
      </w:r>
      <w:r w:rsidR="001C03EE" w:rsidRPr="00EF5DF4">
        <w:rPr>
          <w:rFonts w:ascii="Times New Roman" w:hAnsi="Times New Roman" w:cs="Times New Roman"/>
          <w:sz w:val="28"/>
          <w:szCs w:val="28"/>
        </w:rPr>
        <w:t>»</w:t>
      </w:r>
      <w:r w:rsidR="001C03EE">
        <w:rPr>
          <w:rFonts w:ascii="Times New Roman" w:hAnsi="Times New Roman" w:cs="Times New Roman"/>
          <w:sz w:val="28"/>
          <w:szCs w:val="28"/>
        </w:rPr>
        <w:t xml:space="preserve"> Волинської обласної ради</w:t>
      </w:r>
      <w:r w:rsidR="00653E1B">
        <w:rPr>
          <w:rFonts w:ascii="Times New Roman" w:hAnsi="Times New Roman" w:cs="Times New Roman"/>
          <w:sz w:val="28"/>
          <w:szCs w:val="28"/>
        </w:rPr>
        <w:t>.</w:t>
      </w:r>
    </w:p>
    <w:p w14:paraId="3F53B5C4" w14:textId="77777777" w:rsidR="00EF5DF4" w:rsidRPr="00653E1B" w:rsidRDefault="00EF5DF4" w:rsidP="00503E44">
      <w:pPr>
        <w:pStyle w:val="a8"/>
        <w:ind w:left="0"/>
        <w:jc w:val="both"/>
        <w:rPr>
          <w:rFonts w:ascii="Times New Roman" w:hAnsi="Times New Roman" w:cs="Times New Roman"/>
          <w:sz w:val="28"/>
          <w:szCs w:val="28"/>
        </w:rPr>
      </w:pPr>
      <w:r w:rsidRPr="00653E1B">
        <w:rPr>
          <w:rFonts w:ascii="Times New Roman" w:hAnsi="Times New Roman" w:cs="Times New Roman"/>
          <w:sz w:val="28"/>
          <w:szCs w:val="28"/>
        </w:rPr>
        <w:t>ВИРІШИЛИ:</w:t>
      </w:r>
    </w:p>
    <w:p w14:paraId="0970E331" w14:textId="346FD18F" w:rsidR="00EF5DF4" w:rsidRPr="00EF5DF4" w:rsidRDefault="001C03EE" w:rsidP="00503E44">
      <w:pPr>
        <w:pStyle w:val="a8"/>
        <w:ind w:left="0" w:firstLine="567"/>
        <w:jc w:val="both"/>
        <w:rPr>
          <w:rFonts w:ascii="Times New Roman" w:hAnsi="Times New Roman" w:cs="Times New Roman"/>
          <w:sz w:val="28"/>
          <w:szCs w:val="28"/>
          <w:lang w:val="ru-RU"/>
        </w:rPr>
      </w:pPr>
      <w:r w:rsidRPr="00EF5DF4">
        <w:rPr>
          <w:rFonts w:ascii="Times New Roman" w:hAnsi="Times New Roman" w:cs="Times New Roman"/>
          <w:sz w:val="28"/>
          <w:szCs w:val="28"/>
        </w:rPr>
        <w:t xml:space="preserve">Інструкцію з діловодства </w:t>
      </w:r>
      <w:r w:rsidR="006F68A6">
        <w:rPr>
          <w:rFonts w:ascii="Times New Roman" w:hAnsi="Times New Roman" w:cs="Times New Roman"/>
          <w:sz w:val="28"/>
          <w:szCs w:val="28"/>
        </w:rPr>
        <w:t>К</w:t>
      </w:r>
      <w:r w:rsidRPr="00EF5DF4">
        <w:rPr>
          <w:rFonts w:ascii="Times New Roman" w:hAnsi="Times New Roman" w:cs="Times New Roman"/>
          <w:sz w:val="28"/>
          <w:szCs w:val="28"/>
        </w:rPr>
        <w:t>омунального закладу</w:t>
      </w:r>
      <w:r>
        <w:rPr>
          <w:rFonts w:ascii="Times New Roman" w:hAnsi="Times New Roman" w:cs="Times New Roman"/>
          <w:sz w:val="28"/>
          <w:szCs w:val="28"/>
        </w:rPr>
        <w:t xml:space="preserve"> вищої освіти</w:t>
      </w:r>
      <w:r w:rsidRPr="00EF5DF4">
        <w:rPr>
          <w:rFonts w:ascii="Times New Roman" w:hAnsi="Times New Roman" w:cs="Times New Roman"/>
          <w:sz w:val="28"/>
          <w:szCs w:val="28"/>
        </w:rPr>
        <w:t xml:space="preserve"> «Луцьк</w:t>
      </w:r>
      <w:r w:rsidR="00935FAF" w:rsidRPr="006C5E47">
        <w:rPr>
          <w:rFonts w:ascii="Times New Roman" w:hAnsi="Times New Roman" w:cs="Times New Roman"/>
          <w:sz w:val="28"/>
          <w:szCs w:val="28"/>
          <w:lang w:val="ru-RU"/>
        </w:rPr>
        <w:t>ий</w:t>
      </w:r>
      <w:r w:rsidRPr="00EF5DF4">
        <w:rPr>
          <w:rFonts w:ascii="Times New Roman" w:hAnsi="Times New Roman" w:cs="Times New Roman"/>
          <w:sz w:val="28"/>
          <w:szCs w:val="28"/>
        </w:rPr>
        <w:t xml:space="preserve"> </w:t>
      </w:r>
      <w:r>
        <w:rPr>
          <w:rFonts w:ascii="Times New Roman" w:hAnsi="Times New Roman" w:cs="Times New Roman"/>
          <w:sz w:val="28"/>
          <w:szCs w:val="28"/>
        </w:rPr>
        <w:t>педагогічний інститут</w:t>
      </w:r>
      <w:r w:rsidRPr="00EF5DF4">
        <w:rPr>
          <w:rFonts w:ascii="Times New Roman" w:hAnsi="Times New Roman" w:cs="Times New Roman"/>
          <w:sz w:val="28"/>
          <w:szCs w:val="28"/>
        </w:rPr>
        <w:t>»</w:t>
      </w:r>
      <w:r w:rsidR="00935FAF">
        <w:rPr>
          <w:rFonts w:ascii="Times New Roman" w:hAnsi="Times New Roman" w:cs="Times New Roman"/>
          <w:sz w:val="28"/>
          <w:szCs w:val="28"/>
        </w:rPr>
        <w:t xml:space="preserve"> Волинської обласної ради</w:t>
      </w:r>
      <w:r w:rsidR="00EF5DF4" w:rsidRPr="00EF5DF4">
        <w:rPr>
          <w:rFonts w:ascii="Times New Roman" w:hAnsi="Times New Roman" w:cs="Times New Roman"/>
          <w:sz w:val="28"/>
          <w:szCs w:val="28"/>
        </w:rPr>
        <w:t xml:space="preserve"> </w:t>
      </w:r>
      <w:r w:rsidR="00653E1B">
        <w:rPr>
          <w:rFonts w:ascii="Times New Roman" w:hAnsi="Times New Roman" w:cs="Times New Roman"/>
          <w:bCs/>
          <w:sz w:val="28"/>
          <w:szCs w:val="28"/>
        </w:rPr>
        <w:t>погодити</w:t>
      </w:r>
      <w:r w:rsidR="00EF5DF4" w:rsidRPr="00EF5DF4">
        <w:rPr>
          <w:rFonts w:ascii="Times New Roman" w:hAnsi="Times New Roman" w:cs="Times New Roman"/>
          <w:sz w:val="28"/>
          <w:szCs w:val="28"/>
          <w:lang w:val="ru-RU"/>
        </w:rPr>
        <w:t xml:space="preserve"> </w:t>
      </w:r>
      <w:r w:rsidR="00EF5DF4" w:rsidRPr="00EF5DF4">
        <w:rPr>
          <w:rFonts w:ascii="Times New Roman" w:hAnsi="Times New Roman" w:cs="Times New Roman"/>
          <w:sz w:val="28"/>
          <w:szCs w:val="28"/>
        </w:rPr>
        <w:t>(</w:t>
      </w:r>
      <w:r>
        <w:rPr>
          <w:rFonts w:ascii="Times New Roman" w:hAnsi="Times New Roman" w:cs="Times New Roman"/>
          <w:sz w:val="28"/>
          <w:szCs w:val="28"/>
        </w:rPr>
        <w:t>5</w:t>
      </w:r>
      <w:r w:rsidR="00EF5DF4" w:rsidRPr="00EF5DF4">
        <w:rPr>
          <w:rFonts w:ascii="Times New Roman" w:hAnsi="Times New Roman" w:cs="Times New Roman"/>
          <w:sz w:val="28"/>
          <w:szCs w:val="28"/>
        </w:rPr>
        <w:t xml:space="preserve"> голосів – за).</w:t>
      </w:r>
    </w:p>
    <w:p w14:paraId="6FE50AA8" w14:textId="77777777" w:rsidR="008F3FBF" w:rsidRDefault="008F3FBF" w:rsidP="002350CA">
      <w:pPr>
        <w:ind w:right="57"/>
        <w:jc w:val="both"/>
        <w:rPr>
          <w:rFonts w:ascii="Times New Roman" w:hAnsi="Times New Roman" w:cs="Times New Roman"/>
          <w:b/>
          <w:sz w:val="28"/>
          <w:szCs w:val="28"/>
        </w:rPr>
      </w:pPr>
    </w:p>
    <w:p w14:paraId="2B93B106" w14:textId="77777777" w:rsidR="00653E1B" w:rsidRPr="00653E1B" w:rsidRDefault="00653E1B" w:rsidP="002350CA">
      <w:pPr>
        <w:ind w:right="57"/>
        <w:jc w:val="both"/>
        <w:rPr>
          <w:rFonts w:ascii="Times New Roman" w:hAnsi="Times New Roman" w:cs="Times New Roman"/>
          <w:bCs/>
          <w:sz w:val="28"/>
          <w:szCs w:val="28"/>
        </w:rPr>
      </w:pPr>
      <w:r w:rsidRPr="00653E1B">
        <w:rPr>
          <w:rFonts w:ascii="Times New Roman" w:hAnsi="Times New Roman" w:cs="Times New Roman"/>
          <w:bCs/>
          <w:sz w:val="28"/>
          <w:szCs w:val="28"/>
        </w:rPr>
        <w:t xml:space="preserve">7. </w:t>
      </w:r>
      <w:r w:rsidR="008F3FBF" w:rsidRPr="00653E1B">
        <w:rPr>
          <w:rFonts w:ascii="Times New Roman" w:hAnsi="Times New Roman" w:cs="Times New Roman"/>
          <w:bCs/>
          <w:sz w:val="28"/>
          <w:szCs w:val="28"/>
        </w:rPr>
        <w:t xml:space="preserve">СЛУХАЛИ: </w:t>
      </w:r>
    </w:p>
    <w:p w14:paraId="4AC8911D" w14:textId="74770765" w:rsidR="00A70FB5" w:rsidRDefault="00F5103E" w:rsidP="00653E1B">
      <w:pPr>
        <w:ind w:right="57" w:firstLine="426"/>
        <w:jc w:val="both"/>
        <w:rPr>
          <w:rFonts w:ascii="Times New Roman" w:hAnsi="Times New Roman" w:cs="Times New Roman"/>
          <w:sz w:val="28"/>
          <w:szCs w:val="28"/>
        </w:rPr>
      </w:pPr>
      <w:r w:rsidRPr="00EF5DF4">
        <w:rPr>
          <w:rFonts w:ascii="Times New Roman" w:hAnsi="Times New Roman" w:cs="Times New Roman"/>
          <w:sz w:val="28"/>
          <w:szCs w:val="28"/>
        </w:rPr>
        <w:t>Поліщук Оксан</w:t>
      </w:r>
      <w:r>
        <w:rPr>
          <w:rFonts w:ascii="Times New Roman" w:hAnsi="Times New Roman" w:cs="Times New Roman"/>
          <w:sz w:val="28"/>
          <w:szCs w:val="28"/>
        </w:rPr>
        <w:t>у</w:t>
      </w:r>
      <w:r w:rsidRPr="00EF5DF4">
        <w:rPr>
          <w:rFonts w:ascii="Times New Roman" w:hAnsi="Times New Roman" w:cs="Times New Roman"/>
          <w:sz w:val="28"/>
          <w:szCs w:val="28"/>
        </w:rPr>
        <w:t>, яка повідомила, що на розгляд експертної комісії представлен</w:t>
      </w:r>
      <w:r>
        <w:rPr>
          <w:rFonts w:ascii="Times New Roman" w:hAnsi="Times New Roman" w:cs="Times New Roman"/>
          <w:sz w:val="28"/>
          <w:szCs w:val="28"/>
        </w:rPr>
        <w:t>о</w:t>
      </w:r>
      <w:r w:rsidR="008F3FBF" w:rsidRPr="005715C4">
        <w:rPr>
          <w:rFonts w:ascii="Times New Roman" w:hAnsi="Times New Roman" w:cs="Times New Roman"/>
          <w:sz w:val="28"/>
          <w:szCs w:val="28"/>
        </w:rPr>
        <w:t xml:space="preserve"> положення про архівний підрозділ </w:t>
      </w:r>
      <w:r w:rsidR="006F68A6">
        <w:rPr>
          <w:rFonts w:ascii="Times New Roman" w:hAnsi="Times New Roman" w:cs="Times New Roman"/>
          <w:sz w:val="28"/>
          <w:szCs w:val="28"/>
        </w:rPr>
        <w:t>К</w:t>
      </w:r>
      <w:r w:rsidR="006F68A6" w:rsidRPr="00EF5DF4">
        <w:rPr>
          <w:rFonts w:ascii="Times New Roman" w:hAnsi="Times New Roman" w:cs="Times New Roman"/>
          <w:sz w:val="28"/>
          <w:szCs w:val="28"/>
        </w:rPr>
        <w:t>омунального закладу</w:t>
      </w:r>
      <w:r w:rsidR="008F3FBF" w:rsidRPr="005715C4">
        <w:rPr>
          <w:rFonts w:ascii="Times New Roman" w:hAnsi="Times New Roman" w:cs="Times New Roman"/>
          <w:sz w:val="28"/>
          <w:szCs w:val="28"/>
        </w:rPr>
        <w:t xml:space="preserve"> вищої освіти «Луцький педагогічний інститут» Волинської обласної ради</w:t>
      </w:r>
      <w:r w:rsidR="00653E1B">
        <w:rPr>
          <w:rFonts w:ascii="Times New Roman" w:hAnsi="Times New Roman" w:cs="Times New Roman"/>
          <w:sz w:val="28"/>
          <w:szCs w:val="28"/>
        </w:rPr>
        <w:t>.</w:t>
      </w:r>
    </w:p>
    <w:p w14:paraId="3EE09324" w14:textId="34C59C41" w:rsidR="00F5103E" w:rsidRDefault="00F5103E" w:rsidP="00F5103E">
      <w:pPr>
        <w:ind w:right="57" w:firstLine="426"/>
        <w:jc w:val="both"/>
        <w:rPr>
          <w:rFonts w:ascii="Times New Roman" w:hAnsi="Times New Roman" w:cs="Times New Roman"/>
          <w:sz w:val="28"/>
          <w:szCs w:val="28"/>
        </w:rPr>
      </w:pPr>
      <w:r>
        <w:rPr>
          <w:rFonts w:ascii="Times New Roman" w:hAnsi="Times New Roman" w:cs="Times New Roman"/>
          <w:sz w:val="28"/>
          <w:szCs w:val="28"/>
        </w:rPr>
        <w:t xml:space="preserve">Положення про архівний підрозділ розроблено відповідно до </w:t>
      </w:r>
      <w:r w:rsidRPr="00F5103E">
        <w:rPr>
          <w:rFonts w:ascii="Times New Roman" w:hAnsi="Times New Roman" w:cs="Times New Roman"/>
          <w:sz w:val="28"/>
          <w:szCs w:val="28"/>
        </w:rPr>
        <w:t>Типового положення про архівний підрозділ державного органу, органу місцевого самоврядування, державного і комунального підприємства, установи та організації, затвердженого наказом Міністерства юстиції України від 10.02.2012 № 232/5.</w:t>
      </w:r>
    </w:p>
    <w:p w14:paraId="6DB180B0" w14:textId="2B6F2363" w:rsidR="00F5103E" w:rsidRDefault="00F5103E" w:rsidP="00F5103E">
      <w:pPr>
        <w:ind w:right="57" w:firstLine="426"/>
        <w:jc w:val="both"/>
        <w:rPr>
          <w:rFonts w:ascii="Times New Roman" w:hAnsi="Times New Roman" w:cs="Times New Roman"/>
          <w:sz w:val="28"/>
          <w:szCs w:val="28"/>
        </w:rPr>
      </w:pPr>
      <w:r w:rsidRPr="00EF5DF4">
        <w:rPr>
          <w:rFonts w:ascii="Times New Roman" w:hAnsi="Times New Roman" w:cs="Times New Roman"/>
          <w:sz w:val="28"/>
          <w:szCs w:val="28"/>
        </w:rPr>
        <w:lastRenderedPageBreak/>
        <w:t>Поліщук Оксана</w:t>
      </w:r>
      <w:r>
        <w:rPr>
          <w:rFonts w:ascii="Times New Roman" w:hAnsi="Times New Roman" w:cs="Times New Roman"/>
          <w:sz w:val="28"/>
          <w:szCs w:val="28"/>
        </w:rPr>
        <w:t>, з</w:t>
      </w:r>
      <w:r w:rsidRPr="00F073CE">
        <w:rPr>
          <w:rFonts w:ascii="Times New Roman" w:hAnsi="Times New Roman" w:cs="Times New Roman"/>
          <w:bCs/>
          <w:sz w:val="28"/>
          <w:szCs w:val="28"/>
        </w:rPr>
        <w:t xml:space="preserve">апропонувала </w:t>
      </w:r>
      <w:r>
        <w:rPr>
          <w:rFonts w:ascii="Times New Roman" w:hAnsi="Times New Roman" w:cs="Times New Roman"/>
          <w:sz w:val="28"/>
          <w:szCs w:val="28"/>
        </w:rPr>
        <w:t>погодити</w:t>
      </w:r>
      <w:r w:rsidRPr="00F073CE">
        <w:rPr>
          <w:rFonts w:ascii="Times New Roman" w:hAnsi="Times New Roman" w:cs="Times New Roman"/>
          <w:bCs/>
          <w:sz w:val="28"/>
          <w:szCs w:val="28"/>
        </w:rPr>
        <w:t xml:space="preserve"> положення про</w:t>
      </w:r>
      <w:r>
        <w:rPr>
          <w:rFonts w:ascii="Times New Roman" w:hAnsi="Times New Roman" w:cs="Times New Roman"/>
          <w:bCs/>
          <w:sz w:val="28"/>
          <w:szCs w:val="28"/>
        </w:rPr>
        <w:t xml:space="preserve"> архівний підрозділ</w:t>
      </w:r>
      <w:r w:rsidRPr="00F5103E">
        <w:rPr>
          <w:rFonts w:ascii="Times New Roman" w:hAnsi="Times New Roman" w:cs="Times New Roman"/>
          <w:sz w:val="28"/>
          <w:szCs w:val="28"/>
        </w:rPr>
        <w:t xml:space="preserve"> </w:t>
      </w:r>
      <w:r w:rsidR="006F68A6">
        <w:rPr>
          <w:rFonts w:ascii="Times New Roman" w:hAnsi="Times New Roman" w:cs="Times New Roman"/>
          <w:sz w:val="28"/>
          <w:szCs w:val="28"/>
        </w:rPr>
        <w:t>К</w:t>
      </w:r>
      <w:r w:rsidR="006F68A6" w:rsidRPr="00EF5DF4">
        <w:rPr>
          <w:rFonts w:ascii="Times New Roman" w:hAnsi="Times New Roman" w:cs="Times New Roman"/>
          <w:sz w:val="28"/>
          <w:szCs w:val="28"/>
        </w:rPr>
        <w:t>омунального закладу</w:t>
      </w:r>
      <w:r w:rsidRPr="005715C4">
        <w:rPr>
          <w:rFonts w:ascii="Times New Roman" w:hAnsi="Times New Roman" w:cs="Times New Roman"/>
          <w:sz w:val="28"/>
          <w:szCs w:val="28"/>
        </w:rPr>
        <w:t xml:space="preserve"> вищої освіти «Луцький педагогічний інститут» Волинської обласної ради</w:t>
      </w:r>
      <w:r>
        <w:rPr>
          <w:rFonts w:ascii="Times New Roman" w:hAnsi="Times New Roman" w:cs="Times New Roman"/>
          <w:sz w:val="28"/>
          <w:szCs w:val="28"/>
        </w:rPr>
        <w:t>.</w:t>
      </w:r>
    </w:p>
    <w:p w14:paraId="79ABB50B" w14:textId="77777777" w:rsidR="008F3FBF" w:rsidRPr="00653E1B" w:rsidRDefault="008F3FBF" w:rsidP="002350CA">
      <w:pPr>
        <w:pStyle w:val="a8"/>
        <w:ind w:left="0" w:right="57"/>
        <w:jc w:val="both"/>
        <w:rPr>
          <w:rFonts w:ascii="Times New Roman" w:hAnsi="Times New Roman" w:cs="Times New Roman"/>
          <w:sz w:val="28"/>
          <w:szCs w:val="28"/>
        </w:rPr>
      </w:pPr>
      <w:r w:rsidRPr="00653E1B">
        <w:rPr>
          <w:rFonts w:ascii="Times New Roman" w:hAnsi="Times New Roman" w:cs="Times New Roman"/>
          <w:sz w:val="28"/>
          <w:szCs w:val="28"/>
        </w:rPr>
        <w:t>ВИРІШИЛИ:</w:t>
      </w:r>
    </w:p>
    <w:p w14:paraId="6B1E04D1" w14:textId="237AE715" w:rsidR="008F3FBF" w:rsidRDefault="008F3FBF" w:rsidP="00653E1B">
      <w:pPr>
        <w:ind w:right="57" w:firstLine="567"/>
        <w:jc w:val="both"/>
        <w:rPr>
          <w:rFonts w:ascii="Times New Roman" w:hAnsi="Times New Roman" w:cs="Times New Roman"/>
          <w:sz w:val="28"/>
          <w:szCs w:val="28"/>
        </w:rPr>
      </w:pPr>
      <w:r>
        <w:rPr>
          <w:rFonts w:ascii="Times New Roman" w:hAnsi="Times New Roman" w:cs="Times New Roman"/>
          <w:sz w:val="28"/>
          <w:szCs w:val="28"/>
        </w:rPr>
        <w:t>П</w:t>
      </w:r>
      <w:r w:rsidRPr="005715C4">
        <w:rPr>
          <w:rFonts w:ascii="Times New Roman" w:hAnsi="Times New Roman" w:cs="Times New Roman"/>
          <w:sz w:val="28"/>
          <w:szCs w:val="28"/>
        </w:rPr>
        <w:t xml:space="preserve">оложення про архівний підрозділ </w:t>
      </w:r>
      <w:r w:rsidR="006F68A6">
        <w:rPr>
          <w:rFonts w:ascii="Times New Roman" w:hAnsi="Times New Roman" w:cs="Times New Roman"/>
          <w:sz w:val="28"/>
          <w:szCs w:val="28"/>
        </w:rPr>
        <w:t>К</w:t>
      </w:r>
      <w:r w:rsidR="006F68A6" w:rsidRPr="00EF5DF4">
        <w:rPr>
          <w:rFonts w:ascii="Times New Roman" w:hAnsi="Times New Roman" w:cs="Times New Roman"/>
          <w:sz w:val="28"/>
          <w:szCs w:val="28"/>
        </w:rPr>
        <w:t>омунального закладу</w:t>
      </w:r>
      <w:r w:rsidRPr="005715C4">
        <w:rPr>
          <w:rFonts w:ascii="Times New Roman" w:hAnsi="Times New Roman" w:cs="Times New Roman"/>
          <w:sz w:val="28"/>
          <w:szCs w:val="28"/>
        </w:rPr>
        <w:t xml:space="preserve"> вищої освіти «Луцький педагогічний інститут» Волинської обласної ради</w:t>
      </w:r>
      <w:r>
        <w:rPr>
          <w:rFonts w:ascii="Times New Roman" w:hAnsi="Times New Roman" w:cs="Times New Roman"/>
          <w:sz w:val="28"/>
          <w:szCs w:val="28"/>
        </w:rPr>
        <w:t xml:space="preserve"> </w:t>
      </w:r>
      <w:r w:rsidR="0013618D">
        <w:rPr>
          <w:rFonts w:ascii="Times New Roman" w:hAnsi="Times New Roman" w:cs="Times New Roman"/>
          <w:sz w:val="28"/>
          <w:szCs w:val="28"/>
        </w:rPr>
        <w:t>погодити</w:t>
      </w:r>
      <w:r w:rsidRPr="00EF5DF4">
        <w:rPr>
          <w:rFonts w:ascii="Times New Roman" w:hAnsi="Times New Roman" w:cs="Times New Roman"/>
          <w:sz w:val="28"/>
          <w:szCs w:val="28"/>
          <w:lang w:val="ru-RU"/>
        </w:rPr>
        <w:t xml:space="preserve"> </w:t>
      </w:r>
      <w:r w:rsidRPr="00EF5DF4">
        <w:rPr>
          <w:rFonts w:ascii="Times New Roman" w:hAnsi="Times New Roman" w:cs="Times New Roman"/>
          <w:sz w:val="28"/>
          <w:szCs w:val="28"/>
        </w:rPr>
        <w:t>(</w:t>
      </w:r>
      <w:r>
        <w:rPr>
          <w:rFonts w:ascii="Times New Roman" w:hAnsi="Times New Roman" w:cs="Times New Roman"/>
          <w:sz w:val="28"/>
          <w:szCs w:val="28"/>
        </w:rPr>
        <w:t>5</w:t>
      </w:r>
      <w:r w:rsidR="006F68A6">
        <w:rPr>
          <w:rFonts w:ascii="Times New Roman" w:hAnsi="Times New Roman" w:cs="Times New Roman"/>
          <w:sz w:val="28"/>
          <w:szCs w:val="28"/>
        </w:rPr>
        <w:t> </w:t>
      </w:r>
      <w:r w:rsidRPr="00EF5DF4">
        <w:rPr>
          <w:rFonts w:ascii="Times New Roman" w:hAnsi="Times New Roman" w:cs="Times New Roman"/>
          <w:sz w:val="28"/>
          <w:szCs w:val="28"/>
        </w:rPr>
        <w:t>голосів – за).</w:t>
      </w:r>
    </w:p>
    <w:p w14:paraId="05180612" w14:textId="77777777" w:rsidR="008F3FBF" w:rsidRDefault="008F3FBF" w:rsidP="002350CA">
      <w:pPr>
        <w:pStyle w:val="a8"/>
        <w:ind w:left="0" w:right="57"/>
        <w:jc w:val="both"/>
        <w:rPr>
          <w:rFonts w:ascii="Times New Roman" w:hAnsi="Times New Roman" w:cs="Times New Roman"/>
          <w:b/>
          <w:sz w:val="28"/>
          <w:szCs w:val="28"/>
        </w:rPr>
      </w:pPr>
    </w:p>
    <w:p w14:paraId="23729414" w14:textId="400E1E98" w:rsidR="008F3FBF" w:rsidRDefault="0013618D" w:rsidP="0013618D">
      <w:pPr>
        <w:pStyle w:val="a8"/>
        <w:ind w:left="0" w:right="57"/>
        <w:jc w:val="both"/>
        <w:rPr>
          <w:rFonts w:ascii="Times New Roman" w:hAnsi="Times New Roman" w:cs="Times New Roman"/>
          <w:b/>
          <w:sz w:val="28"/>
          <w:szCs w:val="28"/>
        </w:rPr>
      </w:pPr>
      <w:r w:rsidRPr="0013618D">
        <w:rPr>
          <w:rFonts w:ascii="Times New Roman" w:hAnsi="Times New Roman" w:cs="Times New Roman"/>
          <w:bCs/>
          <w:sz w:val="28"/>
          <w:szCs w:val="28"/>
        </w:rPr>
        <w:t>8. </w:t>
      </w:r>
      <w:r w:rsidR="008F3FBF" w:rsidRPr="0013618D">
        <w:rPr>
          <w:rFonts w:ascii="Times New Roman" w:hAnsi="Times New Roman" w:cs="Times New Roman"/>
          <w:bCs/>
          <w:sz w:val="28"/>
          <w:szCs w:val="28"/>
        </w:rPr>
        <w:t>СЛУХАЛИ:</w:t>
      </w:r>
    </w:p>
    <w:p w14:paraId="6BDBA1BD" w14:textId="2FCC01D4" w:rsidR="00F073CE" w:rsidRPr="00F073CE" w:rsidRDefault="00653E1B" w:rsidP="0013618D">
      <w:pPr>
        <w:pStyle w:val="a8"/>
        <w:ind w:left="0" w:right="57" w:firstLine="567"/>
        <w:jc w:val="both"/>
        <w:rPr>
          <w:rFonts w:ascii="Times New Roman" w:hAnsi="Times New Roman" w:cs="Times New Roman"/>
          <w:bCs/>
          <w:sz w:val="28"/>
          <w:szCs w:val="28"/>
        </w:rPr>
      </w:pPr>
      <w:r w:rsidRPr="00F073CE">
        <w:rPr>
          <w:rFonts w:ascii="Times New Roman" w:hAnsi="Times New Roman" w:cs="Times New Roman"/>
          <w:bCs/>
          <w:sz w:val="28"/>
          <w:szCs w:val="28"/>
        </w:rPr>
        <w:t xml:space="preserve">Зінець </w:t>
      </w:r>
      <w:r w:rsidR="00F073CE" w:rsidRPr="00F073CE">
        <w:rPr>
          <w:rFonts w:ascii="Times New Roman" w:hAnsi="Times New Roman" w:cs="Times New Roman"/>
          <w:bCs/>
          <w:sz w:val="28"/>
          <w:szCs w:val="28"/>
        </w:rPr>
        <w:t xml:space="preserve">Оксану, секретаря комісії, яка повідомила, що </w:t>
      </w:r>
      <w:r w:rsidR="00364262">
        <w:rPr>
          <w:rFonts w:ascii="Times New Roman" w:hAnsi="Times New Roman" w:cs="Times New Roman"/>
          <w:bCs/>
          <w:sz w:val="28"/>
          <w:szCs w:val="28"/>
        </w:rPr>
        <w:t>п</w:t>
      </w:r>
      <w:r w:rsidR="00F073CE" w:rsidRPr="00F073CE">
        <w:rPr>
          <w:rFonts w:ascii="Times New Roman" w:hAnsi="Times New Roman" w:cs="Times New Roman"/>
          <w:bCs/>
          <w:sz w:val="28"/>
          <w:szCs w:val="28"/>
        </w:rPr>
        <w:t xml:space="preserve">оложення про експертну комісію </w:t>
      </w:r>
      <w:r w:rsidR="006F68A6">
        <w:rPr>
          <w:rFonts w:ascii="Times New Roman" w:hAnsi="Times New Roman" w:cs="Times New Roman"/>
          <w:sz w:val="28"/>
          <w:szCs w:val="28"/>
        </w:rPr>
        <w:t>К</w:t>
      </w:r>
      <w:r w:rsidR="006F68A6" w:rsidRPr="00EF5DF4">
        <w:rPr>
          <w:rFonts w:ascii="Times New Roman" w:hAnsi="Times New Roman" w:cs="Times New Roman"/>
          <w:sz w:val="28"/>
          <w:szCs w:val="28"/>
        </w:rPr>
        <w:t>омунального закладу</w:t>
      </w:r>
      <w:r w:rsidR="00F073CE" w:rsidRPr="008F3FBF">
        <w:rPr>
          <w:rFonts w:ascii="Times New Roman" w:hAnsi="Times New Roman" w:cs="Times New Roman"/>
          <w:sz w:val="28"/>
          <w:szCs w:val="28"/>
        </w:rPr>
        <w:t xml:space="preserve"> вищої освіти «Луцький педагогічний інститут» Волинської обласної ради</w:t>
      </w:r>
      <w:r w:rsidR="00F073CE">
        <w:rPr>
          <w:rFonts w:ascii="Times New Roman" w:hAnsi="Times New Roman" w:cs="Times New Roman"/>
          <w:sz w:val="28"/>
          <w:szCs w:val="28"/>
        </w:rPr>
        <w:t xml:space="preserve"> </w:t>
      </w:r>
      <w:r w:rsidR="00F073CE" w:rsidRPr="00F073CE">
        <w:rPr>
          <w:rFonts w:ascii="Times New Roman" w:hAnsi="Times New Roman" w:cs="Times New Roman"/>
          <w:bCs/>
          <w:sz w:val="28"/>
          <w:szCs w:val="28"/>
        </w:rPr>
        <w:t>розроблен</w:t>
      </w:r>
      <w:r w:rsidR="006F68A6">
        <w:rPr>
          <w:rFonts w:ascii="Times New Roman" w:hAnsi="Times New Roman" w:cs="Times New Roman"/>
          <w:bCs/>
          <w:sz w:val="28"/>
          <w:szCs w:val="28"/>
        </w:rPr>
        <w:t>о</w:t>
      </w:r>
      <w:r w:rsidR="00F073CE" w:rsidRPr="00F073CE">
        <w:rPr>
          <w:rFonts w:ascii="Times New Roman" w:hAnsi="Times New Roman" w:cs="Times New Roman"/>
          <w:bCs/>
          <w:sz w:val="28"/>
          <w:szCs w:val="28"/>
        </w:rPr>
        <w:t xml:space="preserve"> відповідно до</w:t>
      </w:r>
      <w:r w:rsidR="00F073CE" w:rsidRPr="00F073CE">
        <w:rPr>
          <w:rFonts w:ascii="Times New Roman" w:hAnsi="Times New Roman" w:cs="Times New Roman"/>
          <w:b/>
          <w:sz w:val="28"/>
          <w:szCs w:val="28"/>
        </w:rPr>
        <w:t xml:space="preserve"> </w:t>
      </w:r>
      <w:r w:rsidR="00F073CE" w:rsidRPr="00F073CE">
        <w:rPr>
          <w:rFonts w:ascii="Times New Roman" w:hAnsi="Times New Roman" w:cs="Times New Roman"/>
          <w:bCs/>
          <w:sz w:val="28"/>
          <w:szCs w:val="28"/>
        </w:rPr>
        <w:t>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організації, затвердженого наказом Міністерства юстиції України від 19.06.2013 № 1227/5, зареєстрованим в Міністерстві юстиції України 25.06.2013 за № 1062/23594.</w:t>
      </w:r>
    </w:p>
    <w:p w14:paraId="63D8AE1B" w14:textId="16EE7BF6" w:rsidR="00F073CE" w:rsidRPr="00F073CE" w:rsidRDefault="00364262" w:rsidP="00F5103E">
      <w:pPr>
        <w:ind w:right="57" w:firstLine="567"/>
        <w:jc w:val="both"/>
        <w:rPr>
          <w:rFonts w:ascii="Times New Roman" w:hAnsi="Times New Roman" w:cs="Times New Roman"/>
          <w:bCs/>
          <w:sz w:val="28"/>
          <w:szCs w:val="28"/>
        </w:rPr>
      </w:pPr>
      <w:r>
        <w:rPr>
          <w:rFonts w:ascii="Times New Roman" w:hAnsi="Times New Roman" w:cs="Times New Roman"/>
          <w:bCs/>
          <w:sz w:val="28"/>
          <w:szCs w:val="28"/>
        </w:rPr>
        <w:t>Зінець Оксана</w:t>
      </w:r>
      <w:r w:rsidR="00537CFE">
        <w:rPr>
          <w:rFonts w:ascii="Times New Roman" w:hAnsi="Times New Roman" w:cs="Times New Roman"/>
          <w:bCs/>
          <w:sz w:val="28"/>
          <w:szCs w:val="28"/>
        </w:rPr>
        <w:t xml:space="preserve"> з</w:t>
      </w:r>
      <w:r w:rsidR="00F073CE" w:rsidRPr="00F073CE">
        <w:rPr>
          <w:rFonts w:ascii="Times New Roman" w:hAnsi="Times New Roman" w:cs="Times New Roman"/>
          <w:bCs/>
          <w:sz w:val="28"/>
          <w:szCs w:val="28"/>
        </w:rPr>
        <w:t xml:space="preserve">апропонувала </w:t>
      </w:r>
      <w:r w:rsidR="00B950DD">
        <w:rPr>
          <w:rFonts w:ascii="Times New Roman" w:hAnsi="Times New Roman" w:cs="Times New Roman"/>
          <w:sz w:val="28"/>
          <w:szCs w:val="28"/>
        </w:rPr>
        <w:t>погодити</w:t>
      </w:r>
      <w:r w:rsidR="00F073CE" w:rsidRPr="00F073CE">
        <w:rPr>
          <w:rFonts w:ascii="Times New Roman" w:hAnsi="Times New Roman" w:cs="Times New Roman"/>
          <w:bCs/>
          <w:sz w:val="28"/>
          <w:szCs w:val="28"/>
        </w:rPr>
        <w:t xml:space="preserve"> вищезазначен</w:t>
      </w:r>
      <w:r w:rsidR="00B950DD">
        <w:rPr>
          <w:rFonts w:ascii="Times New Roman" w:hAnsi="Times New Roman" w:cs="Times New Roman"/>
          <w:bCs/>
          <w:sz w:val="28"/>
          <w:szCs w:val="28"/>
        </w:rPr>
        <w:t>е</w:t>
      </w:r>
      <w:r w:rsidR="00F073CE" w:rsidRPr="00F073CE">
        <w:rPr>
          <w:rFonts w:ascii="Times New Roman" w:hAnsi="Times New Roman" w:cs="Times New Roman"/>
          <w:bCs/>
          <w:sz w:val="28"/>
          <w:szCs w:val="28"/>
        </w:rPr>
        <w:t xml:space="preserve"> </w:t>
      </w:r>
      <w:r>
        <w:rPr>
          <w:rFonts w:ascii="Times New Roman" w:hAnsi="Times New Roman" w:cs="Times New Roman"/>
          <w:bCs/>
          <w:sz w:val="28"/>
          <w:szCs w:val="28"/>
        </w:rPr>
        <w:t>п</w:t>
      </w:r>
      <w:r w:rsidR="00F073CE" w:rsidRPr="00F073CE">
        <w:rPr>
          <w:rFonts w:ascii="Times New Roman" w:hAnsi="Times New Roman" w:cs="Times New Roman"/>
          <w:bCs/>
          <w:sz w:val="28"/>
          <w:szCs w:val="28"/>
        </w:rPr>
        <w:t>оложення про експертну комісію</w:t>
      </w:r>
      <w:r w:rsidR="00537CFE">
        <w:rPr>
          <w:rFonts w:ascii="Times New Roman" w:hAnsi="Times New Roman" w:cs="Times New Roman"/>
          <w:bCs/>
          <w:sz w:val="28"/>
          <w:szCs w:val="28"/>
        </w:rPr>
        <w:t xml:space="preserve"> </w:t>
      </w:r>
      <w:r w:rsidR="006F68A6">
        <w:rPr>
          <w:rFonts w:ascii="Times New Roman" w:hAnsi="Times New Roman" w:cs="Times New Roman"/>
          <w:sz w:val="28"/>
          <w:szCs w:val="28"/>
        </w:rPr>
        <w:t>К</w:t>
      </w:r>
      <w:r w:rsidR="006F68A6" w:rsidRPr="00EF5DF4">
        <w:rPr>
          <w:rFonts w:ascii="Times New Roman" w:hAnsi="Times New Roman" w:cs="Times New Roman"/>
          <w:sz w:val="28"/>
          <w:szCs w:val="28"/>
        </w:rPr>
        <w:t>омунального закладу</w:t>
      </w:r>
      <w:r w:rsidR="00537CFE" w:rsidRPr="008F3FBF">
        <w:rPr>
          <w:rFonts w:ascii="Times New Roman" w:hAnsi="Times New Roman" w:cs="Times New Roman"/>
          <w:sz w:val="28"/>
          <w:szCs w:val="28"/>
        </w:rPr>
        <w:t xml:space="preserve"> вищої освіти «Луцький педагогічний інститут»</w:t>
      </w:r>
      <w:r w:rsidR="00F46FFC" w:rsidRPr="00F46FFC">
        <w:rPr>
          <w:rFonts w:ascii="Times New Roman" w:hAnsi="Times New Roman" w:cs="Times New Roman"/>
          <w:sz w:val="28"/>
          <w:szCs w:val="28"/>
        </w:rPr>
        <w:t xml:space="preserve"> </w:t>
      </w:r>
      <w:r w:rsidR="00F46FFC" w:rsidRPr="005715C4">
        <w:rPr>
          <w:rFonts w:ascii="Times New Roman" w:hAnsi="Times New Roman" w:cs="Times New Roman"/>
          <w:sz w:val="28"/>
          <w:szCs w:val="28"/>
        </w:rPr>
        <w:t>Волинської обласної ради</w:t>
      </w:r>
      <w:r w:rsidR="00F46FFC">
        <w:rPr>
          <w:rFonts w:ascii="Times New Roman" w:hAnsi="Times New Roman" w:cs="Times New Roman"/>
          <w:sz w:val="28"/>
          <w:szCs w:val="28"/>
        </w:rPr>
        <w:t>.</w:t>
      </w:r>
    </w:p>
    <w:p w14:paraId="294E1420" w14:textId="77777777" w:rsidR="008F3FBF" w:rsidRPr="00B950DD" w:rsidRDefault="008F3FBF" w:rsidP="002350CA">
      <w:pPr>
        <w:pStyle w:val="a8"/>
        <w:ind w:left="0" w:right="57"/>
        <w:jc w:val="both"/>
        <w:rPr>
          <w:rFonts w:ascii="Times New Roman" w:hAnsi="Times New Roman" w:cs="Times New Roman"/>
          <w:sz w:val="28"/>
          <w:szCs w:val="28"/>
        </w:rPr>
      </w:pPr>
      <w:r w:rsidRPr="00B950DD">
        <w:rPr>
          <w:rFonts w:ascii="Times New Roman" w:hAnsi="Times New Roman" w:cs="Times New Roman"/>
          <w:sz w:val="28"/>
          <w:szCs w:val="28"/>
        </w:rPr>
        <w:t>ВИРІШИЛИ:</w:t>
      </w:r>
    </w:p>
    <w:p w14:paraId="0F7FA98A" w14:textId="4E49A851" w:rsidR="008F3FBF" w:rsidRPr="007A6474" w:rsidRDefault="00B950DD" w:rsidP="00B950DD">
      <w:pPr>
        <w:pStyle w:val="a8"/>
        <w:ind w:left="0" w:right="57" w:firstLine="567"/>
        <w:jc w:val="both"/>
        <w:rPr>
          <w:rFonts w:ascii="Times New Roman" w:hAnsi="Times New Roman" w:cs="Times New Roman"/>
          <w:b/>
          <w:bCs/>
          <w:sz w:val="28"/>
          <w:szCs w:val="28"/>
        </w:rPr>
      </w:pPr>
      <w:r>
        <w:rPr>
          <w:rFonts w:ascii="Times New Roman" w:hAnsi="Times New Roman" w:cs="Times New Roman"/>
          <w:sz w:val="28"/>
          <w:szCs w:val="28"/>
        </w:rPr>
        <w:t>П</w:t>
      </w:r>
      <w:r w:rsidR="008F3FBF" w:rsidRPr="008F3FBF">
        <w:rPr>
          <w:rFonts w:ascii="Times New Roman" w:hAnsi="Times New Roman" w:cs="Times New Roman"/>
          <w:sz w:val="28"/>
          <w:szCs w:val="28"/>
        </w:rPr>
        <w:t xml:space="preserve">оложення про експертну комісію </w:t>
      </w:r>
      <w:r w:rsidR="006F68A6">
        <w:rPr>
          <w:rFonts w:ascii="Times New Roman" w:hAnsi="Times New Roman" w:cs="Times New Roman"/>
          <w:sz w:val="28"/>
          <w:szCs w:val="28"/>
        </w:rPr>
        <w:t>К</w:t>
      </w:r>
      <w:r w:rsidR="006F68A6" w:rsidRPr="00EF5DF4">
        <w:rPr>
          <w:rFonts w:ascii="Times New Roman" w:hAnsi="Times New Roman" w:cs="Times New Roman"/>
          <w:sz w:val="28"/>
          <w:szCs w:val="28"/>
        </w:rPr>
        <w:t>омунального закладу</w:t>
      </w:r>
      <w:r w:rsidR="008F3FBF" w:rsidRPr="008F3FBF">
        <w:rPr>
          <w:rFonts w:ascii="Times New Roman" w:hAnsi="Times New Roman" w:cs="Times New Roman"/>
          <w:sz w:val="28"/>
          <w:szCs w:val="28"/>
        </w:rPr>
        <w:t xml:space="preserve"> вищої освіти «Луцький педагогічний інститут» Волинської обласної ради</w:t>
      </w:r>
      <w:r w:rsidR="008F3FBF">
        <w:rPr>
          <w:rFonts w:ascii="Times New Roman" w:hAnsi="Times New Roman" w:cs="Times New Roman"/>
          <w:sz w:val="28"/>
          <w:szCs w:val="28"/>
        </w:rPr>
        <w:t xml:space="preserve"> </w:t>
      </w:r>
      <w:r>
        <w:rPr>
          <w:rFonts w:ascii="Times New Roman" w:hAnsi="Times New Roman" w:cs="Times New Roman"/>
          <w:sz w:val="28"/>
          <w:szCs w:val="28"/>
        </w:rPr>
        <w:t>погодити</w:t>
      </w:r>
      <w:r w:rsidR="008F3FBF" w:rsidRPr="00EF5DF4">
        <w:rPr>
          <w:rFonts w:ascii="Times New Roman" w:hAnsi="Times New Roman" w:cs="Times New Roman"/>
          <w:sz w:val="28"/>
          <w:szCs w:val="28"/>
          <w:lang w:val="ru-RU"/>
        </w:rPr>
        <w:t xml:space="preserve"> </w:t>
      </w:r>
      <w:r w:rsidR="008F3FBF" w:rsidRPr="00EF5DF4">
        <w:rPr>
          <w:rFonts w:ascii="Times New Roman" w:hAnsi="Times New Roman" w:cs="Times New Roman"/>
          <w:sz w:val="28"/>
          <w:szCs w:val="28"/>
        </w:rPr>
        <w:t>(</w:t>
      </w:r>
      <w:r w:rsidR="008F3FBF">
        <w:rPr>
          <w:rFonts w:ascii="Times New Roman" w:hAnsi="Times New Roman" w:cs="Times New Roman"/>
          <w:sz w:val="28"/>
          <w:szCs w:val="28"/>
        </w:rPr>
        <w:t>5</w:t>
      </w:r>
      <w:r w:rsidR="006F68A6">
        <w:rPr>
          <w:rFonts w:ascii="Times New Roman" w:hAnsi="Times New Roman" w:cs="Times New Roman"/>
          <w:sz w:val="28"/>
          <w:szCs w:val="28"/>
        </w:rPr>
        <w:t> </w:t>
      </w:r>
      <w:r w:rsidR="008F3FBF" w:rsidRPr="00EF5DF4">
        <w:rPr>
          <w:rFonts w:ascii="Times New Roman" w:hAnsi="Times New Roman" w:cs="Times New Roman"/>
          <w:sz w:val="28"/>
          <w:szCs w:val="28"/>
        </w:rPr>
        <w:t>голосів – за).</w:t>
      </w:r>
    </w:p>
    <w:p w14:paraId="6B0833F3" w14:textId="77777777" w:rsidR="001D6125" w:rsidRPr="001D6125" w:rsidRDefault="001D6125" w:rsidP="001D6125">
      <w:pPr>
        <w:rPr>
          <w:rFonts w:ascii="Times New Roman" w:hAnsi="Times New Roman" w:cs="Times New Roman"/>
          <w:bCs/>
          <w:sz w:val="28"/>
          <w:szCs w:val="28"/>
        </w:rPr>
      </w:pPr>
    </w:p>
    <w:p w14:paraId="34BDE38B" w14:textId="77777777" w:rsidR="004B3FC9" w:rsidRPr="00653E1B" w:rsidRDefault="004B3FC9">
      <w:pPr>
        <w:rPr>
          <w:rFonts w:ascii="Times New Roman" w:hAnsi="Times New Roman" w:cs="Times New Roman"/>
          <w:sz w:val="28"/>
          <w:szCs w:val="28"/>
        </w:rPr>
      </w:pPr>
    </w:p>
    <w:p w14:paraId="73CF257B" w14:textId="77777777" w:rsidR="004B3FC9" w:rsidRPr="00653E1B" w:rsidRDefault="004B3FC9">
      <w:pPr>
        <w:rPr>
          <w:rFonts w:ascii="Times New Roman" w:hAnsi="Times New Roman" w:cs="Times New Roman"/>
          <w:sz w:val="28"/>
          <w:szCs w:val="28"/>
        </w:rPr>
      </w:pPr>
    </w:p>
    <w:p w14:paraId="6CDDE5A7" w14:textId="2625D30F" w:rsidR="004B3FC9" w:rsidRPr="00653E1B" w:rsidRDefault="00391DE3">
      <w:pPr>
        <w:rPr>
          <w:rFonts w:ascii="Times New Roman" w:hAnsi="Times New Roman" w:cs="Times New Roman"/>
          <w:sz w:val="28"/>
          <w:szCs w:val="28"/>
        </w:rPr>
      </w:pPr>
      <w:r w:rsidRPr="00653E1B">
        <w:rPr>
          <w:rFonts w:ascii="Times New Roman" w:hAnsi="Times New Roman" w:cs="Times New Roman"/>
          <w:sz w:val="28"/>
          <w:szCs w:val="28"/>
        </w:rPr>
        <w:t>Голов</w:t>
      </w:r>
      <w:r w:rsidR="006F68A6">
        <w:rPr>
          <w:rFonts w:ascii="Times New Roman" w:hAnsi="Times New Roman" w:cs="Times New Roman"/>
          <w:sz w:val="28"/>
          <w:szCs w:val="28"/>
        </w:rPr>
        <w:t>а комісії</w:t>
      </w:r>
      <w:r w:rsidRPr="00653E1B">
        <w:rPr>
          <w:rFonts w:ascii="Times New Roman" w:hAnsi="Times New Roman" w:cs="Times New Roman"/>
          <w:sz w:val="28"/>
          <w:szCs w:val="28"/>
        </w:rPr>
        <w:tab/>
      </w:r>
      <w:r w:rsidRPr="00653E1B">
        <w:rPr>
          <w:rFonts w:ascii="Times New Roman" w:hAnsi="Times New Roman" w:cs="Times New Roman"/>
          <w:sz w:val="28"/>
          <w:szCs w:val="28"/>
        </w:rPr>
        <w:tab/>
      </w:r>
      <w:r w:rsidRPr="00653E1B">
        <w:rPr>
          <w:rFonts w:ascii="Times New Roman" w:hAnsi="Times New Roman" w:cs="Times New Roman"/>
          <w:sz w:val="28"/>
          <w:szCs w:val="28"/>
        </w:rPr>
        <w:tab/>
      </w:r>
      <w:r w:rsidRPr="00653E1B">
        <w:rPr>
          <w:rFonts w:ascii="Times New Roman" w:hAnsi="Times New Roman" w:cs="Times New Roman"/>
          <w:sz w:val="28"/>
          <w:szCs w:val="28"/>
        </w:rPr>
        <w:tab/>
      </w:r>
      <w:r w:rsidRPr="00653E1B">
        <w:rPr>
          <w:rFonts w:ascii="Times New Roman" w:hAnsi="Times New Roman" w:cs="Times New Roman"/>
          <w:sz w:val="28"/>
          <w:szCs w:val="28"/>
        </w:rPr>
        <w:tab/>
      </w:r>
      <w:r w:rsidRPr="00653E1B">
        <w:rPr>
          <w:rFonts w:ascii="Times New Roman" w:hAnsi="Times New Roman" w:cs="Times New Roman"/>
          <w:sz w:val="28"/>
          <w:szCs w:val="28"/>
        </w:rPr>
        <w:tab/>
      </w:r>
      <w:r w:rsidRPr="00653E1B">
        <w:rPr>
          <w:rFonts w:ascii="Times New Roman" w:hAnsi="Times New Roman" w:cs="Times New Roman"/>
          <w:sz w:val="28"/>
          <w:szCs w:val="28"/>
        </w:rPr>
        <w:tab/>
      </w:r>
      <w:r w:rsidR="001C03EE" w:rsidRPr="00653E1B">
        <w:rPr>
          <w:rFonts w:ascii="Times New Roman" w:hAnsi="Times New Roman" w:cs="Times New Roman"/>
          <w:sz w:val="28"/>
          <w:szCs w:val="28"/>
        </w:rPr>
        <w:t>Оксана ПОЛІЩУК</w:t>
      </w:r>
    </w:p>
    <w:p w14:paraId="17C02F2E" w14:textId="77777777" w:rsidR="004B3FC9" w:rsidRPr="00653E1B" w:rsidRDefault="004B3FC9">
      <w:pPr>
        <w:rPr>
          <w:rFonts w:ascii="Times New Roman" w:hAnsi="Times New Roman" w:cs="Times New Roman"/>
          <w:sz w:val="28"/>
          <w:szCs w:val="28"/>
        </w:rPr>
      </w:pPr>
    </w:p>
    <w:p w14:paraId="42DEC6C3" w14:textId="77777777" w:rsidR="004B3FC9" w:rsidRPr="00653E1B" w:rsidRDefault="004B3FC9">
      <w:pPr>
        <w:rPr>
          <w:rFonts w:ascii="Times New Roman" w:hAnsi="Times New Roman" w:cs="Times New Roman"/>
          <w:sz w:val="28"/>
          <w:szCs w:val="28"/>
        </w:rPr>
      </w:pPr>
    </w:p>
    <w:p w14:paraId="777BF284" w14:textId="74663195" w:rsidR="004B3FC9" w:rsidRDefault="00391DE3">
      <w:pPr>
        <w:rPr>
          <w:rFonts w:ascii="Times New Roman" w:hAnsi="Times New Roman" w:cs="Times New Roman"/>
          <w:sz w:val="28"/>
          <w:szCs w:val="28"/>
        </w:rPr>
      </w:pPr>
      <w:r>
        <w:rPr>
          <w:rFonts w:ascii="Times New Roman" w:hAnsi="Times New Roman" w:cs="Times New Roman"/>
          <w:sz w:val="28"/>
          <w:szCs w:val="28"/>
        </w:rPr>
        <w:t xml:space="preserve">Секретар </w:t>
      </w:r>
      <w:r w:rsidR="006F68A6">
        <w:rPr>
          <w:rFonts w:ascii="Times New Roman" w:hAnsi="Times New Roman" w:cs="Times New Roman"/>
          <w:sz w:val="28"/>
          <w:szCs w:val="28"/>
        </w:rPr>
        <w:t>комісії</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F68A6">
        <w:rPr>
          <w:rFonts w:ascii="Times New Roman" w:hAnsi="Times New Roman" w:cs="Times New Roman"/>
          <w:sz w:val="28"/>
          <w:szCs w:val="28"/>
        </w:rPr>
        <w:tab/>
      </w:r>
      <w:r w:rsidR="006F68A6">
        <w:rPr>
          <w:rFonts w:ascii="Times New Roman" w:hAnsi="Times New Roman" w:cs="Times New Roman"/>
          <w:sz w:val="28"/>
          <w:szCs w:val="28"/>
        </w:rPr>
        <w:tab/>
      </w:r>
      <w:r w:rsidR="001C03EE">
        <w:rPr>
          <w:rFonts w:ascii="Times New Roman" w:hAnsi="Times New Roman" w:cs="Times New Roman"/>
          <w:sz w:val="28"/>
          <w:szCs w:val="28"/>
        </w:rPr>
        <w:t>Оксана ЗІНЕЦЬ</w:t>
      </w:r>
    </w:p>
    <w:p w14:paraId="69139D53" w14:textId="77777777" w:rsidR="004B3FC9" w:rsidRDefault="004B3FC9">
      <w:pPr>
        <w:jc w:val="center"/>
        <w:rPr>
          <w:b/>
          <w:sz w:val="28"/>
          <w:szCs w:val="28"/>
        </w:rPr>
      </w:pPr>
    </w:p>
    <w:sectPr w:rsidR="004B3FC9" w:rsidSect="00A37FF3">
      <w:headerReference w:type="default" r:id="rId9"/>
      <w:pgSz w:w="11906" w:h="16838"/>
      <w:pgMar w:top="567" w:right="567" w:bottom="1701" w:left="1985"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186AE" w14:textId="77777777" w:rsidR="00D45FA6" w:rsidRDefault="00D45FA6" w:rsidP="00D45FA6">
      <w:r>
        <w:separator/>
      </w:r>
    </w:p>
  </w:endnote>
  <w:endnote w:type="continuationSeparator" w:id="0">
    <w:p w14:paraId="294A7071" w14:textId="77777777" w:rsidR="00D45FA6" w:rsidRDefault="00D45FA6" w:rsidP="00D4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3AED8" w14:textId="77777777" w:rsidR="00D45FA6" w:rsidRDefault="00D45FA6" w:rsidP="00D45FA6">
      <w:r>
        <w:separator/>
      </w:r>
    </w:p>
  </w:footnote>
  <w:footnote w:type="continuationSeparator" w:id="0">
    <w:p w14:paraId="6ACF1250" w14:textId="77777777" w:rsidR="00D45FA6" w:rsidRDefault="00D45FA6" w:rsidP="00D45F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391723"/>
      <w:docPartObj>
        <w:docPartGallery w:val="Page Numbers (Top of Page)"/>
        <w:docPartUnique/>
      </w:docPartObj>
    </w:sdtPr>
    <w:sdtEndPr/>
    <w:sdtContent>
      <w:p w14:paraId="0EF366A8" w14:textId="32E435D0" w:rsidR="00D45FA6" w:rsidRDefault="00D45FA6">
        <w:pPr>
          <w:pStyle w:val="aa"/>
          <w:jc w:val="center"/>
        </w:pPr>
        <w:r>
          <w:fldChar w:fldCharType="begin"/>
        </w:r>
        <w:r>
          <w:instrText>PAGE   \* MERGEFORMAT</w:instrText>
        </w:r>
        <w:r>
          <w:fldChar w:fldCharType="separate"/>
        </w:r>
        <w:r w:rsidR="00525BAA">
          <w:rPr>
            <w:noProof/>
          </w:rPr>
          <w:t>6</w:t>
        </w:r>
        <w:r>
          <w:fldChar w:fldCharType="end"/>
        </w:r>
      </w:p>
    </w:sdtContent>
  </w:sdt>
  <w:p w14:paraId="170501B2" w14:textId="77777777" w:rsidR="00D45FA6" w:rsidRDefault="00D45FA6">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B2D"/>
    <w:multiLevelType w:val="hybridMultilevel"/>
    <w:tmpl w:val="ED5435C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5F21474"/>
    <w:multiLevelType w:val="hybridMultilevel"/>
    <w:tmpl w:val="ED5435C2"/>
    <w:lvl w:ilvl="0" w:tplc="FAC03F4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447E607B"/>
    <w:multiLevelType w:val="hybridMultilevel"/>
    <w:tmpl w:val="71F43F98"/>
    <w:lvl w:ilvl="0" w:tplc="7C9CF3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3E5352E"/>
    <w:multiLevelType w:val="hybridMultilevel"/>
    <w:tmpl w:val="7FFA2806"/>
    <w:lvl w:ilvl="0" w:tplc="EBEA1628">
      <w:start w:val="2"/>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60DB7633"/>
    <w:multiLevelType w:val="hybridMultilevel"/>
    <w:tmpl w:val="35EE61E8"/>
    <w:lvl w:ilvl="0" w:tplc="9DFC3F2E">
      <w:start w:val="1"/>
      <w:numFmt w:val="decimal"/>
      <w:lvlText w:val="%1."/>
      <w:lvlJc w:val="left"/>
      <w:pPr>
        <w:ind w:left="927" w:hanging="360"/>
      </w:pPr>
      <w:rPr>
        <w:rFonts w:ascii="Times New Roman" w:hAnsi="Times New Roman" w:cs="Times New Roman"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636B5959"/>
    <w:multiLevelType w:val="hybridMultilevel"/>
    <w:tmpl w:val="71F43F9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704315B4"/>
    <w:multiLevelType w:val="hybridMultilevel"/>
    <w:tmpl w:val="71F43F98"/>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abstractNumId w:val="4"/>
  </w:num>
  <w:num w:numId="2">
    <w:abstractNumId w:val="3"/>
  </w:num>
  <w:num w:numId="3">
    <w:abstractNumId w:val="2"/>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C9"/>
    <w:rsid w:val="0001606F"/>
    <w:rsid w:val="00046360"/>
    <w:rsid w:val="00105F2E"/>
    <w:rsid w:val="0013618D"/>
    <w:rsid w:val="001874D6"/>
    <w:rsid w:val="001B34D6"/>
    <w:rsid w:val="001C03EE"/>
    <w:rsid w:val="001D6125"/>
    <w:rsid w:val="002350CA"/>
    <w:rsid w:val="002605B7"/>
    <w:rsid w:val="002730B3"/>
    <w:rsid w:val="00276224"/>
    <w:rsid w:val="00280F35"/>
    <w:rsid w:val="00284D10"/>
    <w:rsid w:val="002A57D4"/>
    <w:rsid w:val="002C3CA7"/>
    <w:rsid w:val="002E3EFD"/>
    <w:rsid w:val="002F5684"/>
    <w:rsid w:val="00303D0F"/>
    <w:rsid w:val="00327C33"/>
    <w:rsid w:val="00364262"/>
    <w:rsid w:val="00387F9D"/>
    <w:rsid w:val="00391DE3"/>
    <w:rsid w:val="003D0A69"/>
    <w:rsid w:val="003D236A"/>
    <w:rsid w:val="00405619"/>
    <w:rsid w:val="00427E3C"/>
    <w:rsid w:val="00462CDA"/>
    <w:rsid w:val="00491036"/>
    <w:rsid w:val="004B3FC9"/>
    <w:rsid w:val="004E2D5A"/>
    <w:rsid w:val="00503E44"/>
    <w:rsid w:val="0051428A"/>
    <w:rsid w:val="00525BAA"/>
    <w:rsid w:val="00537CFE"/>
    <w:rsid w:val="00541CFE"/>
    <w:rsid w:val="00545772"/>
    <w:rsid w:val="00547601"/>
    <w:rsid w:val="0058093E"/>
    <w:rsid w:val="00596C87"/>
    <w:rsid w:val="00604FB2"/>
    <w:rsid w:val="00606D5D"/>
    <w:rsid w:val="0061792C"/>
    <w:rsid w:val="00633876"/>
    <w:rsid w:val="006354F2"/>
    <w:rsid w:val="00651EF6"/>
    <w:rsid w:val="00653E1B"/>
    <w:rsid w:val="0066468B"/>
    <w:rsid w:val="00670638"/>
    <w:rsid w:val="00685499"/>
    <w:rsid w:val="006A2FA0"/>
    <w:rsid w:val="006A307C"/>
    <w:rsid w:val="006A7F63"/>
    <w:rsid w:val="006C5E47"/>
    <w:rsid w:val="006F68A6"/>
    <w:rsid w:val="00700BCF"/>
    <w:rsid w:val="00702407"/>
    <w:rsid w:val="00702DF2"/>
    <w:rsid w:val="00736BDC"/>
    <w:rsid w:val="00737728"/>
    <w:rsid w:val="007413E3"/>
    <w:rsid w:val="00765AE5"/>
    <w:rsid w:val="00773C35"/>
    <w:rsid w:val="007847B7"/>
    <w:rsid w:val="00786E3E"/>
    <w:rsid w:val="007A6474"/>
    <w:rsid w:val="007B757A"/>
    <w:rsid w:val="007C4C5D"/>
    <w:rsid w:val="007C688F"/>
    <w:rsid w:val="007F5AE1"/>
    <w:rsid w:val="00800918"/>
    <w:rsid w:val="008247A5"/>
    <w:rsid w:val="00846F50"/>
    <w:rsid w:val="0087411F"/>
    <w:rsid w:val="008925C3"/>
    <w:rsid w:val="0089473F"/>
    <w:rsid w:val="008A68D9"/>
    <w:rsid w:val="008C77F8"/>
    <w:rsid w:val="008E5AD2"/>
    <w:rsid w:val="008F3FBF"/>
    <w:rsid w:val="00932F17"/>
    <w:rsid w:val="00935FAF"/>
    <w:rsid w:val="00940F01"/>
    <w:rsid w:val="009B42ED"/>
    <w:rsid w:val="009C4780"/>
    <w:rsid w:val="00A04405"/>
    <w:rsid w:val="00A37FF3"/>
    <w:rsid w:val="00A70FB5"/>
    <w:rsid w:val="00A725B5"/>
    <w:rsid w:val="00A84C87"/>
    <w:rsid w:val="00AC2FA4"/>
    <w:rsid w:val="00AD2644"/>
    <w:rsid w:val="00AD5F76"/>
    <w:rsid w:val="00B32ABB"/>
    <w:rsid w:val="00B53A52"/>
    <w:rsid w:val="00B950DD"/>
    <w:rsid w:val="00BB4E7F"/>
    <w:rsid w:val="00BD09C4"/>
    <w:rsid w:val="00BE4977"/>
    <w:rsid w:val="00BE55DB"/>
    <w:rsid w:val="00C057A7"/>
    <w:rsid w:val="00C53D54"/>
    <w:rsid w:val="00C57F1F"/>
    <w:rsid w:val="00C95515"/>
    <w:rsid w:val="00CC3AF9"/>
    <w:rsid w:val="00CD22F8"/>
    <w:rsid w:val="00CE3976"/>
    <w:rsid w:val="00D11347"/>
    <w:rsid w:val="00D41D7F"/>
    <w:rsid w:val="00D45FA6"/>
    <w:rsid w:val="00D62545"/>
    <w:rsid w:val="00D63BAA"/>
    <w:rsid w:val="00D91421"/>
    <w:rsid w:val="00DA4C87"/>
    <w:rsid w:val="00DF3759"/>
    <w:rsid w:val="00E11DAD"/>
    <w:rsid w:val="00E171A5"/>
    <w:rsid w:val="00E27C4A"/>
    <w:rsid w:val="00E43A90"/>
    <w:rsid w:val="00E45E89"/>
    <w:rsid w:val="00E51B36"/>
    <w:rsid w:val="00E7192E"/>
    <w:rsid w:val="00E75D20"/>
    <w:rsid w:val="00E84AC7"/>
    <w:rsid w:val="00EA0B2F"/>
    <w:rsid w:val="00EA4D61"/>
    <w:rsid w:val="00EC1CE9"/>
    <w:rsid w:val="00ED71ED"/>
    <w:rsid w:val="00EF012C"/>
    <w:rsid w:val="00EF5DF4"/>
    <w:rsid w:val="00F073CE"/>
    <w:rsid w:val="00F13085"/>
    <w:rsid w:val="00F15C91"/>
    <w:rsid w:val="00F20E33"/>
    <w:rsid w:val="00F366E0"/>
    <w:rsid w:val="00F46FFC"/>
    <w:rsid w:val="00F5103E"/>
    <w:rsid w:val="00F60EFB"/>
    <w:rsid w:val="00FB0952"/>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EBCBB7"/>
  <w15:docId w15:val="{E60F083B-5BF9-4249-A5A0-7E20D649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uk-UA"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sz w:val="32"/>
      <w:szCs w:val="32"/>
    </w:rPr>
  </w:style>
  <w:style w:type="paragraph" w:styleId="6">
    <w:name w:val="heading 6"/>
    <w:basedOn w:val="a"/>
    <w:next w:val="a"/>
    <w:qFormat/>
    <w:pPr>
      <w:spacing w:before="240" w:after="60"/>
      <w:outlineLvl w:val="5"/>
    </w:pPr>
    <w:rPr>
      <w:rFonts w:ascii="Calibri" w:hAnsi="Calibri"/>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qFormat/>
    <w:pPr>
      <w:suppressLineNumbers/>
    </w:pPr>
  </w:style>
  <w:style w:type="paragraph" w:customStyle="1" w:styleId="user">
    <w:name w:val="Заголовок (user)"/>
    <w:basedOn w:val="a"/>
    <w:next w:val="a4"/>
    <w:qFormat/>
    <w:pPr>
      <w:keepNext/>
      <w:spacing w:before="240" w:after="120"/>
    </w:pPr>
    <w:rPr>
      <w:rFonts w:ascii="Liberation Sans" w:eastAsia="Microsoft YaHei" w:hAnsi="Liberation Sans"/>
      <w:sz w:val="28"/>
      <w:szCs w:val="28"/>
    </w:rPr>
  </w:style>
  <w:style w:type="paragraph" w:customStyle="1" w:styleId="user0">
    <w:name w:val="Покажчик (user)"/>
    <w:basedOn w:val="a"/>
    <w:qFormat/>
    <w:pPr>
      <w:suppressLineNumbers/>
    </w:pPr>
  </w:style>
  <w:style w:type="paragraph" w:customStyle="1" w:styleId="tj">
    <w:name w:val="tj"/>
    <w:basedOn w:val="a"/>
    <w:qFormat/>
    <w:pPr>
      <w:spacing w:beforeAutospacing="1" w:afterAutospacing="1"/>
    </w:pPr>
    <w:rPr>
      <w:lang w:val="ru-RU"/>
    </w:rPr>
  </w:style>
  <w:style w:type="numbering" w:customStyle="1" w:styleId="user1">
    <w:name w:val="Без маркерів (user)"/>
    <w:uiPriority w:val="99"/>
    <w:semiHidden/>
    <w:unhideWhenUsed/>
    <w:qFormat/>
  </w:style>
  <w:style w:type="paragraph" w:styleId="a8">
    <w:name w:val="List Paragraph"/>
    <w:basedOn w:val="a"/>
    <w:uiPriority w:val="34"/>
    <w:qFormat/>
    <w:rsid w:val="00327C33"/>
    <w:pPr>
      <w:ind w:left="720"/>
      <w:contextualSpacing/>
    </w:pPr>
    <w:rPr>
      <w:rFonts w:cs="Mangal"/>
      <w:szCs w:val="21"/>
    </w:rPr>
  </w:style>
  <w:style w:type="character" w:styleId="a9">
    <w:name w:val="Placeholder Text"/>
    <w:basedOn w:val="a0"/>
    <w:uiPriority w:val="99"/>
    <w:semiHidden/>
    <w:rsid w:val="001874D6"/>
    <w:rPr>
      <w:color w:val="666666"/>
    </w:rPr>
  </w:style>
  <w:style w:type="paragraph" w:styleId="aa">
    <w:name w:val="header"/>
    <w:basedOn w:val="a"/>
    <w:link w:val="ab"/>
    <w:uiPriority w:val="99"/>
    <w:unhideWhenUsed/>
    <w:rsid w:val="00D45FA6"/>
    <w:pPr>
      <w:tabs>
        <w:tab w:val="center" w:pos="4819"/>
        <w:tab w:val="right" w:pos="9639"/>
      </w:tabs>
    </w:pPr>
    <w:rPr>
      <w:rFonts w:cs="Mangal"/>
      <w:szCs w:val="21"/>
    </w:rPr>
  </w:style>
  <w:style w:type="character" w:customStyle="1" w:styleId="ab">
    <w:name w:val="Верхній колонтитул Знак"/>
    <w:basedOn w:val="a0"/>
    <w:link w:val="aa"/>
    <w:uiPriority w:val="99"/>
    <w:rsid w:val="00D45FA6"/>
    <w:rPr>
      <w:rFonts w:cs="Mangal"/>
      <w:szCs w:val="21"/>
    </w:rPr>
  </w:style>
  <w:style w:type="paragraph" w:styleId="ac">
    <w:name w:val="footer"/>
    <w:basedOn w:val="a"/>
    <w:link w:val="ad"/>
    <w:uiPriority w:val="99"/>
    <w:unhideWhenUsed/>
    <w:rsid w:val="00D45FA6"/>
    <w:pPr>
      <w:tabs>
        <w:tab w:val="center" w:pos="4819"/>
        <w:tab w:val="right" w:pos="9639"/>
      </w:tabs>
    </w:pPr>
    <w:rPr>
      <w:rFonts w:cs="Mangal"/>
      <w:szCs w:val="21"/>
    </w:rPr>
  </w:style>
  <w:style w:type="character" w:customStyle="1" w:styleId="ad">
    <w:name w:val="Нижній колонтитул Знак"/>
    <w:basedOn w:val="a0"/>
    <w:link w:val="ac"/>
    <w:uiPriority w:val="99"/>
    <w:rsid w:val="00D45FA6"/>
    <w:rPr>
      <w:rFonts w:cs="Mangal"/>
      <w:szCs w:val="21"/>
    </w:rPr>
  </w:style>
  <w:style w:type="character" w:styleId="ae">
    <w:name w:val="Hyperlink"/>
    <w:rsid w:val="00AD5F76"/>
    <w:rPr>
      <w:color w:val="0000FF"/>
      <w:u w:val="single"/>
    </w:rPr>
  </w:style>
  <w:style w:type="paragraph" w:styleId="af">
    <w:name w:val="Balloon Text"/>
    <w:basedOn w:val="a"/>
    <w:link w:val="af0"/>
    <w:uiPriority w:val="99"/>
    <w:semiHidden/>
    <w:unhideWhenUsed/>
    <w:rsid w:val="00525BAA"/>
    <w:rPr>
      <w:rFonts w:ascii="Segoe UI" w:hAnsi="Segoe UI" w:cs="Mangal"/>
      <w:sz w:val="18"/>
      <w:szCs w:val="16"/>
    </w:rPr>
  </w:style>
  <w:style w:type="character" w:customStyle="1" w:styleId="af0">
    <w:name w:val="Текст у виносці Знак"/>
    <w:basedOn w:val="a0"/>
    <w:link w:val="af"/>
    <w:uiPriority w:val="99"/>
    <w:semiHidden/>
    <w:rsid w:val="00525BA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1232</TotalTime>
  <Pages>6</Pages>
  <Words>7534</Words>
  <Characters>4295</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Зінець Оксана Петрівна</dc:creator>
  <dc:description/>
  <cp:lastModifiedBy>Ginchuk</cp:lastModifiedBy>
  <cp:revision>71</cp:revision>
  <cp:lastPrinted>2026-02-06T12:30:00Z</cp:lastPrinted>
  <dcterms:created xsi:type="dcterms:W3CDTF">2026-01-13T06:36:00Z</dcterms:created>
  <dcterms:modified xsi:type="dcterms:W3CDTF">2026-02-06T12:33:00Z</dcterms:modified>
  <dc:language>uk-UA</dc:language>
</cp:coreProperties>
</file>