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Layout w:type="fixed"/>
        <w:tblLook w:val="0000" w:firstRow="0" w:lastRow="0" w:firstColumn="0" w:lastColumn="0" w:noHBand="0" w:noVBand="0"/>
      </w:tblPr>
      <w:tblGrid>
        <w:gridCol w:w="4785"/>
        <w:gridCol w:w="4785"/>
      </w:tblGrid>
      <w:tr w:rsidR="00AD5F76" w:rsidRPr="00A72A43" w14:paraId="1403DEFA" w14:textId="77777777" w:rsidTr="00A37FF3">
        <w:trPr>
          <w:trHeight w:val="3926"/>
        </w:trPr>
        <w:tc>
          <w:tcPr>
            <w:tcW w:w="4785" w:type="dxa"/>
          </w:tcPr>
          <w:p w14:paraId="61A299CE" w14:textId="75FAD477" w:rsidR="007F5AE1" w:rsidRPr="007C1DF8" w:rsidRDefault="00391DE3" w:rsidP="007F5AE1">
            <w:pPr>
              <w:tabs>
                <w:tab w:val="left" w:pos="7201"/>
              </w:tabs>
              <w:jc w:val="center"/>
              <w:rPr>
                <w:rFonts w:ascii="Times New Roman" w:hAnsi="Times New Roman" w:cs="Times New Roman"/>
                <w:b/>
                <w:spacing w:val="10"/>
                <w:sz w:val="28"/>
                <w:szCs w:val="28"/>
              </w:rPr>
            </w:pPr>
            <w:r w:rsidRPr="007C1DF8">
              <w:rPr>
                <w:rFonts w:ascii="Times New Roman" w:hAnsi="Times New Roman" w:cs="Times New Roman"/>
                <w:noProof/>
                <w:sz w:val="28"/>
                <w:szCs w:val="28"/>
                <w:lang w:eastAsia="uk-UA" w:bidi="ar-SA"/>
              </w:rPr>
              <mc:AlternateContent>
                <mc:Choice Requires="wps">
                  <w:drawing>
                    <wp:anchor distT="0" distB="0" distL="635" distR="0" simplePos="0" relativeHeight="251657216" behindDoc="0" locked="0" layoutInCell="1" allowOverlap="1" wp14:anchorId="30875E3B" wp14:editId="5436D88C">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54C9A61" id="_x0000_tole_rId2" o:spid="_x0000_s1026" style="position:absolute;margin-left:.05pt;margin-top:.05pt;width:50pt;height:50pt;z-index:251657216;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mc:Fallback>
              </mc:AlternateContent>
            </w:r>
            <w:r w:rsidRPr="007C1DF8">
              <w:rPr>
                <w:rFonts w:ascii="Times New Roman" w:hAnsi="Times New Roman" w:cs="Times New Roman"/>
                <w:noProof/>
                <w:sz w:val="28"/>
                <w:szCs w:val="28"/>
                <w:lang w:eastAsia="uk-UA" w:bidi="ar-SA"/>
              </w:rPr>
              <mc:AlternateContent>
                <mc:Choice Requires="wps">
                  <w:drawing>
                    <wp:anchor distT="0" distB="0" distL="114300" distR="114300" simplePos="0" relativeHeight="251658240" behindDoc="0" locked="0" layoutInCell="1" allowOverlap="1" wp14:anchorId="571E47E7" wp14:editId="3FB948FA">
                      <wp:simplePos x="0" y="0"/>
                      <wp:positionH relativeFrom="column">
                        <wp:posOffset>0</wp:posOffset>
                      </wp:positionH>
                      <wp:positionV relativeFrom="paragraph">
                        <wp:posOffset>0</wp:posOffset>
                      </wp:positionV>
                      <wp:extent cx="635000" cy="635000"/>
                      <wp:effectExtent l="0" t="0" r="3175" b="3175"/>
                      <wp:wrapNone/>
                      <wp:docPr id="140402879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5FC419" id="_x0000_tole_rId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AD5F76" w:rsidRPr="007C1DF8">
              <w:rPr>
                <w:rFonts w:ascii="Times New Roman" w:hAnsi="Times New Roman" w:cs="Times New Roman"/>
                <w:sz w:val="28"/>
                <w:szCs w:val="28"/>
              </w:rPr>
              <w:object w:dxaOrig="3096" w:dyaOrig="3281" w14:anchorId="604C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2pt;height:60.2pt" o:ole="" filled="t">
                  <v:fill color2="black"/>
                  <v:imagedata r:id="rId8" o:title="" croptop="-19f" cropbottom="-19f" cropleft="-21f" cropright="-21f"/>
                </v:shape>
                <o:OLEObject Type="Embed" ProgID="PBrush" ShapeID="_x0000_i1025" DrawAspect="Content" ObjectID="_1852980817" r:id="rId9"/>
              </w:object>
            </w:r>
          </w:p>
          <w:p w14:paraId="676EE5CC" w14:textId="226396F2" w:rsidR="00AD5F76" w:rsidRPr="007C1DF8" w:rsidRDefault="00AD5F76" w:rsidP="007F5AE1">
            <w:pPr>
              <w:tabs>
                <w:tab w:val="left" w:pos="7201"/>
              </w:tabs>
              <w:jc w:val="center"/>
              <w:rPr>
                <w:rFonts w:ascii="Times New Roman" w:hAnsi="Times New Roman" w:cs="Times New Roman"/>
                <w:b/>
                <w:bCs/>
                <w:spacing w:val="10"/>
                <w:sz w:val="28"/>
                <w:szCs w:val="28"/>
              </w:rPr>
            </w:pPr>
            <w:r w:rsidRPr="007C1DF8">
              <w:rPr>
                <w:rFonts w:ascii="Times New Roman" w:hAnsi="Times New Roman" w:cs="Times New Roman"/>
                <w:b/>
                <w:spacing w:val="10"/>
                <w:sz w:val="28"/>
                <w:szCs w:val="28"/>
              </w:rPr>
              <w:t>ЛУЦЬКА МІСЬКА РАДА</w:t>
            </w:r>
          </w:p>
          <w:p w14:paraId="2472B441" w14:textId="77777777" w:rsidR="00AD5F76" w:rsidRPr="007C1DF8" w:rsidRDefault="00AD5F76" w:rsidP="007F5AE1">
            <w:pPr>
              <w:tabs>
                <w:tab w:val="left" w:pos="7201"/>
              </w:tabs>
              <w:jc w:val="center"/>
              <w:rPr>
                <w:rFonts w:ascii="Times New Roman" w:hAnsi="Times New Roman" w:cs="Times New Roman"/>
                <w:sz w:val="28"/>
                <w:szCs w:val="28"/>
              </w:rPr>
            </w:pPr>
            <w:r w:rsidRPr="007C1DF8">
              <w:rPr>
                <w:rFonts w:ascii="Times New Roman" w:hAnsi="Times New Roman" w:cs="Times New Roman"/>
                <w:b/>
                <w:spacing w:val="10"/>
                <w:sz w:val="28"/>
                <w:szCs w:val="28"/>
              </w:rPr>
              <w:t>АРХІВНИЙ ВІДДІЛ</w:t>
            </w:r>
          </w:p>
          <w:p w14:paraId="25EA4BC9" w14:textId="77777777" w:rsidR="00AD5F76" w:rsidRPr="007C1DF8" w:rsidRDefault="00AD5F76">
            <w:pPr>
              <w:rPr>
                <w:rFonts w:ascii="Times New Roman" w:hAnsi="Times New Roman" w:cs="Times New Roman"/>
                <w:sz w:val="28"/>
                <w:szCs w:val="28"/>
              </w:rPr>
            </w:pPr>
          </w:p>
          <w:p w14:paraId="6883A02D" w14:textId="77777777" w:rsidR="00AD5F76" w:rsidRPr="007C1DF8" w:rsidRDefault="00AD5F76" w:rsidP="00AD5F76">
            <w:pPr>
              <w:spacing w:line="360" w:lineRule="auto"/>
              <w:ind w:right="-366"/>
              <w:rPr>
                <w:rFonts w:ascii="Times New Roman" w:hAnsi="Times New Roman" w:cs="Times New Roman"/>
                <w:b/>
                <w:sz w:val="28"/>
                <w:szCs w:val="28"/>
              </w:rPr>
            </w:pPr>
          </w:p>
          <w:p w14:paraId="35CF2B7D" w14:textId="77777777" w:rsidR="007F5AE1" w:rsidRPr="007C1DF8" w:rsidRDefault="007F5AE1" w:rsidP="00AD5F76">
            <w:pPr>
              <w:spacing w:line="360" w:lineRule="auto"/>
              <w:ind w:right="-366"/>
              <w:rPr>
                <w:rFonts w:ascii="Times New Roman" w:hAnsi="Times New Roman" w:cs="Times New Roman"/>
                <w:b/>
                <w:sz w:val="28"/>
                <w:szCs w:val="28"/>
              </w:rPr>
            </w:pPr>
          </w:p>
          <w:p w14:paraId="6B4C417B" w14:textId="77777777" w:rsidR="007F5AE1" w:rsidRPr="007C1DF8" w:rsidRDefault="007F5AE1" w:rsidP="00AD5F76">
            <w:pPr>
              <w:spacing w:line="360" w:lineRule="auto"/>
              <w:ind w:right="-366"/>
              <w:rPr>
                <w:rFonts w:ascii="Times New Roman" w:hAnsi="Times New Roman" w:cs="Times New Roman"/>
                <w:b/>
                <w:sz w:val="28"/>
                <w:szCs w:val="28"/>
              </w:rPr>
            </w:pPr>
          </w:p>
          <w:p w14:paraId="230BFB16" w14:textId="14633A10" w:rsidR="00AD5F76" w:rsidRPr="007C1DF8" w:rsidRDefault="00AD5F76" w:rsidP="00AD5F76">
            <w:pPr>
              <w:spacing w:line="360" w:lineRule="auto"/>
              <w:ind w:right="-366"/>
              <w:rPr>
                <w:rFonts w:ascii="Times New Roman" w:hAnsi="Times New Roman" w:cs="Times New Roman"/>
                <w:b/>
                <w:sz w:val="28"/>
                <w:szCs w:val="28"/>
              </w:rPr>
            </w:pPr>
            <w:r w:rsidRPr="007C1DF8">
              <w:rPr>
                <w:rFonts w:ascii="Times New Roman" w:hAnsi="Times New Roman" w:cs="Times New Roman"/>
                <w:b/>
                <w:sz w:val="28"/>
                <w:szCs w:val="28"/>
              </w:rPr>
              <w:t>ПРОТОКОЛ</w:t>
            </w:r>
          </w:p>
          <w:p w14:paraId="2E91585C" w14:textId="74EA41D6" w:rsidR="007F5AE1" w:rsidRPr="007C1DF8" w:rsidRDefault="00825F6E" w:rsidP="007F5AE1">
            <w:pPr>
              <w:spacing w:line="360" w:lineRule="auto"/>
              <w:ind w:right="-366"/>
              <w:rPr>
                <w:rFonts w:ascii="Times New Roman" w:hAnsi="Times New Roman" w:cs="Times New Roman"/>
                <w:sz w:val="28"/>
                <w:szCs w:val="28"/>
              </w:rPr>
            </w:pPr>
            <w:r w:rsidRPr="007C1DF8">
              <w:rPr>
                <w:rFonts w:ascii="Times New Roman" w:hAnsi="Times New Roman" w:cs="Times New Roman"/>
                <w:sz w:val="28"/>
                <w:szCs w:val="28"/>
              </w:rPr>
              <w:t>2</w:t>
            </w:r>
            <w:r w:rsidR="007C1DF8" w:rsidRPr="007C1DF8">
              <w:rPr>
                <w:rFonts w:ascii="Times New Roman" w:hAnsi="Times New Roman" w:cs="Times New Roman"/>
                <w:sz w:val="28"/>
                <w:szCs w:val="28"/>
              </w:rPr>
              <w:t xml:space="preserve">9 </w:t>
            </w:r>
            <w:r w:rsidR="00A72A43" w:rsidRPr="007C1DF8">
              <w:rPr>
                <w:rFonts w:ascii="Times New Roman" w:hAnsi="Times New Roman" w:cs="Times New Roman"/>
                <w:sz w:val="28"/>
                <w:szCs w:val="28"/>
              </w:rPr>
              <w:t>вересня</w:t>
            </w:r>
            <w:r w:rsidR="00AD5F76" w:rsidRPr="007C1DF8">
              <w:rPr>
                <w:rFonts w:ascii="Times New Roman" w:hAnsi="Times New Roman" w:cs="Times New Roman"/>
                <w:sz w:val="28"/>
                <w:szCs w:val="28"/>
              </w:rPr>
              <w:t xml:space="preserve"> 2026 року № </w:t>
            </w:r>
            <w:r w:rsidR="00A72A43" w:rsidRPr="007C1DF8">
              <w:rPr>
                <w:rFonts w:ascii="Times New Roman" w:hAnsi="Times New Roman" w:cs="Times New Roman"/>
                <w:sz w:val="28"/>
                <w:szCs w:val="28"/>
              </w:rPr>
              <w:t>9</w:t>
            </w:r>
          </w:p>
          <w:p w14:paraId="286A280D" w14:textId="166EAA8B" w:rsidR="00AD5F76" w:rsidRPr="007C1DF8" w:rsidRDefault="00AD5F76" w:rsidP="007F5AE1">
            <w:pPr>
              <w:spacing w:line="360" w:lineRule="auto"/>
              <w:ind w:right="-366"/>
              <w:rPr>
                <w:rFonts w:ascii="Times New Roman" w:hAnsi="Times New Roman" w:cs="Times New Roman"/>
                <w:sz w:val="28"/>
                <w:szCs w:val="28"/>
              </w:rPr>
            </w:pPr>
            <w:r w:rsidRPr="007C1DF8">
              <w:rPr>
                <w:rFonts w:ascii="Times New Roman" w:hAnsi="Times New Roman" w:cs="Times New Roman"/>
                <w:sz w:val="28"/>
                <w:szCs w:val="28"/>
              </w:rPr>
              <w:t>м. Луцьк</w:t>
            </w:r>
          </w:p>
        </w:tc>
        <w:tc>
          <w:tcPr>
            <w:tcW w:w="4785" w:type="dxa"/>
          </w:tcPr>
          <w:p w14:paraId="0B8F3FE3" w14:textId="77777777" w:rsidR="00AD5F76" w:rsidRPr="007C1DF8" w:rsidRDefault="00AD5F76">
            <w:pPr>
              <w:tabs>
                <w:tab w:val="left" w:pos="6954"/>
              </w:tabs>
              <w:snapToGrid w:val="0"/>
              <w:jc w:val="both"/>
              <w:rPr>
                <w:rFonts w:ascii="Times New Roman" w:hAnsi="Times New Roman" w:cs="Times New Roman"/>
                <w:sz w:val="28"/>
                <w:szCs w:val="28"/>
              </w:rPr>
            </w:pPr>
          </w:p>
          <w:p w14:paraId="61CB57C9" w14:textId="77777777" w:rsidR="007F5AE1" w:rsidRPr="007C1DF8" w:rsidRDefault="007F5AE1" w:rsidP="00AD5F76">
            <w:pPr>
              <w:tabs>
                <w:tab w:val="left" w:pos="6954"/>
              </w:tabs>
              <w:spacing w:line="360" w:lineRule="auto"/>
              <w:jc w:val="both"/>
              <w:rPr>
                <w:rFonts w:ascii="Times New Roman" w:hAnsi="Times New Roman" w:cs="Times New Roman"/>
                <w:sz w:val="28"/>
                <w:szCs w:val="28"/>
              </w:rPr>
            </w:pPr>
          </w:p>
          <w:p w14:paraId="2D117E5C" w14:textId="77777777" w:rsidR="007F5AE1" w:rsidRPr="007C1DF8" w:rsidRDefault="007F5AE1" w:rsidP="00AD5F76">
            <w:pPr>
              <w:tabs>
                <w:tab w:val="left" w:pos="6954"/>
              </w:tabs>
              <w:spacing w:line="360" w:lineRule="auto"/>
              <w:jc w:val="both"/>
              <w:rPr>
                <w:rFonts w:ascii="Times New Roman" w:hAnsi="Times New Roman" w:cs="Times New Roman"/>
                <w:sz w:val="28"/>
                <w:szCs w:val="28"/>
              </w:rPr>
            </w:pPr>
          </w:p>
          <w:p w14:paraId="11928DAE" w14:textId="50F39E6C" w:rsidR="00AD5F76" w:rsidRPr="007C1DF8" w:rsidRDefault="00AD5F76" w:rsidP="00DF3759">
            <w:pPr>
              <w:tabs>
                <w:tab w:val="left" w:pos="6954"/>
              </w:tabs>
              <w:spacing w:line="360" w:lineRule="auto"/>
              <w:ind w:left="633"/>
              <w:jc w:val="both"/>
              <w:rPr>
                <w:rFonts w:ascii="Times New Roman" w:hAnsi="Times New Roman" w:cs="Times New Roman"/>
                <w:b/>
                <w:bCs/>
                <w:sz w:val="28"/>
                <w:szCs w:val="28"/>
              </w:rPr>
            </w:pPr>
            <w:r w:rsidRPr="007C1DF8">
              <w:rPr>
                <w:rFonts w:ascii="Times New Roman" w:hAnsi="Times New Roman" w:cs="Times New Roman"/>
                <w:b/>
                <w:bCs/>
                <w:sz w:val="28"/>
                <w:szCs w:val="28"/>
              </w:rPr>
              <w:t>ЗАТВЕРДЖУЮ</w:t>
            </w:r>
          </w:p>
          <w:p w14:paraId="5D210445" w14:textId="77777777" w:rsidR="00AD5F76" w:rsidRPr="007C1DF8" w:rsidRDefault="00AD5F76" w:rsidP="00DF3759">
            <w:pPr>
              <w:tabs>
                <w:tab w:val="left" w:pos="6954"/>
              </w:tabs>
              <w:spacing w:line="360" w:lineRule="auto"/>
              <w:ind w:left="633"/>
              <w:jc w:val="both"/>
              <w:rPr>
                <w:rFonts w:ascii="Times New Roman" w:hAnsi="Times New Roman" w:cs="Times New Roman"/>
                <w:sz w:val="28"/>
                <w:szCs w:val="28"/>
              </w:rPr>
            </w:pPr>
            <w:r w:rsidRPr="007C1DF8">
              <w:rPr>
                <w:rFonts w:ascii="Times New Roman" w:hAnsi="Times New Roman" w:cs="Times New Roman"/>
                <w:sz w:val="28"/>
                <w:szCs w:val="28"/>
              </w:rPr>
              <w:t xml:space="preserve">Начальник архівного відділу </w:t>
            </w:r>
          </w:p>
          <w:p w14:paraId="33DBA83B" w14:textId="2191456C" w:rsidR="00AD5F76" w:rsidRPr="007C1DF8" w:rsidRDefault="00AD5F76" w:rsidP="00DF3759">
            <w:pPr>
              <w:tabs>
                <w:tab w:val="left" w:pos="6954"/>
              </w:tabs>
              <w:spacing w:line="360" w:lineRule="auto"/>
              <w:ind w:left="633"/>
              <w:jc w:val="both"/>
              <w:rPr>
                <w:rFonts w:ascii="Times New Roman" w:hAnsi="Times New Roman" w:cs="Times New Roman"/>
                <w:sz w:val="28"/>
                <w:szCs w:val="28"/>
              </w:rPr>
            </w:pPr>
            <w:r w:rsidRPr="007C1DF8">
              <w:rPr>
                <w:rFonts w:ascii="Times New Roman" w:hAnsi="Times New Roman" w:cs="Times New Roman"/>
                <w:sz w:val="28"/>
                <w:szCs w:val="28"/>
              </w:rPr>
              <w:t>Луцької міської ради</w:t>
            </w:r>
          </w:p>
          <w:p w14:paraId="641DA9CD" w14:textId="6A0829DB" w:rsidR="00AD5F76" w:rsidRPr="007C1DF8" w:rsidRDefault="00AD5F76" w:rsidP="00DF3759">
            <w:pPr>
              <w:tabs>
                <w:tab w:val="left" w:pos="6954"/>
              </w:tabs>
              <w:spacing w:line="360" w:lineRule="auto"/>
              <w:ind w:left="633"/>
              <w:jc w:val="both"/>
              <w:rPr>
                <w:rFonts w:ascii="Times New Roman" w:hAnsi="Times New Roman" w:cs="Times New Roman"/>
                <w:sz w:val="28"/>
                <w:szCs w:val="28"/>
              </w:rPr>
            </w:pPr>
            <w:r w:rsidRPr="007C1DF8">
              <w:rPr>
                <w:rFonts w:ascii="Times New Roman" w:hAnsi="Times New Roman" w:cs="Times New Roman"/>
                <w:sz w:val="28"/>
                <w:szCs w:val="28"/>
              </w:rPr>
              <w:t>__________ Оксана ПОЛІЩУК</w:t>
            </w:r>
          </w:p>
          <w:p w14:paraId="20BC7F7A" w14:textId="6ABE4CB2" w:rsidR="00AD5F76" w:rsidRPr="007C1DF8" w:rsidRDefault="00AD5F76" w:rsidP="00DF3759">
            <w:pPr>
              <w:tabs>
                <w:tab w:val="left" w:pos="6954"/>
              </w:tabs>
              <w:spacing w:line="360" w:lineRule="auto"/>
              <w:ind w:left="633"/>
              <w:jc w:val="both"/>
              <w:rPr>
                <w:rFonts w:ascii="Times New Roman" w:hAnsi="Times New Roman" w:cs="Times New Roman"/>
                <w:sz w:val="28"/>
                <w:szCs w:val="28"/>
              </w:rPr>
            </w:pPr>
            <w:r w:rsidRPr="007C1DF8">
              <w:rPr>
                <w:rFonts w:ascii="Times New Roman" w:hAnsi="Times New Roman" w:cs="Times New Roman"/>
                <w:sz w:val="28"/>
                <w:szCs w:val="28"/>
              </w:rPr>
              <w:t>____ ____________ 2026 року</w:t>
            </w:r>
          </w:p>
          <w:p w14:paraId="3E52181D" w14:textId="77777777" w:rsidR="00AD5F76" w:rsidRPr="007C1DF8" w:rsidRDefault="00AD5F76">
            <w:pPr>
              <w:tabs>
                <w:tab w:val="left" w:pos="6954"/>
              </w:tabs>
              <w:jc w:val="both"/>
              <w:rPr>
                <w:rFonts w:ascii="Times New Roman" w:hAnsi="Times New Roman" w:cs="Times New Roman"/>
                <w:sz w:val="28"/>
                <w:szCs w:val="28"/>
              </w:rPr>
            </w:pPr>
          </w:p>
          <w:p w14:paraId="6E73EA72" w14:textId="77777777" w:rsidR="00AD5F76" w:rsidRPr="007C1DF8" w:rsidRDefault="00AD5F76">
            <w:pPr>
              <w:tabs>
                <w:tab w:val="left" w:pos="6954"/>
              </w:tabs>
              <w:jc w:val="both"/>
              <w:rPr>
                <w:rFonts w:ascii="Times New Roman" w:hAnsi="Times New Roman" w:cs="Times New Roman"/>
                <w:sz w:val="28"/>
                <w:szCs w:val="28"/>
              </w:rPr>
            </w:pPr>
          </w:p>
          <w:p w14:paraId="3DFAFFA0" w14:textId="77777777" w:rsidR="00AD5F76" w:rsidRPr="007C1DF8" w:rsidRDefault="00AD5F76" w:rsidP="00DF3759">
            <w:pPr>
              <w:tabs>
                <w:tab w:val="left" w:pos="705"/>
              </w:tabs>
              <w:rPr>
                <w:rFonts w:ascii="Times New Roman" w:hAnsi="Times New Roman" w:cs="Times New Roman"/>
                <w:sz w:val="28"/>
                <w:szCs w:val="28"/>
              </w:rPr>
            </w:pPr>
          </w:p>
          <w:p w14:paraId="29EA13BC" w14:textId="5F46F0BA" w:rsidR="00AD5F76" w:rsidRPr="007C1DF8" w:rsidRDefault="00AD5F76">
            <w:pPr>
              <w:tabs>
                <w:tab w:val="left" w:pos="705"/>
              </w:tabs>
              <w:ind w:left="615" w:hanging="615"/>
              <w:rPr>
                <w:rFonts w:ascii="Times New Roman" w:hAnsi="Times New Roman" w:cs="Times New Roman"/>
                <w:sz w:val="28"/>
                <w:szCs w:val="28"/>
              </w:rPr>
            </w:pPr>
          </w:p>
        </w:tc>
      </w:tr>
    </w:tbl>
    <w:p w14:paraId="61EBBB13" w14:textId="77777777" w:rsidR="00AD5F76" w:rsidRPr="00A72A43" w:rsidRDefault="00AD5F76" w:rsidP="0089473F">
      <w:pPr>
        <w:rPr>
          <w:rFonts w:ascii="Times New Roman" w:hAnsi="Times New Roman" w:cs="Times New Roman"/>
          <w:b/>
          <w:color w:val="EE0000"/>
          <w:sz w:val="28"/>
          <w:szCs w:val="28"/>
        </w:rPr>
      </w:pPr>
    </w:p>
    <w:p w14:paraId="444EB248" w14:textId="0F91D910" w:rsidR="0089473F" w:rsidRPr="007C1DF8" w:rsidRDefault="00BD09C4" w:rsidP="0089473F">
      <w:pPr>
        <w:rPr>
          <w:rFonts w:ascii="Times New Roman" w:hAnsi="Times New Roman" w:cs="Times New Roman"/>
          <w:b/>
          <w:sz w:val="28"/>
          <w:szCs w:val="28"/>
        </w:rPr>
      </w:pPr>
      <w:r w:rsidRPr="007C1DF8">
        <w:rPr>
          <w:rFonts w:ascii="Times New Roman" w:hAnsi="Times New Roman" w:cs="Times New Roman"/>
          <w:b/>
          <w:sz w:val="28"/>
          <w:szCs w:val="28"/>
        </w:rPr>
        <w:t>з</w:t>
      </w:r>
      <w:r w:rsidR="00391DE3" w:rsidRPr="007C1DF8">
        <w:rPr>
          <w:rFonts w:ascii="Times New Roman" w:hAnsi="Times New Roman" w:cs="Times New Roman"/>
          <w:b/>
          <w:sz w:val="28"/>
          <w:szCs w:val="28"/>
        </w:rPr>
        <w:t xml:space="preserve">асідання </w:t>
      </w:r>
      <w:r w:rsidR="0089473F" w:rsidRPr="007C1DF8">
        <w:rPr>
          <w:rFonts w:ascii="Times New Roman" w:hAnsi="Times New Roman" w:cs="Times New Roman"/>
          <w:b/>
          <w:sz w:val="28"/>
          <w:szCs w:val="28"/>
        </w:rPr>
        <w:t xml:space="preserve">експертної комісії </w:t>
      </w:r>
    </w:p>
    <w:p w14:paraId="1A1A4322" w14:textId="77777777" w:rsidR="0089473F" w:rsidRPr="007C1DF8" w:rsidRDefault="0089473F" w:rsidP="0089473F">
      <w:pPr>
        <w:rPr>
          <w:rFonts w:ascii="Times New Roman" w:hAnsi="Times New Roman" w:cs="Times New Roman"/>
          <w:b/>
          <w:sz w:val="28"/>
          <w:szCs w:val="28"/>
        </w:rPr>
      </w:pPr>
      <w:r w:rsidRPr="007C1DF8">
        <w:rPr>
          <w:rFonts w:ascii="Times New Roman" w:hAnsi="Times New Roman" w:cs="Times New Roman"/>
          <w:b/>
          <w:sz w:val="28"/>
          <w:szCs w:val="28"/>
        </w:rPr>
        <w:t>архівного відділу</w:t>
      </w:r>
    </w:p>
    <w:p w14:paraId="7C8E340F" w14:textId="77777777" w:rsidR="0089473F" w:rsidRPr="007C1DF8" w:rsidRDefault="0089473F" w:rsidP="0089473F">
      <w:pPr>
        <w:rPr>
          <w:rFonts w:ascii="Times New Roman" w:hAnsi="Times New Roman" w:cs="Times New Roman"/>
          <w:b/>
          <w:sz w:val="28"/>
          <w:szCs w:val="28"/>
        </w:rPr>
      </w:pPr>
      <w:r w:rsidRPr="007C1DF8">
        <w:rPr>
          <w:rFonts w:ascii="Times New Roman" w:hAnsi="Times New Roman" w:cs="Times New Roman"/>
          <w:b/>
          <w:sz w:val="28"/>
          <w:szCs w:val="28"/>
        </w:rPr>
        <w:t>Луцької міської ради</w:t>
      </w:r>
    </w:p>
    <w:p w14:paraId="767012F1" w14:textId="77777777" w:rsidR="004B3FC9" w:rsidRPr="00A72A43" w:rsidRDefault="004B3FC9" w:rsidP="0089473F">
      <w:pPr>
        <w:rPr>
          <w:rFonts w:ascii="Times New Roman" w:hAnsi="Times New Roman" w:cs="Times New Roman"/>
          <w:b/>
          <w:color w:val="EE0000"/>
          <w:sz w:val="28"/>
          <w:szCs w:val="28"/>
        </w:rPr>
      </w:pPr>
    </w:p>
    <w:p w14:paraId="1AFB347D" w14:textId="77777777" w:rsidR="00D94605" w:rsidRPr="007C1DF8" w:rsidRDefault="00D94605" w:rsidP="0089473F">
      <w:pPr>
        <w:rPr>
          <w:rFonts w:ascii="Times New Roman" w:hAnsi="Times New Roman" w:cs="Times New Roman"/>
          <w:bCs/>
          <w:color w:val="EE0000"/>
          <w:sz w:val="28"/>
          <w:szCs w:val="28"/>
        </w:rPr>
      </w:pPr>
    </w:p>
    <w:p w14:paraId="44938C2E" w14:textId="77777777" w:rsidR="004B3FC9" w:rsidRPr="007C1DF8" w:rsidRDefault="00391DE3">
      <w:pPr>
        <w:rPr>
          <w:rFonts w:ascii="Times New Roman" w:hAnsi="Times New Roman" w:cs="Times New Roman"/>
          <w:bCs/>
          <w:sz w:val="28"/>
          <w:szCs w:val="28"/>
        </w:rPr>
      </w:pPr>
      <w:r w:rsidRPr="007C1DF8">
        <w:rPr>
          <w:rFonts w:ascii="Times New Roman" w:hAnsi="Times New Roman" w:cs="Times New Roman"/>
          <w:bCs/>
          <w:sz w:val="28"/>
          <w:szCs w:val="28"/>
        </w:rPr>
        <w:t>Взяли участь у засіданні:</w:t>
      </w:r>
    </w:p>
    <w:p w14:paraId="6B759873" w14:textId="77777777" w:rsidR="0089473F" w:rsidRPr="007C1DF8" w:rsidRDefault="0089473F" w:rsidP="0089473F">
      <w:pPr>
        <w:rPr>
          <w:rFonts w:ascii="Times New Roman" w:hAnsi="Times New Roman" w:cs="Times New Roman"/>
          <w:bCs/>
          <w:sz w:val="28"/>
          <w:szCs w:val="28"/>
        </w:rPr>
      </w:pPr>
      <w:r w:rsidRPr="007C1DF8">
        <w:rPr>
          <w:rFonts w:ascii="Times New Roman" w:hAnsi="Times New Roman" w:cs="Times New Roman"/>
          <w:bCs/>
          <w:sz w:val="28"/>
          <w:szCs w:val="28"/>
        </w:rPr>
        <w:t>Голова – Поліщук Оксана</w:t>
      </w:r>
    </w:p>
    <w:p w14:paraId="19666885" w14:textId="77777777" w:rsidR="0089473F" w:rsidRPr="007C1DF8" w:rsidRDefault="0089473F" w:rsidP="0089473F">
      <w:pPr>
        <w:rPr>
          <w:rFonts w:ascii="Times New Roman" w:hAnsi="Times New Roman" w:cs="Times New Roman"/>
          <w:bCs/>
          <w:sz w:val="28"/>
          <w:szCs w:val="28"/>
        </w:rPr>
      </w:pPr>
      <w:r w:rsidRPr="007C1DF8">
        <w:rPr>
          <w:rFonts w:ascii="Times New Roman" w:hAnsi="Times New Roman" w:cs="Times New Roman"/>
          <w:bCs/>
          <w:sz w:val="28"/>
          <w:szCs w:val="28"/>
        </w:rPr>
        <w:t>Секретар комісії – Зінець Оксана</w:t>
      </w:r>
    </w:p>
    <w:p w14:paraId="3FABC4A4" w14:textId="77777777" w:rsidR="00247E1C" w:rsidRPr="007C1DF8" w:rsidRDefault="007C1DF8" w:rsidP="00247E1C">
      <w:pPr>
        <w:rPr>
          <w:rFonts w:ascii="Times New Roman" w:hAnsi="Times New Roman" w:cs="Times New Roman"/>
          <w:bCs/>
          <w:sz w:val="28"/>
          <w:szCs w:val="28"/>
          <w:lang w:val="ru-RU"/>
        </w:rPr>
      </w:pPr>
      <w:r>
        <w:rPr>
          <w:rFonts w:ascii="Times New Roman" w:hAnsi="Times New Roman" w:cs="Times New Roman"/>
          <w:bCs/>
          <w:sz w:val="28"/>
          <w:szCs w:val="28"/>
        </w:rPr>
        <w:t>Присутні</w:t>
      </w:r>
      <w:r w:rsidR="007B757A" w:rsidRPr="007C1DF8">
        <w:rPr>
          <w:rFonts w:ascii="Times New Roman" w:hAnsi="Times New Roman" w:cs="Times New Roman"/>
          <w:bCs/>
          <w:sz w:val="28"/>
          <w:szCs w:val="28"/>
        </w:rPr>
        <w:t xml:space="preserve">: </w:t>
      </w:r>
      <w:proofErr w:type="spellStart"/>
      <w:r w:rsidR="007B757A" w:rsidRPr="007C1DF8">
        <w:rPr>
          <w:rFonts w:ascii="Times New Roman" w:hAnsi="Times New Roman" w:cs="Times New Roman"/>
          <w:bCs/>
          <w:sz w:val="28"/>
          <w:szCs w:val="28"/>
        </w:rPr>
        <w:t>Борейко</w:t>
      </w:r>
      <w:proofErr w:type="spellEnd"/>
      <w:r w:rsidR="007B757A" w:rsidRPr="007C1DF8">
        <w:rPr>
          <w:rFonts w:ascii="Times New Roman" w:hAnsi="Times New Roman" w:cs="Times New Roman"/>
          <w:bCs/>
          <w:sz w:val="28"/>
          <w:szCs w:val="28"/>
        </w:rPr>
        <w:t xml:space="preserve"> Валентина,</w:t>
      </w:r>
      <w:r w:rsidR="00A44580" w:rsidRPr="007C1DF8">
        <w:rPr>
          <w:rFonts w:ascii="Times New Roman" w:hAnsi="Times New Roman" w:cs="Times New Roman"/>
          <w:bCs/>
          <w:sz w:val="28"/>
          <w:szCs w:val="28"/>
          <w:lang w:val="ru-RU"/>
        </w:rPr>
        <w:t xml:space="preserve"> </w:t>
      </w:r>
      <w:r w:rsidR="003F46F4" w:rsidRPr="007C1DF8">
        <w:rPr>
          <w:rFonts w:ascii="Times New Roman" w:hAnsi="Times New Roman" w:cs="Times New Roman"/>
          <w:bCs/>
          <w:sz w:val="28"/>
          <w:szCs w:val="28"/>
        </w:rPr>
        <w:t>Лесик Наталія</w:t>
      </w:r>
      <w:r w:rsidR="003F46F4">
        <w:rPr>
          <w:rFonts w:ascii="Times New Roman" w:hAnsi="Times New Roman" w:cs="Times New Roman"/>
          <w:bCs/>
          <w:sz w:val="28"/>
          <w:szCs w:val="28"/>
        </w:rPr>
        <w:t xml:space="preserve">, </w:t>
      </w:r>
      <w:r w:rsidR="00247E1C" w:rsidRPr="007C1DF8">
        <w:rPr>
          <w:rFonts w:ascii="Times New Roman" w:hAnsi="Times New Roman" w:cs="Times New Roman"/>
          <w:bCs/>
          <w:sz w:val="28"/>
          <w:szCs w:val="28"/>
        </w:rPr>
        <w:t>Мельничук Галина</w:t>
      </w:r>
    </w:p>
    <w:p w14:paraId="31CE30C6" w14:textId="3A81A8E2" w:rsidR="000B3F28" w:rsidRPr="007C1DF8" w:rsidRDefault="00A44580" w:rsidP="00A44580">
      <w:pPr>
        <w:rPr>
          <w:rFonts w:ascii="Times New Roman" w:hAnsi="Times New Roman" w:cs="Times New Roman"/>
          <w:bCs/>
          <w:sz w:val="28"/>
          <w:szCs w:val="28"/>
          <w:lang w:val="ru-RU"/>
        </w:rPr>
      </w:pPr>
      <w:r w:rsidRPr="007C1DF8">
        <w:rPr>
          <w:rFonts w:ascii="Times New Roman" w:hAnsi="Times New Roman" w:cs="Times New Roman"/>
          <w:bCs/>
          <w:sz w:val="28"/>
          <w:szCs w:val="28"/>
        </w:rPr>
        <w:t>Не брал</w:t>
      </w:r>
      <w:r w:rsidR="0098401D" w:rsidRPr="007C1DF8">
        <w:rPr>
          <w:rFonts w:ascii="Times New Roman" w:hAnsi="Times New Roman" w:cs="Times New Roman"/>
          <w:bCs/>
          <w:sz w:val="28"/>
          <w:szCs w:val="28"/>
        </w:rPr>
        <w:t>а</w:t>
      </w:r>
      <w:r w:rsidRPr="007C1DF8">
        <w:rPr>
          <w:rFonts w:ascii="Times New Roman" w:hAnsi="Times New Roman" w:cs="Times New Roman"/>
          <w:bCs/>
          <w:sz w:val="28"/>
          <w:szCs w:val="28"/>
        </w:rPr>
        <w:t xml:space="preserve"> участі:  </w:t>
      </w:r>
      <w:proofErr w:type="spellStart"/>
      <w:r w:rsidRPr="007C1DF8">
        <w:rPr>
          <w:rFonts w:ascii="Times New Roman" w:hAnsi="Times New Roman" w:cs="Times New Roman"/>
          <w:bCs/>
          <w:sz w:val="28"/>
          <w:szCs w:val="28"/>
        </w:rPr>
        <w:t>Карєва</w:t>
      </w:r>
      <w:proofErr w:type="spellEnd"/>
      <w:r w:rsidRPr="007C1DF8">
        <w:rPr>
          <w:rFonts w:ascii="Times New Roman" w:hAnsi="Times New Roman" w:cs="Times New Roman"/>
          <w:bCs/>
          <w:sz w:val="28"/>
          <w:szCs w:val="28"/>
        </w:rPr>
        <w:t xml:space="preserve"> Людмила</w:t>
      </w:r>
    </w:p>
    <w:p w14:paraId="005B97C4" w14:textId="77777777" w:rsidR="00C94196" w:rsidRPr="007C1DF8" w:rsidRDefault="00C94196" w:rsidP="00C94196">
      <w:pPr>
        <w:rPr>
          <w:rFonts w:ascii="Times New Roman" w:hAnsi="Times New Roman" w:cs="Times New Roman"/>
          <w:b/>
          <w:bCs/>
          <w:sz w:val="28"/>
          <w:szCs w:val="28"/>
        </w:rPr>
      </w:pPr>
    </w:p>
    <w:p w14:paraId="0FE5DE63" w14:textId="54D9EFC7" w:rsidR="00A44580" w:rsidRPr="007C1DF8" w:rsidRDefault="00C94196" w:rsidP="00C94196">
      <w:pPr>
        <w:rPr>
          <w:rFonts w:ascii="Times New Roman" w:hAnsi="Times New Roman" w:cs="Times New Roman"/>
          <w:sz w:val="28"/>
          <w:szCs w:val="28"/>
        </w:rPr>
      </w:pPr>
      <w:r w:rsidRPr="007C1DF8">
        <w:rPr>
          <w:rFonts w:ascii="Times New Roman" w:hAnsi="Times New Roman" w:cs="Times New Roman"/>
          <w:sz w:val="28"/>
          <w:szCs w:val="28"/>
        </w:rPr>
        <w:t>ЗАТВЕРДЖЕННЯ ПОРЯДКУ ДЕННОГО:</w:t>
      </w:r>
    </w:p>
    <w:p w14:paraId="1064B70B" w14:textId="77777777" w:rsidR="00C94196" w:rsidRPr="007C1DF8" w:rsidRDefault="00C94196" w:rsidP="00C94196">
      <w:pPr>
        <w:rPr>
          <w:rFonts w:ascii="Times New Roman" w:hAnsi="Times New Roman" w:cs="Times New Roman"/>
          <w:bCs/>
          <w:sz w:val="28"/>
          <w:szCs w:val="28"/>
        </w:rPr>
      </w:pPr>
    </w:p>
    <w:p w14:paraId="4D8804D6" w14:textId="77777777" w:rsidR="00C94196" w:rsidRPr="007C1DF8" w:rsidRDefault="00C94196" w:rsidP="00C94196">
      <w:pPr>
        <w:rPr>
          <w:rFonts w:ascii="Times New Roman" w:hAnsi="Times New Roman" w:cs="Times New Roman"/>
          <w:bCs/>
          <w:sz w:val="28"/>
          <w:szCs w:val="28"/>
        </w:rPr>
      </w:pPr>
      <w:r w:rsidRPr="007C1DF8">
        <w:rPr>
          <w:rFonts w:ascii="Times New Roman" w:hAnsi="Times New Roman" w:cs="Times New Roman"/>
          <w:bCs/>
          <w:sz w:val="28"/>
          <w:szCs w:val="28"/>
        </w:rPr>
        <w:t xml:space="preserve">ДОПОВІДАЛА: </w:t>
      </w:r>
    </w:p>
    <w:p w14:paraId="049E1FF4" w14:textId="53C31A2B" w:rsidR="00C94196" w:rsidRPr="007C1DF8" w:rsidRDefault="00C94196" w:rsidP="00C94196">
      <w:pPr>
        <w:ind w:firstLine="567"/>
        <w:jc w:val="both"/>
        <w:rPr>
          <w:rFonts w:ascii="Times New Roman" w:hAnsi="Times New Roman" w:cs="Times New Roman"/>
          <w:b/>
          <w:sz w:val="28"/>
          <w:szCs w:val="28"/>
        </w:rPr>
      </w:pPr>
      <w:r w:rsidRPr="007C1DF8">
        <w:rPr>
          <w:rFonts w:ascii="Times New Roman" w:hAnsi="Times New Roman" w:cs="Times New Roman"/>
          <w:bCs/>
          <w:sz w:val="28"/>
          <w:szCs w:val="28"/>
        </w:rPr>
        <w:t>Поліщук Оксана, яка запропонувала затвердити порядок денний за основу та в цілому</w:t>
      </w:r>
      <w:r w:rsidR="00D94605" w:rsidRPr="007C1DF8">
        <w:rPr>
          <w:rFonts w:ascii="Times New Roman" w:hAnsi="Times New Roman" w:cs="Times New Roman"/>
          <w:bCs/>
          <w:sz w:val="28"/>
          <w:szCs w:val="28"/>
        </w:rPr>
        <w:t xml:space="preserve"> </w:t>
      </w:r>
      <w:r w:rsidRPr="000D3645">
        <w:rPr>
          <w:rFonts w:ascii="Times New Roman" w:hAnsi="Times New Roman" w:cs="Times New Roman"/>
          <w:bCs/>
          <w:sz w:val="28"/>
          <w:szCs w:val="28"/>
        </w:rPr>
        <w:t>(5 голосів – за).</w:t>
      </w:r>
      <w:r w:rsidRPr="000D3645">
        <w:rPr>
          <w:rFonts w:ascii="Times New Roman" w:hAnsi="Times New Roman" w:cs="Times New Roman"/>
          <w:b/>
          <w:sz w:val="28"/>
          <w:szCs w:val="28"/>
        </w:rPr>
        <w:t xml:space="preserve"> </w:t>
      </w:r>
    </w:p>
    <w:p w14:paraId="19454201" w14:textId="413C9248" w:rsidR="00C94196" w:rsidRPr="007C1DF8" w:rsidRDefault="00C94196" w:rsidP="00C94196">
      <w:pPr>
        <w:ind w:firstLine="567"/>
        <w:jc w:val="both"/>
        <w:rPr>
          <w:rFonts w:ascii="Times New Roman" w:hAnsi="Times New Roman" w:cs="Times New Roman"/>
          <w:bCs/>
          <w:sz w:val="28"/>
          <w:szCs w:val="28"/>
        </w:rPr>
      </w:pPr>
      <w:r w:rsidRPr="007C1DF8">
        <w:rPr>
          <w:rFonts w:ascii="Times New Roman" w:hAnsi="Times New Roman" w:cs="Times New Roman"/>
          <w:bCs/>
          <w:sz w:val="28"/>
          <w:szCs w:val="28"/>
        </w:rPr>
        <w:t>Порядок денний додається.</w:t>
      </w:r>
    </w:p>
    <w:p w14:paraId="4F81FE58" w14:textId="77777777" w:rsidR="00C94196" w:rsidRPr="007C1DF8" w:rsidRDefault="00C94196" w:rsidP="00A44580">
      <w:pPr>
        <w:rPr>
          <w:rFonts w:ascii="Times New Roman" w:hAnsi="Times New Roman" w:cs="Times New Roman"/>
          <w:b/>
          <w:sz w:val="28"/>
          <w:szCs w:val="28"/>
          <w:lang w:val="ru-RU"/>
        </w:rPr>
      </w:pPr>
    </w:p>
    <w:p w14:paraId="5AB99D59" w14:textId="77777777" w:rsidR="004B3FC9" w:rsidRPr="007C1DF8" w:rsidRDefault="00391DE3">
      <w:pPr>
        <w:pStyle w:val="6"/>
        <w:spacing w:before="0" w:after="0"/>
        <w:ind w:left="315" w:right="141" w:hanging="315"/>
        <w:rPr>
          <w:rFonts w:ascii="Times New Roman" w:hAnsi="Times New Roman" w:cs="Times New Roman"/>
          <w:sz w:val="28"/>
          <w:szCs w:val="28"/>
        </w:rPr>
      </w:pPr>
      <w:r w:rsidRPr="007C1DF8">
        <w:rPr>
          <w:rFonts w:ascii="Times New Roman" w:hAnsi="Times New Roman" w:cs="Times New Roman"/>
          <w:sz w:val="28"/>
          <w:szCs w:val="28"/>
        </w:rPr>
        <w:t>ПОРЯДОК ДЕННИЙ:</w:t>
      </w:r>
    </w:p>
    <w:p w14:paraId="43E4E25A" w14:textId="77777777" w:rsidR="007C1DF8" w:rsidRPr="00B95264" w:rsidRDefault="007C1DF8" w:rsidP="007C1DF8">
      <w:pPr>
        <w:ind w:firstLine="567"/>
        <w:jc w:val="both"/>
        <w:rPr>
          <w:b/>
        </w:rPr>
      </w:pPr>
    </w:p>
    <w:p w14:paraId="3ECC801F" w14:textId="77777777" w:rsidR="007C1DF8" w:rsidRPr="007C1DF8" w:rsidRDefault="007C1DF8" w:rsidP="007C1DF8">
      <w:pPr>
        <w:ind w:right="-1"/>
        <w:jc w:val="both"/>
        <w:rPr>
          <w:rFonts w:ascii="Times New Roman" w:hAnsi="Times New Roman" w:cs="Times New Roman"/>
          <w:bCs/>
          <w:sz w:val="28"/>
          <w:szCs w:val="28"/>
        </w:rPr>
      </w:pPr>
      <w:r w:rsidRPr="007C1DF8">
        <w:rPr>
          <w:rFonts w:ascii="Times New Roman" w:hAnsi="Times New Roman" w:cs="Times New Roman"/>
          <w:bCs/>
          <w:sz w:val="28"/>
          <w:szCs w:val="28"/>
        </w:rPr>
        <w:t>ПОРЯДОК ДЕННИЙ:</w:t>
      </w:r>
    </w:p>
    <w:p w14:paraId="465BEE8B" w14:textId="08B721A8" w:rsidR="007C1DF8" w:rsidRPr="007C1DF8" w:rsidRDefault="002D084A" w:rsidP="002D084A">
      <w:pPr>
        <w:ind w:right="-1" w:firstLine="567"/>
        <w:jc w:val="both"/>
        <w:rPr>
          <w:rFonts w:ascii="Times New Roman" w:hAnsi="Times New Roman" w:cs="Times New Roman"/>
          <w:sz w:val="28"/>
          <w:szCs w:val="28"/>
        </w:rPr>
      </w:pPr>
      <w:r>
        <w:rPr>
          <w:rFonts w:ascii="Times New Roman" w:hAnsi="Times New Roman" w:cs="Times New Roman"/>
          <w:sz w:val="28"/>
          <w:szCs w:val="28"/>
        </w:rPr>
        <w:t>1. </w:t>
      </w:r>
      <w:r w:rsidR="007C1DF8" w:rsidRPr="007C1DF8">
        <w:rPr>
          <w:rFonts w:ascii="Times New Roman" w:hAnsi="Times New Roman" w:cs="Times New Roman"/>
          <w:sz w:val="28"/>
          <w:szCs w:val="28"/>
        </w:rPr>
        <w:t>Про розгляд описів справ:</w:t>
      </w:r>
    </w:p>
    <w:p w14:paraId="2CCD82E8" w14:textId="77777777" w:rsidR="002D084A" w:rsidRDefault="002D084A" w:rsidP="002D084A">
      <w:pPr>
        <w:ind w:left="567" w:right="-1"/>
        <w:jc w:val="both"/>
        <w:rPr>
          <w:rFonts w:ascii="Times New Roman" w:hAnsi="Times New Roman" w:cs="Times New Roman"/>
          <w:sz w:val="28"/>
          <w:szCs w:val="28"/>
        </w:rPr>
      </w:pPr>
      <w:r>
        <w:rPr>
          <w:rFonts w:ascii="Times New Roman" w:hAnsi="Times New Roman" w:cs="Times New Roman"/>
          <w:sz w:val="28"/>
          <w:szCs w:val="28"/>
        </w:rPr>
        <w:t>1.1. </w:t>
      </w:r>
      <w:r w:rsidR="007C1DF8" w:rsidRPr="007C1DF8">
        <w:rPr>
          <w:rFonts w:ascii="Times New Roman" w:hAnsi="Times New Roman" w:cs="Times New Roman"/>
          <w:sz w:val="28"/>
          <w:szCs w:val="28"/>
        </w:rPr>
        <w:t>Виконавчого комітету Луцької міської ради;</w:t>
      </w:r>
    </w:p>
    <w:p w14:paraId="181C6445" w14:textId="77777777" w:rsidR="002D084A" w:rsidRDefault="002D084A" w:rsidP="002D084A">
      <w:pPr>
        <w:ind w:left="567" w:right="-1"/>
        <w:jc w:val="both"/>
        <w:rPr>
          <w:rFonts w:ascii="Times New Roman" w:hAnsi="Times New Roman" w:cs="Times New Roman"/>
          <w:sz w:val="28"/>
          <w:szCs w:val="28"/>
        </w:rPr>
      </w:pPr>
      <w:r>
        <w:rPr>
          <w:rFonts w:ascii="Times New Roman" w:hAnsi="Times New Roman" w:cs="Times New Roman"/>
          <w:sz w:val="28"/>
          <w:szCs w:val="28"/>
        </w:rPr>
        <w:t>1.2. </w:t>
      </w:r>
      <w:r w:rsidR="007C1DF8" w:rsidRPr="007C1DF8">
        <w:rPr>
          <w:rFonts w:ascii="Times New Roman" w:hAnsi="Times New Roman" w:cs="Times New Roman"/>
          <w:sz w:val="28"/>
          <w:szCs w:val="28"/>
        </w:rPr>
        <w:t xml:space="preserve">Прилуцького </w:t>
      </w:r>
      <w:proofErr w:type="spellStart"/>
      <w:r w:rsidR="007C1DF8" w:rsidRPr="007C1DF8">
        <w:rPr>
          <w:rFonts w:ascii="Times New Roman" w:hAnsi="Times New Roman" w:cs="Times New Roman"/>
          <w:sz w:val="28"/>
          <w:szCs w:val="28"/>
        </w:rPr>
        <w:t>старостинського</w:t>
      </w:r>
      <w:proofErr w:type="spellEnd"/>
      <w:r w:rsidR="007C1DF8" w:rsidRPr="007C1DF8">
        <w:rPr>
          <w:rFonts w:ascii="Times New Roman" w:hAnsi="Times New Roman" w:cs="Times New Roman"/>
          <w:sz w:val="28"/>
          <w:szCs w:val="28"/>
        </w:rPr>
        <w:t xml:space="preserve"> округу;</w:t>
      </w:r>
    </w:p>
    <w:p w14:paraId="3243DBAD" w14:textId="77777777" w:rsidR="002D084A" w:rsidRDefault="002D084A" w:rsidP="002D084A">
      <w:pPr>
        <w:ind w:left="567" w:right="-1"/>
        <w:jc w:val="both"/>
        <w:rPr>
          <w:rFonts w:ascii="Times New Roman" w:hAnsi="Times New Roman" w:cs="Times New Roman"/>
          <w:sz w:val="28"/>
          <w:szCs w:val="28"/>
        </w:rPr>
      </w:pPr>
      <w:r>
        <w:rPr>
          <w:rFonts w:ascii="Times New Roman" w:hAnsi="Times New Roman" w:cs="Times New Roman"/>
          <w:sz w:val="28"/>
          <w:szCs w:val="28"/>
        </w:rPr>
        <w:t>1.3. </w:t>
      </w:r>
      <w:r w:rsidR="007C1DF8" w:rsidRPr="007C1DF8">
        <w:rPr>
          <w:rFonts w:ascii="Times New Roman" w:hAnsi="Times New Roman" w:cs="Times New Roman"/>
          <w:sz w:val="28"/>
          <w:szCs w:val="28"/>
        </w:rPr>
        <w:t xml:space="preserve">Боголюбського </w:t>
      </w:r>
      <w:proofErr w:type="spellStart"/>
      <w:r w:rsidR="007C1DF8" w:rsidRPr="007C1DF8">
        <w:rPr>
          <w:rFonts w:ascii="Times New Roman" w:hAnsi="Times New Roman" w:cs="Times New Roman"/>
          <w:sz w:val="28"/>
          <w:szCs w:val="28"/>
        </w:rPr>
        <w:t>старостинського</w:t>
      </w:r>
      <w:proofErr w:type="spellEnd"/>
      <w:r w:rsidR="007C1DF8" w:rsidRPr="007C1DF8">
        <w:rPr>
          <w:rFonts w:ascii="Times New Roman" w:hAnsi="Times New Roman" w:cs="Times New Roman"/>
          <w:sz w:val="28"/>
          <w:szCs w:val="28"/>
        </w:rPr>
        <w:t xml:space="preserve"> округу</w:t>
      </w:r>
      <w:r w:rsidR="007C1DF8">
        <w:rPr>
          <w:rFonts w:ascii="Times New Roman" w:hAnsi="Times New Roman" w:cs="Times New Roman"/>
          <w:sz w:val="28"/>
          <w:szCs w:val="28"/>
        </w:rPr>
        <w:t>;</w:t>
      </w:r>
    </w:p>
    <w:p w14:paraId="7A403707" w14:textId="1642EAE9" w:rsidR="00294418" w:rsidRPr="00294418" w:rsidRDefault="00294418" w:rsidP="002D084A">
      <w:pPr>
        <w:ind w:left="567" w:right="-1"/>
        <w:jc w:val="both"/>
        <w:rPr>
          <w:rFonts w:ascii="Times New Roman" w:hAnsi="Times New Roman" w:cs="Times New Roman"/>
          <w:smallCaps/>
          <w:sz w:val="28"/>
          <w:szCs w:val="28"/>
        </w:rPr>
      </w:pPr>
      <w:r>
        <w:rPr>
          <w:rFonts w:ascii="Times New Roman" w:hAnsi="Times New Roman" w:cs="Times New Roman"/>
          <w:sz w:val="28"/>
          <w:szCs w:val="28"/>
        </w:rPr>
        <w:t>1.4. Департаменту економічної політики</w:t>
      </w:r>
      <w:r w:rsidRPr="00294418">
        <w:rPr>
          <w:rFonts w:ascii="Times New Roman" w:hAnsi="Times New Roman" w:cs="Times New Roman"/>
          <w:sz w:val="28"/>
          <w:szCs w:val="28"/>
        </w:rPr>
        <w:t xml:space="preserve"> Лу</w:t>
      </w:r>
      <w:r>
        <w:rPr>
          <w:rFonts w:ascii="Times New Roman" w:hAnsi="Times New Roman" w:cs="Times New Roman"/>
          <w:sz w:val="28"/>
          <w:szCs w:val="28"/>
        </w:rPr>
        <w:t>цької міської ради;</w:t>
      </w:r>
    </w:p>
    <w:p w14:paraId="13C2B20A" w14:textId="6B1FAD34" w:rsidR="002C5802" w:rsidRDefault="002D084A"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w:t>
      </w:r>
      <w:r w:rsidR="00294418">
        <w:rPr>
          <w:rFonts w:ascii="Times New Roman" w:hAnsi="Times New Roman" w:cs="Times New Roman"/>
          <w:sz w:val="28"/>
          <w:szCs w:val="28"/>
        </w:rPr>
        <w:t>5</w:t>
      </w:r>
      <w:r>
        <w:rPr>
          <w:rFonts w:ascii="Times New Roman" w:hAnsi="Times New Roman" w:cs="Times New Roman"/>
          <w:sz w:val="28"/>
          <w:szCs w:val="28"/>
        </w:rPr>
        <w:t>. </w:t>
      </w:r>
      <w:r w:rsidR="007C1DF8" w:rsidRPr="007C1DF8">
        <w:rPr>
          <w:rFonts w:ascii="Times New Roman" w:hAnsi="Times New Roman" w:cs="Times New Roman"/>
          <w:sz w:val="28"/>
          <w:szCs w:val="28"/>
        </w:rPr>
        <w:t>Луцької спеціалізованої школи І–ІІІ ступенів №</w:t>
      </w:r>
      <w:r w:rsidR="00C95B77">
        <w:rPr>
          <w:rFonts w:ascii="Times New Roman" w:hAnsi="Times New Roman" w:cs="Times New Roman"/>
          <w:sz w:val="28"/>
          <w:szCs w:val="28"/>
        </w:rPr>
        <w:t> </w:t>
      </w:r>
      <w:r w:rsidR="007C1DF8" w:rsidRPr="007C1DF8">
        <w:rPr>
          <w:rFonts w:ascii="Times New Roman" w:hAnsi="Times New Roman" w:cs="Times New Roman"/>
          <w:sz w:val="28"/>
          <w:szCs w:val="28"/>
        </w:rPr>
        <w:t>1 Луцької міської ради Волинської області;</w:t>
      </w:r>
    </w:p>
    <w:p w14:paraId="28C62553" w14:textId="171EBC11"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1.</w:t>
      </w:r>
      <w:r w:rsidR="00294418">
        <w:rPr>
          <w:rFonts w:ascii="Times New Roman" w:hAnsi="Times New Roman" w:cs="Times New Roman"/>
          <w:sz w:val="28"/>
          <w:szCs w:val="28"/>
        </w:rPr>
        <w:t>6</w:t>
      </w:r>
      <w:r>
        <w:rPr>
          <w:rFonts w:ascii="Times New Roman" w:hAnsi="Times New Roman" w:cs="Times New Roman"/>
          <w:sz w:val="28"/>
          <w:szCs w:val="28"/>
        </w:rPr>
        <w:t>. </w:t>
      </w:r>
      <w:r w:rsidR="007C1DF8">
        <w:rPr>
          <w:rFonts w:ascii="Times New Roman" w:hAnsi="Times New Roman" w:cs="Times New Roman"/>
          <w:sz w:val="28"/>
          <w:szCs w:val="28"/>
        </w:rPr>
        <w:t xml:space="preserve">Первинної профспілкової організації </w:t>
      </w:r>
      <w:r w:rsidR="007C1DF8" w:rsidRPr="007C1DF8">
        <w:rPr>
          <w:rFonts w:ascii="Times New Roman" w:hAnsi="Times New Roman" w:cs="Times New Roman"/>
          <w:sz w:val="28"/>
          <w:szCs w:val="28"/>
        </w:rPr>
        <w:t>Луцької спеціалізованої школи І–ІІІ ступенів №</w:t>
      </w:r>
      <w:r w:rsidR="00C95B77">
        <w:rPr>
          <w:rFonts w:ascii="Times New Roman" w:hAnsi="Times New Roman" w:cs="Times New Roman"/>
          <w:sz w:val="28"/>
          <w:szCs w:val="28"/>
        </w:rPr>
        <w:t> </w:t>
      </w:r>
      <w:r w:rsidR="007C1DF8" w:rsidRPr="007C1DF8">
        <w:rPr>
          <w:rFonts w:ascii="Times New Roman" w:hAnsi="Times New Roman" w:cs="Times New Roman"/>
          <w:sz w:val="28"/>
          <w:szCs w:val="28"/>
        </w:rPr>
        <w:t>1 Луцької міської ради Волинської області</w:t>
      </w:r>
      <w:r w:rsidR="007C1DF8">
        <w:rPr>
          <w:rFonts w:ascii="Times New Roman" w:hAnsi="Times New Roman" w:cs="Times New Roman"/>
          <w:sz w:val="28"/>
          <w:szCs w:val="28"/>
        </w:rPr>
        <w:t>;</w:t>
      </w:r>
    </w:p>
    <w:p w14:paraId="39DC46A3" w14:textId="3C174C1C"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w:t>
      </w:r>
      <w:r w:rsidR="00294418">
        <w:rPr>
          <w:rFonts w:ascii="Times New Roman" w:hAnsi="Times New Roman" w:cs="Times New Roman"/>
          <w:sz w:val="28"/>
          <w:szCs w:val="28"/>
        </w:rPr>
        <w:t>7</w:t>
      </w:r>
      <w:r>
        <w:rPr>
          <w:rFonts w:ascii="Times New Roman" w:hAnsi="Times New Roman" w:cs="Times New Roman"/>
          <w:sz w:val="28"/>
          <w:szCs w:val="28"/>
        </w:rPr>
        <w:t>. </w:t>
      </w:r>
      <w:r w:rsidR="00BD59EF">
        <w:rPr>
          <w:rFonts w:ascii="Times New Roman" w:hAnsi="Times New Roman" w:cs="Times New Roman"/>
          <w:sz w:val="28"/>
          <w:szCs w:val="28"/>
        </w:rPr>
        <w:t>Департаменту муніципальної варти Луцької міської ради</w:t>
      </w:r>
      <w:r>
        <w:rPr>
          <w:rFonts w:ascii="Times New Roman" w:hAnsi="Times New Roman" w:cs="Times New Roman"/>
          <w:sz w:val="28"/>
          <w:szCs w:val="28"/>
        </w:rPr>
        <w:t>;</w:t>
      </w:r>
    </w:p>
    <w:p w14:paraId="47DCEA2B" w14:textId="0E2DE41A"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w:t>
      </w:r>
      <w:r w:rsidR="00294418">
        <w:rPr>
          <w:rFonts w:ascii="Times New Roman" w:hAnsi="Times New Roman" w:cs="Times New Roman"/>
          <w:sz w:val="28"/>
          <w:szCs w:val="28"/>
        </w:rPr>
        <w:t>8</w:t>
      </w:r>
      <w:r>
        <w:rPr>
          <w:rFonts w:ascii="Times New Roman" w:hAnsi="Times New Roman" w:cs="Times New Roman"/>
          <w:sz w:val="28"/>
          <w:szCs w:val="28"/>
        </w:rPr>
        <w:t>. </w:t>
      </w:r>
      <w:r w:rsidR="00BD59EF">
        <w:rPr>
          <w:rFonts w:ascii="Times New Roman" w:hAnsi="Times New Roman" w:cs="Times New Roman"/>
          <w:sz w:val="28"/>
          <w:szCs w:val="28"/>
        </w:rPr>
        <w:t>Департаменту молоді та спорту Луцької міської ради;</w:t>
      </w:r>
    </w:p>
    <w:p w14:paraId="1B43C8EC" w14:textId="04EFD93F"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w:t>
      </w:r>
      <w:r w:rsidR="00294418">
        <w:rPr>
          <w:rFonts w:ascii="Times New Roman" w:hAnsi="Times New Roman" w:cs="Times New Roman"/>
          <w:sz w:val="28"/>
          <w:szCs w:val="28"/>
        </w:rPr>
        <w:t>9</w:t>
      </w:r>
      <w:r>
        <w:rPr>
          <w:rFonts w:ascii="Times New Roman" w:hAnsi="Times New Roman" w:cs="Times New Roman"/>
          <w:sz w:val="28"/>
          <w:szCs w:val="28"/>
        </w:rPr>
        <w:t>. </w:t>
      </w:r>
      <w:r w:rsidR="00BD59EF">
        <w:rPr>
          <w:rFonts w:ascii="Times New Roman" w:hAnsi="Times New Roman" w:cs="Times New Roman"/>
          <w:sz w:val="28"/>
          <w:szCs w:val="28"/>
        </w:rPr>
        <w:t>Комунального підприємства «Луцька міська стоматологічна поліклініка»;</w:t>
      </w:r>
    </w:p>
    <w:p w14:paraId="4C0A7C38" w14:textId="209A2AE4"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w:t>
      </w:r>
      <w:r w:rsidR="00294418">
        <w:rPr>
          <w:rFonts w:ascii="Times New Roman" w:hAnsi="Times New Roman" w:cs="Times New Roman"/>
          <w:sz w:val="28"/>
          <w:szCs w:val="28"/>
        </w:rPr>
        <w:t>10</w:t>
      </w:r>
      <w:r>
        <w:rPr>
          <w:rFonts w:ascii="Times New Roman" w:hAnsi="Times New Roman" w:cs="Times New Roman"/>
          <w:sz w:val="28"/>
          <w:szCs w:val="28"/>
        </w:rPr>
        <w:t>. </w:t>
      </w:r>
      <w:r w:rsidR="00BD59EF">
        <w:rPr>
          <w:rFonts w:ascii="Times New Roman" w:hAnsi="Times New Roman" w:cs="Times New Roman"/>
          <w:sz w:val="28"/>
          <w:szCs w:val="28"/>
        </w:rPr>
        <w:t>Приватного підприємства «</w:t>
      </w:r>
      <w:proofErr w:type="spellStart"/>
      <w:r w:rsidR="00BD59EF">
        <w:rPr>
          <w:rFonts w:ascii="Times New Roman" w:hAnsi="Times New Roman" w:cs="Times New Roman"/>
          <w:sz w:val="28"/>
          <w:szCs w:val="28"/>
        </w:rPr>
        <w:t>Поликрут</w:t>
      </w:r>
      <w:proofErr w:type="spellEnd"/>
      <w:r w:rsidR="00BD59EF">
        <w:rPr>
          <w:rFonts w:ascii="Times New Roman" w:hAnsi="Times New Roman" w:cs="Times New Roman"/>
          <w:sz w:val="28"/>
          <w:szCs w:val="28"/>
        </w:rPr>
        <w:t>»;</w:t>
      </w:r>
    </w:p>
    <w:p w14:paraId="042B66D3" w14:textId="327A56EA"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1.1</w:t>
      </w:r>
      <w:r w:rsidR="00294418">
        <w:rPr>
          <w:rFonts w:ascii="Times New Roman" w:hAnsi="Times New Roman" w:cs="Times New Roman"/>
          <w:sz w:val="28"/>
          <w:szCs w:val="28"/>
        </w:rPr>
        <w:t>1</w:t>
      </w:r>
      <w:r>
        <w:rPr>
          <w:rFonts w:ascii="Times New Roman" w:hAnsi="Times New Roman" w:cs="Times New Roman"/>
          <w:sz w:val="28"/>
          <w:szCs w:val="28"/>
        </w:rPr>
        <w:t>. </w:t>
      </w:r>
      <w:r w:rsidR="00BD59EF">
        <w:rPr>
          <w:rFonts w:ascii="Times New Roman" w:hAnsi="Times New Roman" w:cs="Times New Roman"/>
          <w:sz w:val="28"/>
          <w:szCs w:val="28"/>
        </w:rPr>
        <w:t>Малого підприємства «Полум’я»</w:t>
      </w:r>
      <w:r w:rsidR="00F76EE3">
        <w:rPr>
          <w:rFonts w:ascii="Times New Roman" w:hAnsi="Times New Roman" w:cs="Times New Roman"/>
          <w:sz w:val="28"/>
          <w:szCs w:val="28"/>
        </w:rPr>
        <w:t>;</w:t>
      </w:r>
    </w:p>
    <w:p w14:paraId="08B00DFB" w14:textId="35C2FFAB" w:rsidR="002C5802"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1.1</w:t>
      </w:r>
      <w:r w:rsidR="00294418">
        <w:rPr>
          <w:rFonts w:ascii="Times New Roman" w:hAnsi="Times New Roman" w:cs="Times New Roman"/>
          <w:sz w:val="28"/>
          <w:szCs w:val="28"/>
        </w:rPr>
        <w:t>2</w:t>
      </w:r>
      <w:r>
        <w:rPr>
          <w:rFonts w:ascii="Times New Roman" w:hAnsi="Times New Roman" w:cs="Times New Roman"/>
          <w:sz w:val="28"/>
          <w:szCs w:val="28"/>
        </w:rPr>
        <w:t>. </w:t>
      </w:r>
      <w:r w:rsidR="00F76EE3">
        <w:rPr>
          <w:rFonts w:ascii="Times New Roman" w:hAnsi="Times New Roman" w:cs="Times New Roman"/>
          <w:sz w:val="28"/>
          <w:szCs w:val="28"/>
        </w:rPr>
        <w:t>Товариства з обмеженою відповідальністю «ГЕЛІОС ДІСТРІБЮШИН»;</w:t>
      </w:r>
    </w:p>
    <w:p w14:paraId="63AE49CA" w14:textId="1B3CBE04" w:rsidR="00F76EE3" w:rsidRDefault="002C5802" w:rsidP="002C5802">
      <w:pPr>
        <w:ind w:right="-1" w:firstLine="567"/>
        <w:jc w:val="both"/>
        <w:rPr>
          <w:rFonts w:ascii="Times New Roman" w:hAnsi="Times New Roman" w:cs="Times New Roman"/>
          <w:sz w:val="28"/>
          <w:szCs w:val="28"/>
        </w:rPr>
      </w:pPr>
      <w:r>
        <w:rPr>
          <w:rFonts w:ascii="Times New Roman" w:hAnsi="Times New Roman" w:cs="Times New Roman"/>
          <w:sz w:val="28"/>
          <w:szCs w:val="28"/>
        </w:rPr>
        <w:t>1.1</w:t>
      </w:r>
      <w:r w:rsidR="00294418">
        <w:rPr>
          <w:rFonts w:ascii="Times New Roman" w:hAnsi="Times New Roman" w:cs="Times New Roman"/>
          <w:sz w:val="28"/>
          <w:szCs w:val="28"/>
        </w:rPr>
        <w:t>3</w:t>
      </w:r>
      <w:r>
        <w:rPr>
          <w:rFonts w:ascii="Times New Roman" w:hAnsi="Times New Roman" w:cs="Times New Roman"/>
          <w:sz w:val="28"/>
          <w:szCs w:val="28"/>
        </w:rPr>
        <w:t>. </w:t>
      </w:r>
      <w:r w:rsidR="00F76EE3">
        <w:rPr>
          <w:rFonts w:ascii="Times New Roman" w:hAnsi="Times New Roman" w:cs="Times New Roman"/>
          <w:sz w:val="28"/>
          <w:szCs w:val="28"/>
        </w:rPr>
        <w:t>Організації роботодавців медичної галузі у Волинській області.</w:t>
      </w:r>
    </w:p>
    <w:p w14:paraId="0DBDAF1D" w14:textId="77777777" w:rsidR="001C6ABB" w:rsidRPr="007C1DF8" w:rsidRDefault="001C6ABB" w:rsidP="001C6ABB">
      <w:pPr>
        <w:tabs>
          <w:tab w:val="left" w:pos="567"/>
        </w:tabs>
        <w:ind w:right="-1"/>
        <w:jc w:val="both"/>
        <w:rPr>
          <w:rFonts w:ascii="Times New Roman" w:hAnsi="Times New Roman" w:cs="Times New Roman"/>
          <w:sz w:val="28"/>
          <w:szCs w:val="28"/>
        </w:rPr>
      </w:pPr>
    </w:p>
    <w:p w14:paraId="0D4275C1" w14:textId="77777777" w:rsidR="007C1DF8" w:rsidRPr="007C1DF8" w:rsidRDefault="007C1DF8" w:rsidP="007C1DF8">
      <w:pPr>
        <w:ind w:right="-1" w:firstLine="567"/>
        <w:jc w:val="both"/>
        <w:rPr>
          <w:rFonts w:ascii="Times New Roman" w:hAnsi="Times New Roman" w:cs="Times New Roman"/>
          <w:sz w:val="28"/>
          <w:szCs w:val="28"/>
        </w:rPr>
      </w:pPr>
      <w:r w:rsidRPr="007C1DF8">
        <w:rPr>
          <w:rFonts w:ascii="Times New Roman" w:hAnsi="Times New Roman" w:cs="Times New Roman"/>
          <w:sz w:val="28"/>
          <w:szCs w:val="28"/>
        </w:rPr>
        <w:t>2. Про розгляд актів про вилучення для знищення документів, не внесених до Національного архівного фонду:</w:t>
      </w:r>
    </w:p>
    <w:p w14:paraId="49AC2FA6" w14:textId="77777777" w:rsidR="007C1DF8" w:rsidRPr="007C1DF8" w:rsidRDefault="007C1DF8" w:rsidP="007C1DF8">
      <w:pPr>
        <w:ind w:right="-1" w:firstLine="567"/>
        <w:jc w:val="both"/>
        <w:rPr>
          <w:rFonts w:ascii="Times New Roman" w:hAnsi="Times New Roman" w:cs="Times New Roman"/>
          <w:sz w:val="28"/>
          <w:szCs w:val="28"/>
        </w:rPr>
      </w:pPr>
      <w:r w:rsidRPr="007C1DF8">
        <w:rPr>
          <w:rFonts w:ascii="Times New Roman" w:hAnsi="Times New Roman" w:cs="Times New Roman"/>
          <w:sz w:val="28"/>
          <w:szCs w:val="28"/>
        </w:rPr>
        <w:t>2.1. Виконавчого комітету Луцької міської ради;</w:t>
      </w:r>
    </w:p>
    <w:p w14:paraId="6DACD888" w14:textId="77777777" w:rsidR="007C1DF8" w:rsidRPr="007C1DF8" w:rsidRDefault="007C1DF8" w:rsidP="007C1DF8">
      <w:pPr>
        <w:ind w:right="-1" w:firstLine="567"/>
        <w:jc w:val="both"/>
        <w:rPr>
          <w:rFonts w:ascii="Times New Roman" w:hAnsi="Times New Roman" w:cs="Times New Roman"/>
          <w:sz w:val="28"/>
          <w:szCs w:val="28"/>
        </w:rPr>
      </w:pPr>
      <w:r w:rsidRPr="007C1DF8">
        <w:rPr>
          <w:rFonts w:ascii="Times New Roman" w:hAnsi="Times New Roman" w:cs="Times New Roman"/>
          <w:sz w:val="28"/>
          <w:szCs w:val="28"/>
        </w:rPr>
        <w:t>2.2. Прилуцької сільської ради;</w:t>
      </w:r>
    </w:p>
    <w:p w14:paraId="1AFBC275" w14:textId="40F39426" w:rsidR="007C1DF8" w:rsidRPr="007C1DF8" w:rsidRDefault="007C1DF8" w:rsidP="007C1DF8">
      <w:pPr>
        <w:ind w:right="-1" w:firstLine="567"/>
        <w:jc w:val="both"/>
        <w:rPr>
          <w:rFonts w:ascii="Times New Roman" w:hAnsi="Times New Roman" w:cs="Times New Roman"/>
          <w:sz w:val="28"/>
          <w:szCs w:val="28"/>
        </w:rPr>
      </w:pPr>
      <w:r w:rsidRPr="007C1DF8">
        <w:rPr>
          <w:rFonts w:ascii="Times New Roman" w:hAnsi="Times New Roman" w:cs="Times New Roman"/>
          <w:sz w:val="28"/>
          <w:szCs w:val="28"/>
        </w:rPr>
        <w:t>2.3. Боголюбської сільської ради</w:t>
      </w:r>
      <w:r w:rsidR="001C6ABB">
        <w:rPr>
          <w:rFonts w:ascii="Times New Roman" w:hAnsi="Times New Roman" w:cs="Times New Roman"/>
          <w:sz w:val="28"/>
          <w:szCs w:val="28"/>
        </w:rPr>
        <w:t>;</w:t>
      </w:r>
      <w:r w:rsidRPr="007C1DF8">
        <w:rPr>
          <w:rFonts w:ascii="Times New Roman" w:hAnsi="Times New Roman" w:cs="Times New Roman"/>
          <w:sz w:val="28"/>
          <w:szCs w:val="28"/>
        </w:rPr>
        <w:t xml:space="preserve"> </w:t>
      </w:r>
    </w:p>
    <w:p w14:paraId="475FCF75" w14:textId="6DDCA315" w:rsidR="007C1DF8" w:rsidRDefault="007C1DF8" w:rsidP="007C1DF8">
      <w:pPr>
        <w:ind w:right="-1" w:firstLine="567"/>
        <w:jc w:val="both"/>
        <w:rPr>
          <w:rFonts w:ascii="Times New Roman" w:hAnsi="Times New Roman" w:cs="Times New Roman"/>
          <w:sz w:val="28"/>
          <w:szCs w:val="28"/>
        </w:rPr>
      </w:pPr>
      <w:r w:rsidRPr="007C1DF8">
        <w:rPr>
          <w:rFonts w:ascii="Times New Roman" w:hAnsi="Times New Roman" w:cs="Times New Roman"/>
          <w:sz w:val="28"/>
          <w:szCs w:val="28"/>
        </w:rPr>
        <w:t>2.4. </w:t>
      </w:r>
      <w:proofErr w:type="spellStart"/>
      <w:r w:rsidRPr="007C1DF8">
        <w:rPr>
          <w:rFonts w:ascii="Times New Roman" w:hAnsi="Times New Roman" w:cs="Times New Roman"/>
          <w:sz w:val="28"/>
          <w:szCs w:val="28"/>
        </w:rPr>
        <w:t>Іванчицівської</w:t>
      </w:r>
      <w:proofErr w:type="spellEnd"/>
      <w:r w:rsidRPr="007C1DF8">
        <w:rPr>
          <w:rFonts w:ascii="Times New Roman" w:hAnsi="Times New Roman" w:cs="Times New Roman"/>
          <w:sz w:val="28"/>
          <w:szCs w:val="28"/>
        </w:rPr>
        <w:t xml:space="preserve"> сільської ради</w:t>
      </w:r>
      <w:r w:rsidR="001C6ABB">
        <w:rPr>
          <w:rFonts w:ascii="Times New Roman" w:hAnsi="Times New Roman" w:cs="Times New Roman"/>
          <w:sz w:val="28"/>
          <w:szCs w:val="28"/>
        </w:rPr>
        <w:t>;</w:t>
      </w:r>
    </w:p>
    <w:p w14:paraId="2AC3FC84" w14:textId="093BD40A" w:rsidR="008468B5" w:rsidRDefault="008468B5" w:rsidP="008468B5">
      <w:pPr>
        <w:ind w:right="-1" w:firstLine="567"/>
        <w:jc w:val="both"/>
        <w:rPr>
          <w:rFonts w:ascii="Times New Roman" w:hAnsi="Times New Roman" w:cs="Times New Roman"/>
          <w:sz w:val="28"/>
          <w:szCs w:val="28"/>
        </w:rPr>
      </w:pPr>
      <w:r>
        <w:rPr>
          <w:rFonts w:ascii="Times New Roman" w:hAnsi="Times New Roman" w:cs="Times New Roman"/>
          <w:sz w:val="28"/>
          <w:szCs w:val="28"/>
        </w:rPr>
        <w:t>2.5. </w:t>
      </w:r>
      <w:r w:rsidRPr="007C1DF8">
        <w:rPr>
          <w:rFonts w:ascii="Times New Roman" w:hAnsi="Times New Roman" w:cs="Times New Roman"/>
          <w:sz w:val="28"/>
          <w:szCs w:val="28"/>
        </w:rPr>
        <w:t>Луцької спеціалізованої школи І–ІІІ ступенів №</w:t>
      </w:r>
      <w:r w:rsidR="00C95B77">
        <w:rPr>
          <w:rFonts w:ascii="Times New Roman" w:hAnsi="Times New Roman" w:cs="Times New Roman"/>
          <w:sz w:val="28"/>
          <w:szCs w:val="28"/>
        </w:rPr>
        <w:t> </w:t>
      </w:r>
      <w:r w:rsidRPr="007C1DF8">
        <w:rPr>
          <w:rFonts w:ascii="Times New Roman" w:hAnsi="Times New Roman" w:cs="Times New Roman"/>
          <w:sz w:val="28"/>
          <w:szCs w:val="28"/>
        </w:rPr>
        <w:t>1 Луцької міської ради Волинської області;</w:t>
      </w:r>
    </w:p>
    <w:p w14:paraId="222F6BFC" w14:textId="592D0C4B" w:rsidR="001C6ABB" w:rsidRDefault="008468B5" w:rsidP="001C6ABB">
      <w:pPr>
        <w:tabs>
          <w:tab w:val="left" w:pos="567"/>
        </w:tabs>
        <w:ind w:left="567" w:right="-1"/>
        <w:jc w:val="both"/>
        <w:rPr>
          <w:rFonts w:ascii="Times New Roman" w:hAnsi="Times New Roman" w:cs="Times New Roman"/>
          <w:sz w:val="28"/>
          <w:szCs w:val="28"/>
        </w:rPr>
      </w:pPr>
      <w:r>
        <w:rPr>
          <w:rFonts w:ascii="Times New Roman" w:hAnsi="Times New Roman" w:cs="Times New Roman"/>
          <w:sz w:val="28"/>
          <w:szCs w:val="28"/>
        </w:rPr>
        <w:t>2.6. </w:t>
      </w:r>
      <w:r w:rsidR="001C6ABB">
        <w:rPr>
          <w:rFonts w:ascii="Times New Roman" w:hAnsi="Times New Roman" w:cs="Times New Roman"/>
          <w:sz w:val="28"/>
          <w:szCs w:val="28"/>
        </w:rPr>
        <w:t>Департаменту муніципальної варти Луцької міської ради;</w:t>
      </w:r>
    </w:p>
    <w:p w14:paraId="2A82FC1E" w14:textId="24BDC36E" w:rsidR="001C6ABB" w:rsidRDefault="008468B5" w:rsidP="002D084A">
      <w:pPr>
        <w:tabs>
          <w:tab w:val="left" w:pos="709"/>
        </w:tabs>
        <w:ind w:right="-1" w:firstLine="567"/>
        <w:jc w:val="both"/>
        <w:rPr>
          <w:rFonts w:ascii="Times New Roman" w:hAnsi="Times New Roman" w:cs="Times New Roman"/>
          <w:sz w:val="28"/>
          <w:szCs w:val="28"/>
        </w:rPr>
      </w:pPr>
      <w:r>
        <w:rPr>
          <w:rFonts w:ascii="Times New Roman" w:hAnsi="Times New Roman" w:cs="Times New Roman"/>
          <w:sz w:val="28"/>
          <w:szCs w:val="28"/>
        </w:rPr>
        <w:t>2.</w:t>
      </w:r>
      <w:r w:rsidR="005C05A7">
        <w:rPr>
          <w:rFonts w:ascii="Times New Roman" w:hAnsi="Times New Roman" w:cs="Times New Roman"/>
          <w:sz w:val="28"/>
          <w:szCs w:val="28"/>
        </w:rPr>
        <w:t>7</w:t>
      </w:r>
      <w:r>
        <w:rPr>
          <w:rFonts w:ascii="Times New Roman" w:hAnsi="Times New Roman" w:cs="Times New Roman"/>
          <w:sz w:val="28"/>
          <w:szCs w:val="28"/>
        </w:rPr>
        <w:t>. </w:t>
      </w:r>
      <w:r w:rsidR="001C6ABB">
        <w:rPr>
          <w:rFonts w:ascii="Times New Roman" w:hAnsi="Times New Roman" w:cs="Times New Roman"/>
          <w:sz w:val="28"/>
          <w:szCs w:val="28"/>
        </w:rPr>
        <w:t>Відділу управління майном міської комунальної власності</w:t>
      </w:r>
      <w:r w:rsidR="002D084A">
        <w:rPr>
          <w:rFonts w:ascii="Times New Roman" w:hAnsi="Times New Roman" w:cs="Times New Roman"/>
          <w:sz w:val="28"/>
          <w:szCs w:val="28"/>
        </w:rPr>
        <w:t xml:space="preserve"> Луцької міської ради</w:t>
      </w:r>
      <w:r w:rsidR="001C6ABB">
        <w:rPr>
          <w:rFonts w:ascii="Times New Roman" w:hAnsi="Times New Roman" w:cs="Times New Roman"/>
          <w:sz w:val="28"/>
          <w:szCs w:val="28"/>
        </w:rPr>
        <w:t>.</w:t>
      </w:r>
    </w:p>
    <w:p w14:paraId="1DEF3085" w14:textId="77777777" w:rsidR="001459FC" w:rsidRDefault="001459FC" w:rsidP="002D084A">
      <w:pPr>
        <w:tabs>
          <w:tab w:val="left" w:pos="709"/>
        </w:tabs>
        <w:ind w:right="-1" w:firstLine="567"/>
        <w:jc w:val="both"/>
        <w:rPr>
          <w:rFonts w:ascii="Times New Roman" w:hAnsi="Times New Roman" w:cs="Times New Roman"/>
          <w:sz w:val="28"/>
          <w:szCs w:val="28"/>
        </w:rPr>
      </w:pPr>
    </w:p>
    <w:p w14:paraId="2F2D5862" w14:textId="09727D3A" w:rsidR="00E51B36" w:rsidRPr="00BB591B" w:rsidRDefault="00E844F3" w:rsidP="00E844F3">
      <w:pPr>
        <w:jc w:val="both"/>
        <w:rPr>
          <w:rFonts w:ascii="Times New Roman" w:hAnsi="Times New Roman" w:cs="Times New Roman"/>
          <w:bCs/>
          <w:sz w:val="28"/>
          <w:szCs w:val="28"/>
        </w:rPr>
      </w:pPr>
      <w:r w:rsidRPr="00BB591B">
        <w:rPr>
          <w:rFonts w:ascii="Times New Roman" w:hAnsi="Times New Roman" w:cs="Times New Roman"/>
          <w:bCs/>
          <w:sz w:val="28"/>
          <w:szCs w:val="28"/>
        </w:rPr>
        <w:t>1. </w:t>
      </w:r>
      <w:r w:rsidR="00391DE3" w:rsidRPr="00BB591B">
        <w:rPr>
          <w:rFonts w:ascii="Times New Roman" w:hAnsi="Times New Roman" w:cs="Times New Roman"/>
          <w:bCs/>
          <w:sz w:val="28"/>
          <w:szCs w:val="28"/>
        </w:rPr>
        <w:t>СЛУХАЛИ:</w:t>
      </w:r>
      <w:r w:rsidR="006A307C" w:rsidRPr="00BB591B">
        <w:rPr>
          <w:rFonts w:ascii="Times New Roman" w:hAnsi="Times New Roman" w:cs="Times New Roman"/>
          <w:bCs/>
          <w:sz w:val="28"/>
          <w:szCs w:val="28"/>
        </w:rPr>
        <w:t xml:space="preserve"> </w:t>
      </w:r>
    </w:p>
    <w:p w14:paraId="65B939FD" w14:textId="572495C2" w:rsidR="00BB591B" w:rsidRPr="00BB591B" w:rsidRDefault="00BB591B" w:rsidP="00BB591B">
      <w:pPr>
        <w:ind w:right="-1" w:firstLine="567"/>
        <w:jc w:val="both"/>
        <w:rPr>
          <w:rFonts w:ascii="Times New Roman" w:hAnsi="Times New Roman" w:cs="Times New Roman"/>
          <w:bCs/>
          <w:sz w:val="28"/>
          <w:szCs w:val="28"/>
        </w:rPr>
      </w:pPr>
      <w:r>
        <w:rPr>
          <w:rFonts w:ascii="Times New Roman" w:hAnsi="Times New Roman" w:cs="Times New Roman"/>
          <w:bCs/>
          <w:sz w:val="28"/>
          <w:szCs w:val="28"/>
        </w:rPr>
        <w:t>1.1. </w:t>
      </w:r>
      <w:r w:rsidRPr="00BB591B">
        <w:rPr>
          <w:rFonts w:ascii="Times New Roman" w:hAnsi="Times New Roman" w:cs="Times New Roman"/>
          <w:bCs/>
          <w:sz w:val="28"/>
          <w:szCs w:val="28"/>
        </w:rPr>
        <w:t xml:space="preserve">Поліщук Оксану, яка повідомила, що на розгляд експертної комісії архівного відділу (далі – ЕК) </w:t>
      </w:r>
      <w:r w:rsidRPr="00BB591B">
        <w:rPr>
          <w:rFonts w:ascii="Times New Roman" w:hAnsi="Times New Roman" w:cs="Times New Roman"/>
          <w:bCs/>
          <w:color w:val="000000"/>
          <w:sz w:val="28"/>
          <w:szCs w:val="28"/>
        </w:rPr>
        <w:t xml:space="preserve">надано документи </w:t>
      </w:r>
      <w:r w:rsidRPr="00BB591B">
        <w:rPr>
          <w:rFonts w:ascii="Times New Roman" w:hAnsi="Times New Roman" w:cs="Times New Roman"/>
          <w:bCs/>
          <w:sz w:val="28"/>
          <w:szCs w:val="28"/>
        </w:rPr>
        <w:t>Виконавчого комітету Луцької міської ради. Представлено описи справ постійного зберігання за 20</w:t>
      </w:r>
      <w:r w:rsidRPr="00BB591B">
        <w:rPr>
          <w:rFonts w:ascii="Times New Roman" w:hAnsi="Times New Roman" w:cs="Times New Roman"/>
          <w:bCs/>
          <w:color w:val="000000"/>
          <w:sz w:val="28"/>
          <w:szCs w:val="28"/>
        </w:rPr>
        <w:t xml:space="preserve">23 </w:t>
      </w:r>
      <w:r w:rsidRPr="00BB591B">
        <w:rPr>
          <w:rFonts w:ascii="Times New Roman" w:hAnsi="Times New Roman" w:cs="Times New Roman"/>
          <w:bCs/>
          <w:sz w:val="28"/>
          <w:szCs w:val="28"/>
        </w:rPr>
        <w:t>рік на 163 справи, а також з кадрових питань (особового складу) за 2023 рік на 41 справу та передмови до них.</w:t>
      </w:r>
    </w:p>
    <w:p w14:paraId="0DF29E24" w14:textId="507A502C" w:rsidR="00BB591B" w:rsidRPr="00BB591B" w:rsidRDefault="00BB591B" w:rsidP="00BB591B">
      <w:pPr>
        <w:ind w:right="-1" w:firstLine="567"/>
        <w:jc w:val="both"/>
        <w:rPr>
          <w:rFonts w:ascii="Times New Roman" w:hAnsi="Times New Roman" w:cs="Times New Roman"/>
          <w:bCs/>
          <w:sz w:val="28"/>
          <w:szCs w:val="28"/>
        </w:rPr>
      </w:pPr>
      <w:r>
        <w:rPr>
          <w:rFonts w:ascii="Times New Roman" w:hAnsi="Times New Roman" w:cs="Times New Roman"/>
          <w:bCs/>
          <w:sz w:val="28"/>
          <w:szCs w:val="28"/>
        </w:rPr>
        <w:t>З</w:t>
      </w:r>
      <w:r w:rsidRPr="00BB591B">
        <w:rPr>
          <w:rFonts w:ascii="Times New Roman" w:hAnsi="Times New Roman" w:cs="Times New Roman"/>
          <w:bCs/>
          <w:sz w:val="28"/>
          <w:szCs w:val="28"/>
        </w:rPr>
        <w:t xml:space="preserve">апропонувала погодити описи </w:t>
      </w:r>
      <w:r>
        <w:rPr>
          <w:rFonts w:ascii="Times New Roman" w:hAnsi="Times New Roman" w:cs="Times New Roman"/>
          <w:bCs/>
          <w:sz w:val="28"/>
          <w:szCs w:val="28"/>
        </w:rPr>
        <w:t>справ</w:t>
      </w:r>
      <w:r w:rsidRPr="00BB591B">
        <w:rPr>
          <w:rFonts w:ascii="Times New Roman" w:hAnsi="Times New Roman" w:cs="Times New Roman"/>
          <w:bCs/>
          <w:sz w:val="28"/>
          <w:szCs w:val="28"/>
        </w:rPr>
        <w:t>.</w:t>
      </w:r>
    </w:p>
    <w:p w14:paraId="2FA98EE4" w14:textId="77777777" w:rsidR="00BB591B" w:rsidRPr="00BB591B" w:rsidRDefault="00BB591B" w:rsidP="00BB591B">
      <w:pPr>
        <w:ind w:right="-1" w:firstLine="567"/>
        <w:jc w:val="both"/>
        <w:rPr>
          <w:rFonts w:ascii="Times New Roman" w:hAnsi="Times New Roman" w:cs="Times New Roman"/>
          <w:bCs/>
          <w:sz w:val="28"/>
          <w:szCs w:val="28"/>
        </w:rPr>
      </w:pPr>
    </w:p>
    <w:p w14:paraId="16DB8311" w14:textId="77777777" w:rsidR="00BB591B" w:rsidRPr="00BB591B" w:rsidRDefault="00BB591B" w:rsidP="00BB591B">
      <w:pPr>
        <w:widowControl w:val="0"/>
        <w:outlineLvl w:val="1"/>
        <w:rPr>
          <w:rFonts w:ascii="Times New Roman" w:hAnsi="Times New Roman" w:cs="Times New Roman"/>
          <w:sz w:val="28"/>
          <w:szCs w:val="28"/>
        </w:rPr>
      </w:pPr>
      <w:r w:rsidRPr="00BB591B">
        <w:rPr>
          <w:rFonts w:ascii="Times New Roman" w:hAnsi="Times New Roman" w:cs="Times New Roman"/>
          <w:sz w:val="28"/>
          <w:szCs w:val="28"/>
        </w:rPr>
        <w:t>ГОЛОСУВАЛИ:</w:t>
      </w:r>
    </w:p>
    <w:p w14:paraId="7E3FEC87" w14:textId="01746952" w:rsidR="00BB591B" w:rsidRPr="00BB591B" w:rsidRDefault="00BB591B" w:rsidP="00BB591B">
      <w:pPr>
        <w:widowControl w:val="0"/>
        <w:tabs>
          <w:tab w:val="left" w:pos="7842"/>
        </w:tabs>
        <w:ind w:firstLine="851"/>
        <w:rPr>
          <w:rFonts w:ascii="Times New Roman" w:hAnsi="Times New Roman" w:cs="Times New Roman"/>
          <w:sz w:val="28"/>
          <w:szCs w:val="28"/>
        </w:rPr>
      </w:pPr>
      <w:r w:rsidRPr="00BB591B">
        <w:rPr>
          <w:rFonts w:ascii="Times New Roman" w:hAnsi="Times New Roman" w:cs="Times New Roman"/>
          <w:sz w:val="28"/>
          <w:szCs w:val="28"/>
        </w:rPr>
        <w:t xml:space="preserve">«За» – </w:t>
      </w:r>
      <w:r w:rsidRPr="00247E1C">
        <w:rPr>
          <w:rFonts w:ascii="Times New Roman" w:hAnsi="Times New Roman" w:cs="Times New Roman"/>
          <w:sz w:val="28"/>
          <w:szCs w:val="28"/>
        </w:rPr>
        <w:t>5</w:t>
      </w:r>
      <w:r w:rsidRPr="00BB591B">
        <w:rPr>
          <w:rFonts w:ascii="Times New Roman" w:hAnsi="Times New Roman" w:cs="Times New Roman"/>
          <w:sz w:val="28"/>
          <w:szCs w:val="28"/>
        </w:rPr>
        <w:t xml:space="preserve"> голосів</w:t>
      </w:r>
    </w:p>
    <w:p w14:paraId="7561F093" w14:textId="77777777" w:rsidR="00BB591B" w:rsidRPr="00BB591B" w:rsidRDefault="00BB591B" w:rsidP="00BB591B">
      <w:pPr>
        <w:widowControl w:val="0"/>
        <w:tabs>
          <w:tab w:val="left" w:pos="7842"/>
        </w:tabs>
        <w:ind w:firstLine="851"/>
        <w:rPr>
          <w:rFonts w:ascii="Times New Roman" w:hAnsi="Times New Roman" w:cs="Times New Roman"/>
          <w:sz w:val="28"/>
          <w:szCs w:val="28"/>
        </w:rPr>
      </w:pPr>
      <w:r w:rsidRPr="00BB591B">
        <w:rPr>
          <w:rFonts w:ascii="Times New Roman" w:hAnsi="Times New Roman" w:cs="Times New Roman"/>
          <w:sz w:val="28"/>
          <w:szCs w:val="28"/>
        </w:rPr>
        <w:t>«Проти» – 0 голосів</w:t>
      </w:r>
    </w:p>
    <w:p w14:paraId="49572938" w14:textId="77777777" w:rsidR="00BB591B" w:rsidRPr="00BB591B" w:rsidRDefault="00BB591B" w:rsidP="00BB591B">
      <w:pPr>
        <w:widowControl w:val="0"/>
        <w:tabs>
          <w:tab w:val="left" w:pos="7842"/>
        </w:tabs>
        <w:ind w:firstLine="851"/>
        <w:rPr>
          <w:rFonts w:ascii="Times New Roman" w:hAnsi="Times New Roman" w:cs="Times New Roman"/>
          <w:sz w:val="28"/>
          <w:szCs w:val="28"/>
        </w:rPr>
      </w:pPr>
      <w:r w:rsidRPr="00BB591B">
        <w:rPr>
          <w:rFonts w:ascii="Times New Roman" w:hAnsi="Times New Roman" w:cs="Times New Roman"/>
          <w:sz w:val="28"/>
          <w:szCs w:val="28"/>
        </w:rPr>
        <w:t>«Утрималися» – 0 голосів</w:t>
      </w:r>
    </w:p>
    <w:p w14:paraId="2FD51FE3" w14:textId="77777777" w:rsidR="00BB591B" w:rsidRPr="00BB591B" w:rsidRDefault="00BB591B" w:rsidP="00BB591B">
      <w:pPr>
        <w:ind w:right="-1"/>
        <w:jc w:val="both"/>
        <w:rPr>
          <w:rFonts w:ascii="Times New Roman" w:hAnsi="Times New Roman" w:cs="Times New Roman"/>
          <w:bCs/>
          <w:sz w:val="28"/>
          <w:szCs w:val="28"/>
        </w:rPr>
      </w:pPr>
    </w:p>
    <w:p w14:paraId="1E351970" w14:textId="77777777" w:rsidR="00BB591B" w:rsidRPr="00BB591B" w:rsidRDefault="00BB591B" w:rsidP="00BB591B">
      <w:pPr>
        <w:ind w:right="-1"/>
        <w:jc w:val="both"/>
        <w:rPr>
          <w:rFonts w:ascii="Times New Roman" w:hAnsi="Times New Roman" w:cs="Times New Roman"/>
          <w:bCs/>
          <w:sz w:val="28"/>
          <w:szCs w:val="28"/>
        </w:rPr>
      </w:pPr>
      <w:r w:rsidRPr="00BB591B">
        <w:rPr>
          <w:rFonts w:ascii="Times New Roman" w:hAnsi="Times New Roman" w:cs="Times New Roman"/>
          <w:bCs/>
          <w:sz w:val="28"/>
          <w:szCs w:val="28"/>
        </w:rPr>
        <w:t xml:space="preserve">ВИРІШИЛИ: </w:t>
      </w:r>
    </w:p>
    <w:p w14:paraId="761DAC96" w14:textId="77777777" w:rsidR="00BB591B" w:rsidRDefault="00BB591B" w:rsidP="00BB591B">
      <w:pPr>
        <w:ind w:right="-1" w:firstLine="567"/>
        <w:jc w:val="both"/>
        <w:rPr>
          <w:rFonts w:ascii="Times New Roman" w:hAnsi="Times New Roman" w:cs="Times New Roman"/>
          <w:sz w:val="28"/>
          <w:szCs w:val="28"/>
        </w:rPr>
      </w:pPr>
      <w:r w:rsidRPr="00BB591B">
        <w:rPr>
          <w:rFonts w:ascii="Times New Roman" w:hAnsi="Times New Roman" w:cs="Times New Roman"/>
          <w:sz w:val="28"/>
          <w:szCs w:val="28"/>
        </w:rPr>
        <w:t>Погодити описи справ Виконавчого комітету Луцької міської ради постійного зберігання за 2023 рік на 163 справи та з кадрових питань (особового складу) за 2023 рік на 41 справу.</w:t>
      </w:r>
    </w:p>
    <w:p w14:paraId="4E010C79" w14:textId="77777777" w:rsidR="00BB591B" w:rsidRDefault="00BB591B" w:rsidP="00BB591B">
      <w:pPr>
        <w:ind w:right="-1" w:firstLine="567"/>
        <w:jc w:val="both"/>
        <w:rPr>
          <w:rFonts w:ascii="Times New Roman" w:hAnsi="Times New Roman" w:cs="Times New Roman"/>
          <w:sz w:val="28"/>
          <w:szCs w:val="28"/>
        </w:rPr>
      </w:pPr>
    </w:p>
    <w:p w14:paraId="759227FF" w14:textId="63375CB7" w:rsidR="00BB591B" w:rsidRPr="00247E1C" w:rsidRDefault="00BB591B" w:rsidP="00BB591B">
      <w:pPr>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1.2.</w:t>
      </w:r>
      <w:r>
        <w:t> </w:t>
      </w:r>
      <w:r w:rsidRPr="00BB591B">
        <w:rPr>
          <w:rFonts w:ascii="Times New Roman" w:hAnsi="Times New Roman" w:cs="Times New Roman"/>
          <w:sz w:val="28"/>
          <w:szCs w:val="28"/>
        </w:rPr>
        <w:t xml:space="preserve">Поліщук Оксану, яка повідомила, що у 2025 році працівниками архівного відділу міської ради було проведено тематичні перевірки щодо архівного зберігання документів Луцької міської ради, що зберігаються у </w:t>
      </w:r>
      <w:proofErr w:type="spellStart"/>
      <w:r w:rsidRPr="00BB591B">
        <w:rPr>
          <w:rFonts w:ascii="Times New Roman" w:hAnsi="Times New Roman" w:cs="Times New Roman"/>
          <w:sz w:val="28"/>
          <w:szCs w:val="28"/>
        </w:rPr>
        <w:t>старост</w:t>
      </w:r>
      <w:proofErr w:type="spellEnd"/>
      <w:r w:rsidRPr="00BB591B">
        <w:rPr>
          <w:rFonts w:ascii="Times New Roman" w:hAnsi="Times New Roman" w:cs="Times New Roman"/>
          <w:sz w:val="28"/>
          <w:szCs w:val="28"/>
        </w:rPr>
        <w:t xml:space="preserve"> </w:t>
      </w:r>
      <w:proofErr w:type="spellStart"/>
      <w:r w:rsidRPr="00BB591B">
        <w:rPr>
          <w:rFonts w:ascii="Times New Roman" w:hAnsi="Times New Roman" w:cs="Times New Roman"/>
          <w:sz w:val="28"/>
          <w:szCs w:val="28"/>
        </w:rPr>
        <w:t>старостинських</w:t>
      </w:r>
      <w:proofErr w:type="spellEnd"/>
      <w:r w:rsidRPr="00BB591B">
        <w:rPr>
          <w:rFonts w:ascii="Times New Roman" w:hAnsi="Times New Roman" w:cs="Times New Roman"/>
          <w:sz w:val="28"/>
          <w:szCs w:val="28"/>
        </w:rPr>
        <w:t xml:space="preserve"> округів Луцької міської територіальної </w:t>
      </w:r>
      <w:r w:rsidRPr="00247E1C">
        <w:rPr>
          <w:rFonts w:ascii="Times New Roman" w:hAnsi="Times New Roman" w:cs="Times New Roman"/>
          <w:sz w:val="28"/>
          <w:szCs w:val="28"/>
        </w:rPr>
        <w:t xml:space="preserve">громади. За результатами перевіряння старостам було рекомендовано організувати проведення експертизи цінності документів. </w:t>
      </w:r>
    </w:p>
    <w:p w14:paraId="0315540E" w14:textId="77777777"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На розгляд ЕК представлено документи Прилуцького </w:t>
      </w:r>
      <w:proofErr w:type="spellStart"/>
      <w:r w:rsidRPr="00247E1C">
        <w:rPr>
          <w:rFonts w:ascii="Times New Roman" w:hAnsi="Times New Roman" w:cs="Times New Roman"/>
          <w:sz w:val="28"/>
          <w:szCs w:val="28"/>
        </w:rPr>
        <w:t>старостинського</w:t>
      </w:r>
      <w:proofErr w:type="spellEnd"/>
      <w:r w:rsidRPr="00247E1C">
        <w:rPr>
          <w:rFonts w:ascii="Times New Roman" w:hAnsi="Times New Roman" w:cs="Times New Roman"/>
          <w:sz w:val="28"/>
          <w:szCs w:val="28"/>
        </w:rPr>
        <w:t xml:space="preserve"> округу, а до 30.10.2019 Прилуцької сільської ради: продовження до історичної довідки, опис справ постійного зберігання (</w:t>
      </w:r>
      <w:proofErr w:type="spellStart"/>
      <w:r w:rsidRPr="00247E1C">
        <w:rPr>
          <w:rFonts w:ascii="Times New Roman" w:hAnsi="Times New Roman" w:cs="Times New Roman"/>
          <w:sz w:val="28"/>
          <w:szCs w:val="28"/>
        </w:rPr>
        <w:t>погосподарський</w:t>
      </w:r>
      <w:proofErr w:type="spellEnd"/>
      <w:r w:rsidRPr="00247E1C">
        <w:rPr>
          <w:rFonts w:ascii="Times New Roman" w:hAnsi="Times New Roman" w:cs="Times New Roman"/>
          <w:sz w:val="28"/>
          <w:szCs w:val="28"/>
        </w:rPr>
        <w:t xml:space="preserve"> облік) за 2016–2020 роки на 52 справи, опис справ постійного зберігання (нотаріальні дії) за 2021 рік на 1 справу, опис справ тривалого (понад 10 років) зберігання (нотаріальні дії) за 2021–2023 роки на 2 справи та передмови до них.</w:t>
      </w:r>
    </w:p>
    <w:p w14:paraId="61A9F862" w14:textId="77777777"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Поліщук Оксана інформувала членів комісії, що книги </w:t>
      </w:r>
      <w:proofErr w:type="spellStart"/>
      <w:r w:rsidRPr="00247E1C">
        <w:rPr>
          <w:rFonts w:ascii="Times New Roman" w:hAnsi="Times New Roman" w:cs="Times New Roman"/>
          <w:sz w:val="28"/>
          <w:szCs w:val="28"/>
        </w:rPr>
        <w:t>погосподарського</w:t>
      </w:r>
      <w:proofErr w:type="spellEnd"/>
      <w:r w:rsidRPr="00247E1C">
        <w:rPr>
          <w:rFonts w:ascii="Times New Roman" w:hAnsi="Times New Roman" w:cs="Times New Roman"/>
          <w:sz w:val="28"/>
          <w:szCs w:val="28"/>
        </w:rPr>
        <w:t xml:space="preserve"> обліку зберігаються у Прилуцькому </w:t>
      </w:r>
      <w:proofErr w:type="spellStart"/>
      <w:r w:rsidRPr="00247E1C">
        <w:rPr>
          <w:rFonts w:ascii="Times New Roman" w:hAnsi="Times New Roman" w:cs="Times New Roman"/>
          <w:sz w:val="28"/>
          <w:szCs w:val="28"/>
        </w:rPr>
        <w:t>старостинському</w:t>
      </w:r>
      <w:proofErr w:type="spellEnd"/>
      <w:r w:rsidRPr="00247E1C">
        <w:rPr>
          <w:rFonts w:ascii="Times New Roman" w:hAnsi="Times New Roman" w:cs="Times New Roman"/>
          <w:sz w:val="28"/>
          <w:szCs w:val="28"/>
        </w:rPr>
        <w:t xml:space="preserve"> окрузі 75 років, після чого передаються на постійне зберігання до Державного архіву Волинської області. </w:t>
      </w:r>
    </w:p>
    <w:p w14:paraId="50AAACD4" w14:textId="5DECCDAB"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Запропонувала погодити описи справ.</w:t>
      </w:r>
    </w:p>
    <w:p w14:paraId="3EB52A11" w14:textId="77777777" w:rsidR="00BB591B" w:rsidRPr="00247E1C" w:rsidRDefault="00BB591B" w:rsidP="00BB591B">
      <w:pPr>
        <w:widowControl w:val="0"/>
        <w:outlineLvl w:val="1"/>
        <w:rPr>
          <w:rFonts w:ascii="Times New Roman" w:hAnsi="Times New Roman" w:cs="Times New Roman"/>
          <w:sz w:val="28"/>
          <w:szCs w:val="28"/>
        </w:rPr>
      </w:pPr>
    </w:p>
    <w:p w14:paraId="471B9AFA" w14:textId="77777777" w:rsidR="00BB591B" w:rsidRPr="00247E1C" w:rsidRDefault="00BB591B" w:rsidP="00BB591B">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091549A2" w14:textId="33E6135A"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10B6730B" w14:textId="77777777"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42682066" w14:textId="77777777"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2FAFB3C2" w14:textId="77777777" w:rsidR="00BB591B" w:rsidRPr="00247E1C" w:rsidRDefault="00BB591B" w:rsidP="00BB591B">
      <w:pPr>
        <w:ind w:right="-1"/>
        <w:jc w:val="both"/>
        <w:rPr>
          <w:rFonts w:ascii="Times New Roman" w:hAnsi="Times New Roman" w:cs="Times New Roman"/>
          <w:sz w:val="28"/>
          <w:szCs w:val="28"/>
        </w:rPr>
      </w:pPr>
    </w:p>
    <w:p w14:paraId="028FF6FE" w14:textId="77777777" w:rsidR="00BB591B" w:rsidRPr="00247E1C" w:rsidRDefault="00BB591B" w:rsidP="00BB591B">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680315C2" w14:textId="10422E61"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Погодити опис</w:t>
      </w:r>
      <w:r w:rsidR="009F517E">
        <w:rPr>
          <w:rFonts w:ascii="Times New Roman" w:hAnsi="Times New Roman" w:cs="Times New Roman"/>
          <w:sz w:val="28"/>
          <w:szCs w:val="28"/>
        </w:rPr>
        <w:t>и</w:t>
      </w:r>
      <w:r w:rsidRPr="00247E1C">
        <w:rPr>
          <w:rFonts w:ascii="Times New Roman" w:hAnsi="Times New Roman" w:cs="Times New Roman"/>
          <w:sz w:val="28"/>
          <w:szCs w:val="28"/>
        </w:rPr>
        <w:t xml:space="preserve"> справ Прилуцького </w:t>
      </w:r>
      <w:proofErr w:type="spellStart"/>
      <w:r w:rsidRPr="00247E1C">
        <w:rPr>
          <w:rFonts w:ascii="Times New Roman" w:hAnsi="Times New Roman" w:cs="Times New Roman"/>
          <w:sz w:val="28"/>
          <w:szCs w:val="28"/>
        </w:rPr>
        <w:t>старостинського</w:t>
      </w:r>
      <w:proofErr w:type="spellEnd"/>
      <w:r w:rsidRPr="00247E1C">
        <w:rPr>
          <w:rFonts w:ascii="Times New Roman" w:hAnsi="Times New Roman" w:cs="Times New Roman"/>
          <w:sz w:val="28"/>
          <w:szCs w:val="28"/>
        </w:rPr>
        <w:t xml:space="preserve"> округу постійного зберігання (</w:t>
      </w:r>
      <w:proofErr w:type="spellStart"/>
      <w:r w:rsidRPr="00247E1C">
        <w:rPr>
          <w:rFonts w:ascii="Times New Roman" w:hAnsi="Times New Roman" w:cs="Times New Roman"/>
          <w:sz w:val="28"/>
          <w:szCs w:val="28"/>
        </w:rPr>
        <w:t>погосподарський</w:t>
      </w:r>
      <w:proofErr w:type="spellEnd"/>
      <w:r w:rsidRPr="00247E1C">
        <w:rPr>
          <w:rFonts w:ascii="Times New Roman" w:hAnsi="Times New Roman" w:cs="Times New Roman"/>
          <w:sz w:val="28"/>
          <w:szCs w:val="28"/>
        </w:rPr>
        <w:t xml:space="preserve"> облік) за 2016–2020 роки на 52 справи, постійного зберігання (нотаріальні дії) за 2021 рік на 1 справу, тривалого (понад 10 років) зберігання (нотаріальні дії) за 2021–2023 роки на 2 справи.</w:t>
      </w:r>
    </w:p>
    <w:p w14:paraId="5966A91D" w14:textId="77777777" w:rsidR="00BB591B" w:rsidRPr="00247E1C" w:rsidRDefault="00BB591B" w:rsidP="00BB591B">
      <w:pPr>
        <w:ind w:right="-1" w:firstLine="567"/>
        <w:jc w:val="both"/>
      </w:pPr>
    </w:p>
    <w:p w14:paraId="5272B51F" w14:textId="5D4A8ADD"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1.3. Поліщук Оксану, яка повідомила, що на розгляд ЕК представлено документи Боголюбського </w:t>
      </w:r>
      <w:proofErr w:type="spellStart"/>
      <w:r w:rsidRPr="00247E1C">
        <w:rPr>
          <w:rFonts w:ascii="Times New Roman" w:hAnsi="Times New Roman" w:cs="Times New Roman"/>
          <w:sz w:val="28"/>
          <w:szCs w:val="28"/>
        </w:rPr>
        <w:t>старостинського</w:t>
      </w:r>
      <w:proofErr w:type="spellEnd"/>
      <w:r w:rsidRPr="00247E1C">
        <w:rPr>
          <w:rFonts w:ascii="Times New Roman" w:hAnsi="Times New Roman" w:cs="Times New Roman"/>
          <w:sz w:val="28"/>
          <w:szCs w:val="28"/>
        </w:rPr>
        <w:t xml:space="preserve"> округу: продовження до історичної довідки,</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опис справ постійного зберігання (нотаріальні дії) за 2021 рік</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на 1 справу,</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опис справ тривалого (понад 10 років) зберігання (нотаріальні дії) за 2021–2023 роки</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на 3 справи та передмови до них.</w:t>
      </w:r>
    </w:p>
    <w:p w14:paraId="159B3C35" w14:textId="2BEE7EFA" w:rsidR="00BB591B" w:rsidRPr="00247E1C" w:rsidRDefault="00BB591B" w:rsidP="00BB591B">
      <w:pPr>
        <w:ind w:right="-1" w:firstLine="567"/>
        <w:jc w:val="both"/>
        <w:rPr>
          <w:rFonts w:ascii="Times New Roman" w:hAnsi="Times New Roman" w:cs="Times New Roman"/>
          <w:color w:val="000000"/>
          <w:sz w:val="28"/>
          <w:szCs w:val="28"/>
        </w:rPr>
      </w:pPr>
      <w:r w:rsidRPr="00247E1C">
        <w:rPr>
          <w:rFonts w:ascii="Times New Roman" w:hAnsi="Times New Roman" w:cs="Times New Roman"/>
          <w:color w:val="000000"/>
          <w:sz w:val="28"/>
          <w:szCs w:val="28"/>
        </w:rPr>
        <w:t xml:space="preserve">Також Поліщук Оксана інформувала присутніх про те, що опис справ </w:t>
      </w:r>
      <w:r w:rsidRPr="00247E1C">
        <w:rPr>
          <w:rFonts w:ascii="Times New Roman" w:hAnsi="Times New Roman" w:cs="Times New Roman"/>
          <w:sz w:val="28"/>
          <w:szCs w:val="28"/>
        </w:rPr>
        <w:t xml:space="preserve">постійного зберігання на книги </w:t>
      </w:r>
      <w:proofErr w:type="spellStart"/>
      <w:r w:rsidRPr="00247E1C">
        <w:rPr>
          <w:rFonts w:ascii="Times New Roman" w:hAnsi="Times New Roman" w:cs="Times New Roman"/>
          <w:sz w:val="28"/>
          <w:szCs w:val="28"/>
        </w:rPr>
        <w:t>погосподарського</w:t>
      </w:r>
      <w:proofErr w:type="spellEnd"/>
      <w:r w:rsidRPr="00247E1C">
        <w:rPr>
          <w:rFonts w:ascii="Times New Roman" w:hAnsi="Times New Roman" w:cs="Times New Roman"/>
          <w:sz w:val="28"/>
          <w:szCs w:val="28"/>
        </w:rPr>
        <w:t xml:space="preserve"> обліку за 2016–2020 роки</w:t>
      </w:r>
      <w:r w:rsidRPr="00247E1C">
        <w:rPr>
          <w:rFonts w:ascii="Times New Roman" w:hAnsi="Times New Roman" w:cs="Times New Roman"/>
          <w:color w:val="000000"/>
          <w:sz w:val="28"/>
          <w:szCs w:val="28"/>
        </w:rPr>
        <w:t xml:space="preserve"> не складався. Оскільки такий опис було складено у 2017 році на книги </w:t>
      </w:r>
      <w:proofErr w:type="spellStart"/>
      <w:r w:rsidRPr="00247E1C">
        <w:rPr>
          <w:rFonts w:ascii="Times New Roman" w:hAnsi="Times New Roman" w:cs="Times New Roman"/>
          <w:color w:val="000000"/>
          <w:sz w:val="28"/>
          <w:szCs w:val="28"/>
        </w:rPr>
        <w:t>погосподарського</w:t>
      </w:r>
      <w:proofErr w:type="spellEnd"/>
      <w:r w:rsidRPr="00247E1C">
        <w:rPr>
          <w:rFonts w:ascii="Times New Roman" w:hAnsi="Times New Roman" w:cs="Times New Roman"/>
          <w:color w:val="000000"/>
          <w:sz w:val="28"/>
          <w:szCs w:val="28"/>
        </w:rPr>
        <w:t xml:space="preserve"> обліку на 2016–2017 роки як на перехідні справи. </w:t>
      </w:r>
    </w:p>
    <w:p w14:paraId="7F617DD7" w14:textId="3A321F33"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Запропонувала погодити описи справ.</w:t>
      </w:r>
    </w:p>
    <w:p w14:paraId="441E4739" w14:textId="77777777" w:rsidR="00C95B77" w:rsidRPr="009F517E" w:rsidRDefault="00C95B77" w:rsidP="00BB591B">
      <w:pPr>
        <w:widowControl w:val="0"/>
        <w:outlineLvl w:val="1"/>
        <w:rPr>
          <w:rFonts w:ascii="Times New Roman" w:hAnsi="Times New Roman" w:cs="Times New Roman"/>
          <w:sz w:val="16"/>
          <w:szCs w:val="16"/>
        </w:rPr>
      </w:pPr>
    </w:p>
    <w:p w14:paraId="6E3781A3" w14:textId="77777777" w:rsidR="00BB591B" w:rsidRPr="00247E1C" w:rsidRDefault="00BB591B" w:rsidP="00BB591B">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62753A9B" w14:textId="514CD000"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 xml:space="preserve">«За» – </w:t>
      </w:r>
      <w:r w:rsidR="00C623D5" w:rsidRPr="00247E1C">
        <w:rPr>
          <w:rFonts w:ascii="Times New Roman" w:hAnsi="Times New Roman" w:cs="Times New Roman"/>
          <w:sz w:val="28"/>
          <w:szCs w:val="28"/>
        </w:rPr>
        <w:t>5</w:t>
      </w:r>
      <w:r w:rsidRPr="00247E1C">
        <w:rPr>
          <w:rFonts w:ascii="Times New Roman" w:hAnsi="Times New Roman" w:cs="Times New Roman"/>
          <w:sz w:val="28"/>
          <w:szCs w:val="28"/>
        </w:rPr>
        <w:t xml:space="preserve"> голосів</w:t>
      </w:r>
    </w:p>
    <w:p w14:paraId="465637D5" w14:textId="77777777"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74A8B2F4" w14:textId="77777777" w:rsidR="00BB591B" w:rsidRPr="00247E1C" w:rsidRDefault="00BB591B" w:rsidP="00BB591B">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47559A45" w14:textId="77777777" w:rsidR="00BB591B" w:rsidRPr="00247E1C" w:rsidRDefault="00BB591B" w:rsidP="00BB591B">
      <w:pPr>
        <w:ind w:right="-1"/>
        <w:jc w:val="both"/>
        <w:rPr>
          <w:rFonts w:ascii="Times New Roman" w:hAnsi="Times New Roman" w:cs="Times New Roman"/>
          <w:sz w:val="28"/>
          <w:szCs w:val="28"/>
        </w:rPr>
      </w:pPr>
    </w:p>
    <w:p w14:paraId="3A0C28AD" w14:textId="77777777" w:rsidR="00BB591B" w:rsidRPr="00247E1C" w:rsidRDefault="00BB591B" w:rsidP="00BB591B">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7F8145FE" w14:textId="0F9386C2" w:rsidR="00BB591B" w:rsidRPr="00247E1C"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Погодити опис</w:t>
      </w:r>
      <w:r w:rsidR="002F3ADC">
        <w:rPr>
          <w:rFonts w:ascii="Times New Roman" w:hAnsi="Times New Roman" w:cs="Times New Roman"/>
          <w:sz w:val="28"/>
          <w:szCs w:val="28"/>
        </w:rPr>
        <w:t>и</w:t>
      </w:r>
      <w:r w:rsidRPr="00247E1C">
        <w:rPr>
          <w:rFonts w:ascii="Times New Roman" w:hAnsi="Times New Roman" w:cs="Times New Roman"/>
          <w:sz w:val="28"/>
          <w:szCs w:val="28"/>
        </w:rPr>
        <w:t xml:space="preserve"> справ Боголюбського </w:t>
      </w:r>
      <w:proofErr w:type="spellStart"/>
      <w:r w:rsidRPr="00247E1C">
        <w:rPr>
          <w:rFonts w:ascii="Times New Roman" w:hAnsi="Times New Roman" w:cs="Times New Roman"/>
          <w:sz w:val="28"/>
          <w:szCs w:val="28"/>
        </w:rPr>
        <w:t>старостинського</w:t>
      </w:r>
      <w:proofErr w:type="spellEnd"/>
      <w:r w:rsidRPr="00247E1C">
        <w:rPr>
          <w:rFonts w:ascii="Times New Roman" w:hAnsi="Times New Roman" w:cs="Times New Roman"/>
          <w:sz w:val="28"/>
          <w:szCs w:val="28"/>
        </w:rPr>
        <w:t xml:space="preserve"> округу постійного зберігання (нотаріальні дії) за 2021 рік</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на 1 справу</w:t>
      </w:r>
      <w:r w:rsidR="00C95B77">
        <w:rPr>
          <w:rFonts w:ascii="Times New Roman" w:hAnsi="Times New Roman" w:cs="Times New Roman"/>
          <w:sz w:val="28"/>
          <w:szCs w:val="28"/>
        </w:rPr>
        <w:t xml:space="preserve"> та</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тривалого (понад 10 років) зберігання (нотаріальні дії) за 2021–2023 роки</w:t>
      </w:r>
      <w:r w:rsidRPr="00247E1C">
        <w:rPr>
          <w:rFonts w:ascii="Times New Roman" w:hAnsi="Times New Roman" w:cs="Times New Roman"/>
          <w:color w:val="FF0000"/>
          <w:sz w:val="28"/>
          <w:szCs w:val="28"/>
        </w:rPr>
        <w:t xml:space="preserve"> </w:t>
      </w:r>
      <w:r w:rsidRPr="00247E1C">
        <w:rPr>
          <w:rFonts w:ascii="Times New Roman" w:hAnsi="Times New Roman" w:cs="Times New Roman"/>
          <w:sz w:val="28"/>
          <w:szCs w:val="28"/>
        </w:rPr>
        <w:t>на 3 справи.</w:t>
      </w:r>
    </w:p>
    <w:p w14:paraId="742363F4" w14:textId="77777777" w:rsidR="00680EA0" w:rsidRPr="00247E1C" w:rsidRDefault="00680EA0" w:rsidP="00680EA0">
      <w:pPr>
        <w:ind w:right="-1" w:firstLine="567"/>
        <w:jc w:val="both"/>
        <w:rPr>
          <w:rFonts w:ascii="Times New Roman" w:hAnsi="Times New Roman" w:cs="Times New Roman"/>
          <w:sz w:val="28"/>
          <w:szCs w:val="28"/>
        </w:rPr>
      </w:pPr>
    </w:p>
    <w:p w14:paraId="2F2BB149" w14:textId="354E1182" w:rsidR="00680EA0" w:rsidRPr="00247E1C" w:rsidRDefault="00680EA0" w:rsidP="00680EA0">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1.4. Поліщук Оксану, яка інформувала</w:t>
      </w:r>
      <w:r w:rsidR="0052325C">
        <w:rPr>
          <w:rFonts w:ascii="Times New Roman" w:hAnsi="Times New Roman" w:cs="Times New Roman"/>
          <w:sz w:val="28"/>
          <w:szCs w:val="28"/>
        </w:rPr>
        <w:t>,</w:t>
      </w:r>
      <w:r w:rsidRPr="00247E1C">
        <w:rPr>
          <w:rFonts w:ascii="Times New Roman" w:hAnsi="Times New Roman" w:cs="Times New Roman"/>
          <w:sz w:val="28"/>
          <w:szCs w:val="28"/>
        </w:rPr>
        <w:t xml:space="preserve"> що на розгляд ЕК надано </w:t>
      </w:r>
      <w:r w:rsidRPr="00247E1C">
        <w:rPr>
          <w:rFonts w:ascii="Times New Roman" w:hAnsi="Times New Roman" w:cs="Times New Roman"/>
          <w:bCs/>
          <w:color w:val="000000"/>
          <w:sz w:val="28"/>
          <w:szCs w:val="28"/>
        </w:rPr>
        <w:t xml:space="preserve">документи </w:t>
      </w:r>
      <w:r w:rsidRPr="00247E1C">
        <w:rPr>
          <w:rFonts w:ascii="Times New Roman" w:hAnsi="Times New Roman" w:cs="Times New Roman"/>
          <w:sz w:val="28"/>
          <w:szCs w:val="28"/>
        </w:rPr>
        <w:t>Департаменту економічної політики Луцької міської ради</w:t>
      </w:r>
      <w:r w:rsidRPr="00247E1C">
        <w:rPr>
          <w:rFonts w:ascii="Times New Roman" w:hAnsi="Times New Roman" w:cs="Times New Roman"/>
          <w:bCs/>
          <w:sz w:val="28"/>
          <w:szCs w:val="28"/>
        </w:rPr>
        <w:t>. Представлено описи справ постійного зберігання за 20</w:t>
      </w:r>
      <w:r w:rsidRPr="00247E1C">
        <w:rPr>
          <w:rFonts w:ascii="Times New Roman" w:hAnsi="Times New Roman" w:cs="Times New Roman"/>
          <w:bCs/>
          <w:color w:val="000000"/>
          <w:sz w:val="28"/>
          <w:szCs w:val="28"/>
        </w:rPr>
        <w:t>21–2022 роки</w:t>
      </w:r>
      <w:r w:rsidRPr="00247E1C">
        <w:rPr>
          <w:rFonts w:ascii="Times New Roman" w:hAnsi="Times New Roman" w:cs="Times New Roman"/>
          <w:bCs/>
          <w:sz w:val="28"/>
          <w:szCs w:val="28"/>
        </w:rPr>
        <w:t xml:space="preserve"> на 7 справ, а також з кадрових питань (особового складу) за 2021–2022 роки на 3 справи та передмови до них.</w:t>
      </w:r>
    </w:p>
    <w:p w14:paraId="3A3D1C3B" w14:textId="77777777" w:rsidR="00680EA0" w:rsidRPr="00247E1C" w:rsidRDefault="00680EA0" w:rsidP="00680EA0">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5570CDB0" w14:textId="77777777" w:rsidR="00680EA0" w:rsidRPr="00247E1C" w:rsidRDefault="00680EA0" w:rsidP="00680EA0">
      <w:pPr>
        <w:ind w:right="-1" w:firstLine="567"/>
        <w:jc w:val="both"/>
        <w:rPr>
          <w:rFonts w:ascii="Times New Roman" w:hAnsi="Times New Roman" w:cs="Times New Roman"/>
          <w:bCs/>
          <w:sz w:val="28"/>
          <w:szCs w:val="28"/>
        </w:rPr>
      </w:pPr>
    </w:p>
    <w:p w14:paraId="638FB300" w14:textId="77777777" w:rsidR="00680EA0" w:rsidRPr="00247E1C" w:rsidRDefault="00680EA0" w:rsidP="00680EA0">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1AD2ED94" w14:textId="77777777" w:rsidR="00680EA0" w:rsidRPr="00247E1C" w:rsidRDefault="00680EA0" w:rsidP="00680EA0">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28F113CB" w14:textId="77777777" w:rsidR="00680EA0" w:rsidRPr="00247E1C" w:rsidRDefault="00680EA0" w:rsidP="00680EA0">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43912218" w14:textId="77777777" w:rsidR="00680EA0" w:rsidRDefault="00680EA0" w:rsidP="00680EA0">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2B941293" w14:textId="77777777" w:rsidR="002F3ADC" w:rsidRPr="00247E1C" w:rsidRDefault="002F3ADC" w:rsidP="00680EA0">
      <w:pPr>
        <w:widowControl w:val="0"/>
        <w:tabs>
          <w:tab w:val="left" w:pos="7842"/>
        </w:tabs>
        <w:ind w:firstLine="851"/>
        <w:rPr>
          <w:rFonts w:ascii="Times New Roman" w:hAnsi="Times New Roman" w:cs="Times New Roman"/>
          <w:sz w:val="28"/>
          <w:szCs w:val="28"/>
        </w:rPr>
      </w:pPr>
    </w:p>
    <w:p w14:paraId="50F79691" w14:textId="77777777" w:rsidR="002F3ADC" w:rsidRPr="00247E1C" w:rsidRDefault="002F3ADC" w:rsidP="002F3ADC">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5582C84" w14:textId="644FD41B" w:rsidR="002F3ADC" w:rsidRPr="00247E1C" w:rsidRDefault="002F3ADC" w:rsidP="002F3ADC">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Погодити опис</w:t>
      </w:r>
      <w:r>
        <w:rPr>
          <w:rFonts w:ascii="Times New Roman" w:hAnsi="Times New Roman" w:cs="Times New Roman"/>
          <w:sz w:val="28"/>
          <w:szCs w:val="28"/>
        </w:rPr>
        <w:t>и</w:t>
      </w:r>
      <w:r w:rsidRPr="00247E1C">
        <w:rPr>
          <w:rFonts w:ascii="Times New Roman" w:hAnsi="Times New Roman" w:cs="Times New Roman"/>
          <w:sz w:val="28"/>
          <w:szCs w:val="28"/>
        </w:rPr>
        <w:t xml:space="preserve"> справ Департаменту економічної політики Луцької міської ради </w:t>
      </w:r>
      <w:r w:rsidRPr="00247E1C">
        <w:rPr>
          <w:rFonts w:ascii="Times New Roman" w:hAnsi="Times New Roman" w:cs="Times New Roman"/>
          <w:bCs/>
          <w:sz w:val="28"/>
          <w:szCs w:val="28"/>
        </w:rPr>
        <w:t>постійного зберігання за 20</w:t>
      </w:r>
      <w:r w:rsidRPr="00247E1C">
        <w:rPr>
          <w:rFonts w:ascii="Times New Roman" w:hAnsi="Times New Roman" w:cs="Times New Roman"/>
          <w:bCs/>
          <w:color w:val="000000"/>
          <w:sz w:val="28"/>
          <w:szCs w:val="28"/>
        </w:rPr>
        <w:t>21–2022 роки</w:t>
      </w:r>
      <w:r w:rsidRPr="00247E1C">
        <w:rPr>
          <w:rFonts w:ascii="Times New Roman" w:hAnsi="Times New Roman" w:cs="Times New Roman"/>
          <w:bCs/>
          <w:sz w:val="28"/>
          <w:szCs w:val="28"/>
        </w:rPr>
        <w:t xml:space="preserve"> на 7 справ, а також з кадрових питань (особового складу) за 2021–2022 роки на 3 справи</w:t>
      </w:r>
      <w:r w:rsidRPr="00247E1C">
        <w:rPr>
          <w:rFonts w:ascii="Times New Roman" w:hAnsi="Times New Roman" w:cs="Times New Roman"/>
          <w:sz w:val="28"/>
          <w:szCs w:val="28"/>
        </w:rPr>
        <w:t>.</w:t>
      </w:r>
    </w:p>
    <w:p w14:paraId="2DB8A046" w14:textId="77777777" w:rsidR="00C317B5" w:rsidRPr="00247E1C" w:rsidRDefault="00C317B5" w:rsidP="002F3ADC">
      <w:pPr>
        <w:ind w:right="-1"/>
        <w:jc w:val="both"/>
        <w:rPr>
          <w:rFonts w:ascii="Times New Roman" w:hAnsi="Times New Roman" w:cs="Times New Roman"/>
          <w:sz w:val="28"/>
          <w:szCs w:val="28"/>
        </w:rPr>
      </w:pPr>
    </w:p>
    <w:p w14:paraId="74D2E095" w14:textId="0F02801F" w:rsidR="00C317B5" w:rsidRPr="00247E1C" w:rsidRDefault="00C317B5" w:rsidP="00C317B5">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w:t>
      </w:r>
      <w:r w:rsidR="00646C91" w:rsidRPr="00247E1C">
        <w:rPr>
          <w:rFonts w:ascii="Times New Roman" w:hAnsi="Times New Roman" w:cs="Times New Roman"/>
          <w:sz w:val="28"/>
          <w:szCs w:val="28"/>
        </w:rPr>
        <w:t>5</w:t>
      </w:r>
      <w:r w:rsidRPr="00247E1C">
        <w:rPr>
          <w:rFonts w:ascii="Times New Roman" w:hAnsi="Times New Roman" w:cs="Times New Roman"/>
          <w:sz w:val="28"/>
          <w:szCs w:val="28"/>
        </w:rPr>
        <w:t>. Поліщук Оксану, яка інформувала</w:t>
      </w:r>
      <w:r w:rsidR="0052325C">
        <w:rPr>
          <w:rFonts w:ascii="Times New Roman" w:hAnsi="Times New Roman" w:cs="Times New Roman"/>
          <w:sz w:val="28"/>
          <w:szCs w:val="28"/>
        </w:rPr>
        <w:t>,</w:t>
      </w:r>
      <w:r w:rsidRPr="00247E1C">
        <w:rPr>
          <w:rFonts w:ascii="Times New Roman" w:hAnsi="Times New Roman" w:cs="Times New Roman"/>
          <w:sz w:val="28"/>
          <w:szCs w:val="28"/>
        </w:rPr>
        <w:t xml:space="preserve"> що на розгляд ЕК надано </w:t>
      </w:r>
      <w:r w:rsidRPr="00247E1C">
        <w:rPr>
          <w:rFonts w:ascii="Times New Roman" w:hAnsi="Times New Roman" w:cs="Times New Roman"/>
          <w:bCs/>
          <w:color w:val="000000"/>
          <w:sz w:val="28"/>
          <w:szCs w:val="28"/>
        </w:rPr>
        <w:t xml:space="preserve">документи </w:t>
      </w:r>
      <w:r w:rsidRPr="00247E1C">
        <w:rPr>
          <w:rFonts w:ascii="Times New Roman" w:hAnsi="Times New Roman" w:cs="Times New Roman"/>
          <w:sz w:val="28"/>
          <w:szCs w:val="28"/>
        </w:rPr>
        <w:t>Луцької спеціалізованої школи І–ІІІ ступенів № 1 Луцької міської ради Волинської області</w:t>
      </w:r>
      <w:r w:rsidRPr="00247E1C">
        <w:rPr>
          <w:rFonts w:ascii="Times New Roman" w:hAnsi="Times New Roman" w:cs="Times New Roman"/>
          <w:bCs/>
          <w:sz w:val="28"/>
          <w:szCs w:val="28"/>
        </w:rPr>
        <w:t>. Представлено описи справ постійного зберігання за 20</w:t>
      </w:r>
      <w:r w:rsidRPr="00247E1C">
        <w:rPr>
          <w:rFonts w:ascii="Times New Roman" w:hAnsi="Times New Roman" w:cs="Times New Roman"/>
          <w:bCs/>
          <w:color w:val="000000"/>
          <w:sz w:val="28"/>
          <w:szCs w:val="28"/>
        </w:rPr>
        <w:t xml:space="preserve">21 </w:t>
      </w:r>
      <w:r w:rsidRPr="00247E1C">
        <w:rPr>
          <w:rFonts w:ascii="Times New Roman" w:hAnsi="Times New Roman" w:cs="Times New Roman"/>
          <w:bCs/>
          <w:sz w:val="28"/>
          <w:szCs w:val="28"/>
        </w:rPr>
        <w:t>рік на 13 справ, а також з кадрових питань (особового складу) за 2021 рік на 2 справи та передмови до них.</w:t>
      </w:r>
    </w:p>
    <w:p w14:paraId="58FEA545" w14:textId="77777777" w:rsidR="00C317B5" w:rsidRPr="00247E1C" w:rsidRDefault="00C317B5" w:rsidP="00C317B5">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3C172CB2" w14:textId="77777777" w:rsidR="00C317B5" w:rsidRPr="00247E1C" w:rsidRDefault="00C317B5" w:rsidP="00C317B5">
      <w:pPr>
        <w:ind w:right="-1" w:firstLine="567"/>
        <w:jc w:val="both"/>
        <w:rPr>
          <w:rFonts w:ascii="Times New Roman" w:hAnsi="Times New Roman" w:cs="Times New Roman"/>
          <w:bCs/>
          <w:sz w:val="28"/>
          <w:szCs w:val="28"/>
        </w:rPr>
      </w:pPr>
    </w:p>
    <w:p w14:paraId="601A8054" w14:textId="77777777" w:rsidR="00C317B5" w:rsidRPr="00247E1C" w:rsidRDefault="00C317B5" w:rsidP="00C317B5">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73BA0448" w14:textId="77777777" w:rsidR="00C317B5" w:rsidRPr="00247E1C" w:rsidRDefault="00C317B5" w:rsidP="00C317B5">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42434254" w14:textId="77777777" w:rsidR="00C317B5" w:rsidRPr="00247E1C" w:rsidRDefault="00C317B5" w:rsidP="00C317B5">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29547A3E" w14:textId="77777777" w:rsidR="00C317B5" w:rsidRPr="00247E1C" w:rsidRDefault="00C317B5" w:rsidP="00C317B5">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28E25B51" w14:textId="77777777" w:rsidR="00C317B5" w:rsidRPr="00247E1C" w:rsidRDefault="00C317B5" w:rsidP="00C317B5">
      <w:pPr>
        <w:ind w:right="-1"/>
        <w:jc w:val="both"/>
        <w:rPr>
          <w:rFonts w:ascii="Times New Roman" w:hAnsi="Times New Roman" w:cs="Times New Roman"/>
          <w:bCs/>
          <w:sz w:val="28"/>
          <w:szCs w:val="28"/>
        </w:rPr>
      </w:pPr>
    </w:p>
    <w:p w14:paraId="0ED5EE26" w14:textId="77777777" w:rsidR="00C317B5" w:rsidRPr="00247E1C" w:rsidRDefault="00C317B5" w:rsidP="00C317B5">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01DD25D" w14:textId="3124CEFB" w:rsidR="00C317B5" w:rsidRPr="00247E1C" w:rsidRDefault="00C317B5" w:rsidP="00C317B5">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Луцької спеціалізованої школи І–ІІІ ступенів № 1 Луцької міської ради Волинської області постійного зберігання за </w:t>
      </w:r>
      <w:r w:rsidR="00070E64" w:rsidRPr="00247E1C">
        <w:rPr>
          <w:rFonts w:ascii="Times New Roman" w:hAnsi="Times New Roman" w:cs="Times New Roman"/>
          <w:bCs/>
          <w:sz w:val="28"/>
          <w:szCs w:val="28"/>
        </w:rPr>
        <w:t>20</w:t>
      </w:r>
      <w:r w:rsidR="00070E64" w:rsidRPr="00247E1C">
        <w:rPr>
          <w:rFonts w:ascii="Times New Roman" w:hAnsi="Times New Roman" w:cs="Times New Roman"/>
          <w:bCs/>
          <w:color w:val="000000"/>
          <w:sz w:val="28"/>
          <w:szCs w:val="28"/>
        </w:rPr>
        <w:t xml:space="preserve">21 </w:t>
      </w:r>
      <w:r w:rsidR="00070E64" w:rsidRPr="00247E1C">
        <w:rPr>
          <w:rFonts w:ascii="Times New Roman" w:hAnsi="Times New Roman" w:cs="Times New Roman"/>
          <w:bCs/>
          <w:sz w:val="28"/>
          <w:szCs w:val="28"/>
        </w:rPr>
        <w:t>рік на 13 справ, а також з кадрових питань (особового складу) за 2021 рік на 2 справи</w:t>
      </w:r>
      <w:r w:rsidRPr="00247E1C">
        <w:rPr>
          <w:rFonts w:ascii="Times New Roman" w:hAnsi="Times New Roman" w:cs="Times New Roman"/>
          <w:sz w:val="28"/>
          <w:szCs w:val="28"/>
        </w:rPr>
        <w:t>.</w:t>
      </w:r>
    </w:p>
    <w:p w14:paraId="07B33AE8" w14:textId="1D67169D" w:rsidR="00BB591B" w:rsidRDefault="00BB591B" w:rsidP="00BB591B">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w:t>
      </w:r>
    </w:p>
    <w:p w14:paraId="1A0255DB" w14:textId="77777777" w:rsidR="0052325C" w:rsidRPr="00247E1C" w:rsidRDefault="0052325C" w:rsidP="0052325C">
      <w:pPr>
        <w:ind w:right="-1"/>
        <w:jc w:val="both"/>
        <w:rPr>
          <w:rFonts w:ascii="Times New Roman" w:hAnsi="Times New Roman" w:cs="Times New Roman"/>
          <w:sz w:val="28"/>
          <w:szCs w:val="28"/>
        </w:rPr>
      </w:pPr>
    </w:p>
    <w:p w14:paraId="51BFAF0C" w14:textId="22CA0CC7" w:rsidR="00830CCD" w:rsidRPr="00247E1C" w:rsidRDefault="00830CCD" w:rsidP="00830CCD">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lastRenderedPageBreak/>
        <w:t>1.</w:t>
      </w:r>
      <w:r w:rsidR="003F0F0D" w:rsidRPr="00247E1C">
        <w:rPr>
          <w:rFonts w:ascii="Times New Roman" w:hAnsi="Times New Roman" w:cs="Times New Roman"/>
          <w:sz w:val="28"/>
          <w:szCs w:val="28"/>
        </w:rPr>
        <w:t>6</w:t>
      </w:r>
      <w:r w:rsidRPr="00247E1C">
        <w:rPr>
          <w:rFonts w:ascii="Times New Roman" w:hAnsi="Times New Roman" w:cs="Times New Roman"/>
          <w:sz w:val="28"/>
          <w:szCs w:val="28"/>
        </w:rPr>
        <w:t xml:space="preserve">. Поліщук Оксану, яка інформувала що на розгляд ЕК надано </w:t>
      </w:r>
      <w:r w:rsidRPr="00247E1C">
        <w:rPr>
          <w:rFonts w:ascii="Times New Roman" w:hAnsi="Times New Roman" w:cs="Times New Roman"/>
          <w:bCs/>
          <w:color w:val="000000"/>
          <w:sz w:val="28"/>
          <w:szCs w:val="28"/>
        </w:rPr>
        <w:t xml:space="preserve">документи Первинної профспілкової організації </w:t>
      </w:r>
      <w:r w:rsidRPr="00247E1C">
        <w:rPr>
          <w:rFonts w:ascii="Times New Roman" w:hAnsi="Times New Roman" w:cs="Times New Roman"/>
          <w:sz w:val="28"/>
          <w:szCs w:val="28"/>
        </w:rPr>
        <w:t>Луцької спеціалізованої школи І–ІІІ ступенів №</w:t>
      </w:r>
      <w:r w:rsidR="00780700">
        <w:rPr>
          <w:rFonts w:ascii="Times New Roman" w:hAnsi="Times New Roman" w:cs="Times New Roman"/>
          <w:sz w:val="28"/>
          <w:szCs w:val="28"/>
        </w:rPr>
        <w:t> </w:t>
      </w:r>
      <w:r w:rsidRPr="00247E1C">
        <w:rPr>
          <w:rFonts w:ascii="Times New Roman" w:hAnsi="Times New Roman" w:cs="Times New Roman"/>
          <w:sz w:val="28"/>
          <w:szCs w:val="28"/>
        </w:rPr>
        <w:t>1</w:t>
      </w:r>
      <w:r w:rsidR="00780700">
        <w:rPr>
          <w:rFonts w:ascii="Times New Roman" w:hAnsi="Times New Roman" w:cs="Times New Roman"/>
          <w:sz w:val="28"/>
          <w:szCs w:val="28"/>
        </w:rPr>
        <w:t xml:space="preserve"> </w:t>
      </w:r>
      <w:r w:rsidRPr="00247E1C">
        <w:rPr>
          <w:rFonts w:ascii="Times New Roman" w:hAnsi="Times New Roman" w:cs="Times New Roman"/>
          <w:sz w:val="28"/>
          <w:szCs w:val="28"/>
        </w:rPr>
        <w:t>Луцької міської ради Волинської області</w:t>
      </w:r>
      <w:r w:rsidRPr="00247E1C">
        <w:rPr>
          <w:rFonts w:ascii="Times New Roman" w:hAnsi="Times New Roman" w:cs="Times New Roman"/>
          <w:bCs/>
          <w:sz w:val="28"/>
          <w:szCs w:val="28"/>
        </w:rPr>
        <w:t>. Представлено опис справ постійного зберігання за 20</w:t>
      </w:r>
      <w:r w:rsidRPr="00247E1C">
        <w:rPr>
          <w:rFonts w:ascii="Times New Roman" w:hAnsi="Times New Roman" w:cs="Times New Roman"/>
          <w:bCs/>
          <w:color w:val="000000"/>
          <w:sz w:val="28"/>
          <w:szCs w:val="28"/>
        </w:rPr>
        <w:t xml:space="preserve">21 </w:t>
      </w:r>
      <w:r w:rsidRPr="00247E1C">
        <w:rPr>
          <w:rFonts w:ascii="Times New Roman" w:hAnsi="Times New Roman" w:cs="Times New Roman"/>
          <w:bCs/>
          <w:sz w:val="28"/>
          <w:szCs w:val="28"/>
        </w:rPr>
        <w:t>рік на 2 справи та передмова до нього.</w:t>
      </w:r>
    </w:p>
    <w:p w14:paraId="41AB4A22" w14:textId="3C58FDB8" w:rsidR="00830CCD" w:rsidRPr="00247E1C" w:rsidRDefault="00830CCD" w:rsidP="00830CCD">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 справ.</w:t>
      </w:r>
    </w:p>
    <w:p w14:paraId="6347CDF8" w14:textId="77777777" w:rsidR="00830CCD" w:rsidRPr="00247E1C" w:rsidRDefault="00830CCD" w:rsidP="00830CCD">
      <w:pPr>
        <w:ind w:right="-1" w:firstLine="567"/>
        <w:jc w:val="both"/>
        <w:rPr>
          <w:rFonts w:ascii="Times New Roman" w:hAnsi="Times New Roman" w:cs="Times New Roman"/>
          <w:bCs/>
          <w:sz w:val="28"/>
          <w:szCs w:val="28"/>
        </w:rPr>
      </w:pPr>
    </w:p>
    <w:p w14:paraId="54B59835" w14:textId="77777777" w:rsidR="00830CCD" w:rsidRPr="00247E1C" w:rsidRDefault="00830CCD" w:rsidP="00830CCD">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559CFF6C" w14:textId="77777777" w:rsidR="00830CCD" w:rsidRPr="00247E1C" w:rsidRDefault="00830CCD" w:rsidP="00830CCD">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02FFA7BB" w14:textId="77777777" w:rsidR="00830CCD" w:rsidRPr="00247E1C" w:rsidRDefault="00830CCD" w:rsidP="00830CCD">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24D26E14" w14:textId="77777777" w:rsidR="00830CCD" w:rsidRPr="00247E1C" w:rsidRDefault="00830CCD" w:rsidP="00830CCD">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37D5B123" w14:textId="77777777" w:rsidR="00830CCD" w:rsidRPr="00247E1C" w:rsidRDefault="00830CCD" w:rsidP="00830CCD">
      <w:pPr>
        <w:ind w:right="-1"/>
        <w:jc w:val="both"/>
        <w:rPr>
          <w:rFonts w:ascii="Times New Roman" w:hAnsi="Times New Roman" w:cs="Times New Roman"/>
          <w:bCs/>
          <w:sz w:val="28"/>
          <w:szCs w:val="28"/>
        </w:rPr>
      </w:pPr>
    </w:p>
    <w:p w14:paraId="1BF95B37" w14:textId="77777777" w:rsidR="00830CCD" w:rsidRPr="00247E1C" w:rsidRDefault="00830CCD" w:rsidP="00830CCD">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82D1C1B" w14:textId="13DB6815" w:rsidR="00830CCD" w:rsidRPr="00247E1C" w:rsidRDefault="00830CCD" w:rsidP="00830CCD">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 справ </w:t>
      </w:r>
      <w:r w:rsidRPr="00247E1C">
        <w:rPr>
          <w:rFonts w:ascii="Times New Roman" w:hAnsi="Times New Roman" w:cs="Times New Roman"/>
          <w:bCs/>
          <w:color w:val="000000"/>
          <w:sz w:val="28"/>
          <w:szCs w:val="28"/>
        </w:rPr>
        <w:t xml:space="preserve">Первинної профспілкової організації </w:t>
      </w:r>
      <w:r w:rsidRPr="00247E1C">
        <w:rPr>
          <w:rFonts w:ascii="Times New Roman" w:hAnsi="Times New Roman" w:cs="Times New Roman"/>
          <w:sz w:val="28"/>
          <w:szCs w:val="28"/>
        </w:rPr>
        <w:t>Луцької спеціалізованої школи І–ІІІ ступенів №</w:t>
      </w:r>
      <w:r w:rsidR="00780700">
        <w:rPr>
          <w:rFonts w:ascii="Times New Roman" w:hAnsi="Times New Roman" w:cs="Times New Roman"/>
          <w:sz w:val="28"/>
          <w:szCs w:val="28"/>
        </w:rPr>
        <w:t> </w:t>
      </w:r>
      <w:r w:rsidRPr="00247E1C">
        <w:rPr>
          <w:rFonts w:ascii="Times New Roman" w:hAnsi="Times New Roman" w:cs="Times New Roman"/>
          <w:sz w:val="28"/>
          <w:szCs w:val="28"/>
        </w:rPr>
        <w:t xml:space="preserve">1 Луцької міської ради Волинської області постійного зберігання за </w:t>
      </w:r>
      <w:r w:rsidRPr="00247E1C">
        <w:rPr>
          <w:rFonts w:ascii="Times New Roman" w:hAnsi="Times New Roman" w:cs="Times New Roman"/>
          <w:bCs/>
          <w:sz w:val="28"/>
          <w:szCs w:val="28"/>
        </w:rPr>
        <w:t>20</w:t>
      </w:r>
      <w:r w:rsidRPr="00247E1C">
        <w:rPr>
          <w:rFonts w:ascii="Times New Roman" w:hAnsi="Times New Roman" w:cs="Times New Roman"/>
          <w:bCs/>
          <w:color w:val="000000"/>
          <w:sz w:val="28"/>
          <w:szCs w:val="28"/>
        </w:rPr>
        <w:t xml:space="preserve">21 </w:t>
      </w:r>
      <w:r w:rsidRPr="00247E1C">
        <w:rPr>
          <w:rFonts w:ascii="Times New Roman" w:hAnsi="Times New Roman" w:cs="Times New Roman"/>
          <w:bCs/>
          <w:sz w:val="28"/>
          <w:szCs w:val="28"/>
        </w:rPr>
        <w:t>рік на 2 справи</w:t>
      </w:r>
      <w:r w:rsidRPr="00247E1C">
        <w:rPr>
          <w:rFonts w:ascii="Times New Roman" w:hAnsi="Times New Roman" w:cs="Times New Roman"/>
          <w:sz w:val="28"/>
          <w:szCs w:val="28"/>
        </w:rPr>
        <w:t>.</w:t>
      </w:r>
    </w:p>
    <w:p w14:paraId="73ACAB7B" w14:textId="77777777" w:rsidR="00362D01" w:rsidRPr="00247E1C" w:rsidRDefault="00362D01" w:rsidP="00830CCD">
      <w:pPr>
        <w:ind w:right="-1" w:firstLine="567"/>
        <w:jc w:val="both"/>
        <w:rPr>
          <w:rFonts w:ascii="Times New Roman" w:hAnsi="Times New Roman" w:cs="Times New Roman"/>
          <w:sz w:val="28"/>
          <w:szCs w:val="28"/>
        </w:rPr>
      </w:pPr>
    </w:p>
    <w:p w14:paraId="423B729D" w14:textId="582F5A68" w:rsidR="00362D01" w:rsidRPr="00247E1C" w:rsidRDefault="00362D01" w:rsidP="00362D0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w:t>
      </w:r>
      <w:r w:rsidR="00247E1C">
        <w:rPr>
          <w:rFonts w:ascii="Times New Roman" w:hAnsi="Times New Roman" w:cs="Times New Roman"/>
          <w:sz w:val="28"/>
          <w:szCs w:val="28"/>
        </w:rPr>
        <w:t>7</w:t>
      </w:r>
      <w:r w:rsidRPr="00247E1C">
        <w:rPr>
          <w:rFonts w:ascii="Times New Roman" w:hAnsi="Times New Roman" w:cs="Times New Roman"/>
          <w:sz w:val="28"/>
          <w:szCs w:val="28"/>
        </w:rPr>
        <w:t xml:space="preserve">. Зінець Оксану, яка повідомила, що на розгляд ЕК надано </w:t>
      </w:r>
      <w:r w:rsidRPr="00247E1C">
        <w:rPr>
          <w:rFonts w:ascii="Times New Roman" w:hAnsi="Times New Roman" w:cs="Times New Roman"/>
          <w:bCs/>
          <w:color w:val="000000"/>
          <w:sz w:val="28"/>
          <w:szCs w:val="28"/>
        </w:rPr>
        <w:t xml:space="preserve">документи </w:t>
      </w:r>
      <w:r w:rsidRPr="00247E1C">
        <w:rPr>
          <w:rFonts w:ascii="Times New Roman" w:hAnsi="Times New Roman" w:cs="Times New Roman"/>
          <w:sz w:val="28"/>
          <w:szCs w:val="28"/>
        </w:rPr>
        <w:t>Департаменту муніципальної варти Луцької міської ради</w:t>
      </w:r>
      <w:r w:rsidRPr="00247E1C">
        <w:rPr>
          <w:rFonts w:ascii="Times New Roman" w:hAnsi="Times New Roman" w:cs="Times New Roman"/>
          <w:bCs/>
          <w:sz w:val="28"/>
          <w:szCs w:val="28"/>
        </w:rPr>
        <w:t xml:space="preserve">. Представлено </w:t>
      </w:r>
      <w:r w:rsidR="00923F8E" w:rsidRPr="00247E1C">
        <w:rPr>
          <w:rFonts w:ascii="Times New Roman" w:hAnsi="Times New Roman" w:cs="Times New Roman"/>
          <w:bCs/>
          <w:sz w:val="28"/>
          <w:szCs w:val="28"/>
        </w:rPr>
        <w:t xml:space="preserve">продовження до історичної довідки, </w:t>
      </w:r>
      <w:r w:rsidRPr="00247E1C">
        <w:rPr>
          <w:rFonts w:ascii="Times New Roman" w:hAnsi="Times New Roman" w:cs="Times New Roman"/>
          <w:bCs/>
          <w:sz w:val="28"/>
          <w:szCs w:val="28"/>
        </w:rPr>
        <w:t>описи справ тривалого (понад 10 років) зберігання за 20</w:t>
      </w:r>
      <w:r w:rsidRPr="00247E1C">
        <w:rPr>
          <w:rFonts w:ascii="Times New Roman" w:hAnsi="Times New Roman" w:cs="Times New Roman"/>
          <w:bCs/>
          <w:color w:val="000000"/>
          <w:sz w:val="28"/>
          <w:szCs w:val="28"/>
        </w:rPr>
        <w:t>19–2020 роки</w:t>
      </w:r>
      <w:r w:rsidRPr="00247E1C">
        <w:rPr>
          <w:rFonts w:ascii="Times New Roman" w:hAnsi="Times New Roman" w:cs="Times New Roman"/>
          <w:bCs/>
          <w:sz w:val="28"/>
          <w:szCs w:val="28"/>
        </w:rPr>
        <w:t xml:space="preserve"> на 14 справ, за 2021–2022 роки на 14 справ, за 2023–2025 роки на 17 справ, а також з кадрових питань (особового складу) за 20</w:t>
      </w:r>
      <w:r w:rsidRPr="00247E1C">
        <w:rPr>
          <w:rFonts w:ascii="Times New Roman" w:hAnsi="Times New Roman" w:cs="Times New Roman"/>
          <w:bCs/>
          <w:color w:val="000000"/>
          <w:sz w:val="28"/>
          <w:szCs w:val="28"/>
        </w:rPr>
        <w:t>19–2020 роки</w:t>
      </w:r>
      <w:r w:rsidRPr="00247E1C">
        <w:rPr>
          <w:rFonts w:ascii="Times New Roman" w:hAnsi="Times New Roman" w:cs="Times New Roman"/>
          <w:bCs/>
          <w:sz w:val="28"/>
          <w:szCs w:val="28"/>
        </w:rPr>
        <w:t xml:space="preserve"> на 10 справ, за 2021–2022 роки на 10 справ, за 2023–2025 роки на 13 справ та передмови до них.</w:t>
      </w:r>
    </w:p>
    <w:p w14:paraId="7DA8D536" w14:textId="77777777" w:rsidR="00362D01" w:rsidRPr="00247E1C" w:rsidRDefault="00362D01" w:rsidP="00362D01">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51087333" w14:textId="77777777" w:rsidR="00362D01" w:rsidRPr="00247E1C" w:rsidRDefault="00362D01" w:rsidP="00362D01">
      <w:pPr>
        <w:ind w:right="-1" w:firstLine="567"/>
        <w:jc w:val="both"/>
        <w:rPr>
          <w:rFonts w:ascii="Times New Roman" w:hAnsi="Times New Roman" w:cs="Times New Roman"/>
          <w:bCs/>
          <w:sz w:val="28"/>
          <w:szCs w:val="28"/>
        </w:rPr>
      </w:pPr>
    </w:p>
    <w:p w14:paraId="4C384BA9" w14:textId="77777777" w:rsidR="00362D01" w:rsidRPr="00247E1C" w:rsidRDefault="00362D01" w:rsidP="00362D01">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26BB6DF5" w14:textId="77777777" w:rsidR="00362D01" w:rsidRPr="00247E1C" w:rsidRDefault="00362D01" w:rsidP="00362D0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7F76287E" w14:textId="77777777" w:rsidR="00362D01" w:rsidRPr="00247E1C" w:rsidRDefault="00362D01" w:rsidP="00362D0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72FC5777" w14:textId="77777777" w:rsidR="00362D01" w:rsidRPr="00247E1C" w:rsidRDefault="00362D01" w:rsidP="00362D0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55B46D6F" w14:textId="77777777" w:rsidR="00362D01" w:rsidRPr="00247E1C" w:rsidRDefault="00362D01" w:rsidP="00362D01">
      <w:pPr>
        <w:ind w:right="-1"/>
        <w:jc w:val="both"/>
        <w:rPr>
          <w:rFonts w:ascii="Times New Roman" w:hAnsi="Times New Roman" w:cs="Times New Roman"/>
          <w:bCs/>
          <w:sz w:val="28"/>
          <w:szCs w:val="28"/>
        </w:rPr>
      </w:pPr>
    </w:p>
    <w:p w14:paraId="05D7293F" w14:textId="77777777" w:rsidR="00362D01" w:rsidRPr="00247E1C" w:rsidRDefault="00362D01" w:rsidP="00362D01">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2A561B46" w14:textId="7757207C" w:rsidR="00362D01" w:rsidRPr="00247E1C" w:rsidRDefault="00362D01" w:rsidP="00362D0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w:t>
      </w:r>
      <w:r w:rsidR="00923F8E" w:rsidRPr="00247E1C">
        <w:rPr>
          <w:rFonts w:ascii="Times New Roman" w:hAnsi="Times New Roman" w:cs="Times New Roman"/>
          <w:sz w:val="28"/>
          <w:szCs w:val="28"/>
        </w:rPr>
        <w:t>Департаменту муніципальної варти</w:t>
      </w:r>
      <w:r w:rsidR="00780700">
        <w:rPr>
          <w:rFonts w:ascii="Times New Roman" w:hAnsi="Times New Roman" w:cs="Times New Roman"/>
          <w:sz w:val="28"/>
          <w:szCs w:val="28"/>
        </w:rPr>
        <w:t xml:space="preserve"> </w:t>
      </w:r>
      <w:r w:rsidR="00923F8E" w:rsidRPr="00247E1C">
        <w:rPr>
          <w:rFonts w:ascii="Times New Roman" w:hAnsi="Times New Roman" w:cs="Times New Roman"/>
          <w:sz w:val="28"/>
          <w:szCs w:val="28"/>
        </w:rPr>
        <w:t xml:space="preserve">Луцької міської ради </w:t>
      </w:r>
      <w:r w:rsidR="00923F8E" w:rsidRPr="00247E1C">
        <w:rPr>
          <w:rFonts w:ascii="Times New Roman" w:hAnsi="Times New Roman" w:cs="Times New Roman"/>
          <w:bCs/>
          <w:sz w:val="28"/>
          <w:szCs w:val="28"/>
        </w:rPr>
        <w:t>тривалого (понад 10 років) зберігання за 20</w:t>
      </w:r>
      <w:r w:rsidR="00923F8E" w:rsidRPr="00247E1C">
        <w:rPr>
          <w:rFonts w:ascii="Times New Roman" w:hAnsi="Times New Roman" w:cs="Times New Roman"/>
          <w:bCs/>
          <w:color w:val="000000"/>
          <w:sz w:val="28"/>
          <w:szCs w:val="28"/>
        </w:rPr>
        <w:t>19–2020 роки</w:t>
      </w:r>
      <w:r w:rsidR="00923F8E" w:rsidRPr="00247E1C">
        <w:rPr>
          <w:rFonts w:ascii="Times New Roman" w:hAnsi="Times New Roman" w:cs="Times New Roman"/>
          <w:bCs/>
          <w:sz w:val="28"/>
          <w:szCs w:val="28"/>
        </w:rPr>
        <w:t xml:space="preserve"> на 14</w:t>
      </w:r>
      <w:r w:rsidR="00071B11" w:rsidRPr="00247E1C">
        <w:rPr>
          <w:rFonts w:ascii="Times New Roman" w:hAnsi="Times New Roman" w:cs="Times New Roman"/>
          <w:bCs/>
          <w:sz w:val="28"/>
          <w:szCs w:val="28"/>
        </w:rPr>
        <w:t> </w:t>
      </w:r>
      <w:r w:rsidR="00923F8E" w:rsidRPr="00247E1C">
        <w:rPr>
          <w:rFonts w:ascii="Times New Roman" w:hAnsi="Times New Roman" w:cs="Times New Roman"/>
          <w:bCs/>
          <w:sz w:val="28"/>
          <w:szCs w:val="28"/>
        </w:rPr>
        <w:t>справ, за 2021–2022 роки на 14 справ, за 2023–2025 роки на 17 справ, а також з кадрових питань (особового складу) за 20</w:t>
      </w:r>
      <w:r w:rsidR="00923F8E" w:rsidRPr="00247E1C">
        <w:rPr>
          <w:rFonts w:ascii="Times New Roman" w:hAnsi="Times New Roman" w:cs="Times New Roman"/>
          <w:bCs/>
          <w:color w:val="000000"/>
          <w:sz w:val="28"/>
          <w:szCs w:val="28"/>
        </w:rPr>
        <w:t>19–2020 роки</w:t>
      </w:r>
      <w:r w:rsidR="00923F8E" w:rsidRPr="00247E1C">
        <w:rPr>
          <w:rFonts w:ascii="Times New Roman" w:hAnsi="Times New Roman" w:cs="Times New Roman"/>
          <w:bCs/>
          <w:sz w:val="28"/>
          <w:szCs w:val="28"/>
        </w:rPr>
        <w:t xml:space="preserve"> на 10 справ, за 2021–2022 роки на 10 справ, за 2023–2025 роки на 13 справ</w:t>
      </w:r>
      <w:r w:rsidRPr="00247E1C">
        <w:rPr>
          <w:rFonts w:ascii="Times New Roman" w:hAnsi="Times New Roman" w:cs="Times New Roman"/>
          <w:sz w:val="28"/>
          <w:szCs w:val="28"/>
        </w:rPr>
        <w:t>.</w:t>
      </w:r>
    </w:p>
    <w:p w14:paraId="098FEE28" w14:textId="77777777" w:rsidR="00923F8E" w:rsidRPr="00247E1C" w:rsidRDefault="00923F8E" w:rsidP="00362D01">
      <w:pPr>
        <w:ind w:right="-1" w:firstLine="567"/>
        <w:jc w:val="both"/>
        <w:rPr>
          <w:rFonts w:ascii="Times New Roman" w:hAnsi="Times New Roman" w:cs="Times New Roman"/>
          <w:sz w:val="28"/>
          <w:szCs w:val="28"/>
        </w:rPr>
      </w:pPr>
    </w:p>
    <w:p w14:paraId="3D4157B9" w14:textId="065619A5" w:rsidR="00C76447" w:rsidRPr="00247E1C" w:rsidRDefault="00C76447" w:rsidP="00C76447">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w:t>
      </w:r>
      <w:r w:rsidR="00247E1C">
        <w:rPr>
          <w:rFonts w:ascii="Times New Roman" w:hAnsi="Times New Roman" w:cs="Times New Roman"/>
          <w:sz w:val="28"/>
          <w:szCs w:val="28"/>
        </w:rPr>
        <w:t>8</w:t>
      </w:r>
      <w:r w:rsidRPr="00247E1C">
        <w:rPr>
          <w:rFonts w:ascii="Times New Roman" w:hAnsi="Times New Roman" w:cs="Times New Roman"/>
          <w:sz w:val="28"/>
          <w:szCs w:val="28"/>
        </w:rPr>
        <w:t xml:space="preserve">. Зінець Оксану, яка повідомила, що на розгляд ЕК надано </w:t>
      </w:r>
      <w:r w:rsidRPr="00247E1C">
        <w:rPr>
          <w:rFonts w:ascii="Times New Roman" w:hAnsi="Times New Roman" w:cs="Times New Roman"/>
          <w:bCs/>
          <w:color w:val="000000"/>
          <w:sz w:val="28"/>
          <w:szCs w:val="28"/>
        </w:rPr>
        <w:t xml:space="preserve">документи </w:t>
      </w:r>
      <w:r w:rsidRPr="00247E1C">
        <w:rPr>
          <w:rFonts w:ascii="Times New Roman" w:hAnsi="Times New Roman" w:cs="Times New Roman"/>
          <w:sz w:val="28"/>
          <w:szCs w:val="28"/>
        </w:rPr>
        <w:t>Департаменту молоді та спорту Луцької міської ради</w:t>
      </w:r>
      <w:r w:rsidRPr="00247E1C">
        <w:rPr>
          <w:rFonts w:ascii="Times New Roman" w:hAnsi="Times New Roman" w:cs="Times New Roman"/>
          <w:bCs/>
          <w:sz w:val="28"/>
          <w:szCs w:val="28"/>
        </w:rPr>
        <w:t>. Представлено  історичну довідку та продовження до неї, описи справ тривалого (понад 10 років) зберігання за 20</w:t>
      </w:r>
      <w:r w:rsidRPr="00247E1C">
        <w:rPr>
          <w:rFonts w:ascii="Times New Roman" w:hAnsi="Times New Roman" w:cs="Times New Roman"/>
          <w:bCs/>
          <w:color w:val="000000"/>
          <w:sz w:val="28"/>
          <w:szCs w:val="28"/>
        </w:rPr>
        <w:t>17–2019 роки</w:t>
      </w:r>
      <w:r w:rsidRPr="00247E1C">
        <w:rPr>
          <w:rFonts w:ascii="Times New Roman" w:hAnsi="Times New Roman" w:cs="Times New Roman"/>
          <w:bCs/>
          <w:sz w:val="28"/>
          <w:szCs w:val="28"/>
        </w:rPr>
        <w:t xml:space="preserve"> на 38 справ, за 2020–2023 роки на 56 справ, а </w:t>
      </w:r>
      <w:r w:rsidRPr="00247E1C">
        <w:rPr>
          <w:rFonts w:ascii="Times New Roman" w:hAnsi="Times New Roman" w:cs="Times New Roman"/>
          <w:bCs/>
          <w:sz w:val="28"/>
          <w:szCs w:val="28"/>
        </w:rPr>
        <w:lastRenderedPageBreak/>
        <w:t>також з кадрових питань (особового складу) за 20</w:t>
      </w:r>
      <w:r w:rsidRPr="00247E1C">
        <w:rPr>
          <w:rFonts w:ascii="Times New Roman" w:hAnsi="Times New Roman" w:cs="Times New Roman"/>
          <w:bCs/>
          <w:color w:val="000000"/>
          <w:sz w:val="28"/>
          <w:szCs w:val="28"/>
        </w:rPr>
        <w:t>1</w:t>
      </w:r>
      <w:r w:rsidR="00D83D9A" w:rsidRPr="00247E1C">
        <w:rPr>
          <w:rFonts w:ascii="Times New Roman" w:hAnsi="Times New Roman" w:cs="Times New Roman"/>
          <w:bCs/>
          <w:color w:val="000000"/>
          <w:sz w:val="28"/>
          <w:szCs w:val="28"/>
        </w:rPr>
        <w:t>7</w:t>
      </w:r>
      <w:r w:rsidRPr="00247E1C">
        <w:rPr>
          <w:rFonts w:ascii="Times New Roman" w:hAnsi="Times New Roman" w:cs="Times New Roman"/>
          <w:bCs/>
          <w:color w:val="000000"/>
          <w:sz w:val="28"/>
          <w:szCs w:val="28"/>
        </w:rPr>
        <w:t>–20</w:t>
      </w:r>
      <w:r w:rsidR="00D83D9A" w:rsidRPr="00247E1C">
        <w:rPr>
          <w:rFonts w:ascii="Times New Roman" w:hAnsi="Times New Roman" w:cs="Times New Roman"/>
          <w:bCs/>
          <w:color w:val="000000"/>
          <w:sz w:val="28"/>
          <w:szCs w:val="28"/>
        </w:rPr>
        <w:t>19</w:t>
      </w:r>
      <w:r w:rsidRPr="00247E1C">
        <w:rPr>
          <w:rFonts w:ascii="Times New Roman" w:hAnsi="Times New Roman" w:cs="Times New Roman"/>
          <w:bCs/>
          <w:color w:val="000000"/>
          <w:sz w:val="28"/>
          <w:szCs w:val="28"/>
        </w:rPr>
        <w:t xml:space="preserve"> роки</w:t>
      </w:r>
      <w:r w:rsidRPr="00247E1C">
        <w:rPr>
          <w:rFonts w:ascii="Times New Roman" w:hAnsi="Times New Roman" w:cs="Times New Roman"/>
          <w:bCs/>
          <w:sz w:val="28"/>
          <w:szCs w:val="28"/>
        </w:rPr>
        <w:t xml:space="preserve"> на </w:t>
      </w:r>
      <w:r w:rsidR="00D83D9A" w:rsidRPr="00247E1C">
        <w:rPr>
          <w:rFonts w:ascii="Times New Roman" w:hAnsi="Times New Roman" w:cs="Times New Roman"/>
          <w:bCs/>
          <w:sz w:val="28"/>
          <w:szCs w:val="28"/>
        </w:rPr>
        <w:t>25</w:t>
      </w:r>
      <w:r w:rsidRPr="00247E1C">
        <w:rPr>
          <w:rFonts w:ascii="Times New Roman" w:hAnsi="Times New Roman" w:cs="Times New Roman"/>
          <w:bCs/>
          <w:sz w:val="28"/>
          <w:szCs w:val="28"/>
        </w:rPr>
        <w:t> справ, за 202</w:t>
      </w:r>
      <w:r w:rsidR="00D83D9A" w:rsidRPr="00247E1C">
        <w:rPr>
          <w:rFonts w:ascii="Times New Roman" w:hAnsi="Times New Roman" w:cs="Times New Roman"/>
          <w:bCs/>
          <w:sz w:val="28"/>
          <w:szCs w:val="28"/>
        </w:rPr>
        <w:t>0</w:t>
      </w:r>
      <w:r w:rsidRPr="00247E1C">
        <w:rPr>
          <w:rFonts w:ascii="Times New Roman" w:hAnsi="Times New Roman" w:cs="Times New Roman"/>
          <w:bCs/>
          <w:sz w:val="28"/>
          <w:szCs w:val="28"/>
        </w:rPr>
        <w:t>–202</w:t>
      </w:r>
      <w:r w:rsidR="00D83D9A" w:rsidRPr="00247E1C">
        <w:rPr>
          <w:rFonts w:ascii="Times New Roman" w:hAnsi="Times New Roman" w:cs="Times New Roman"/>
          <w:bCs/>
          <w:sz w:val="28"/>
          <w:szCs w:val="28"/>
        </w:rPr>
        <w:t>3</w:t>
      </w:r>
      <w:r w:rsidRPr="00247E1C">
        <w:rPr>
          <w:rFonts w:ascii="Times New Roman" w:hAnsi="Times New Roman" w:cs="Times New Roman"/>
          <w:bCs/>
          <w:sz w:val="28"/>
          <w:szCs w:val="28"/>
        </w:rPr>
        <w:t xml:space="preserve"> роки на </w:t>
      </w:r>
      <w:r w:rsidR="00D83D9A" w:rsidRPr="00247E1C">
        <w:rPr>
          <w:rFonts w:ascii="Times New Roman" w:hAnsi="Times New Roman" w:cs="Times New Roman"/>
          <w:bCs/>
          <w:sz w:val="28"/>
          <w:szCs w:val="28"/>
        </w:rPr>
        <w:t>42</w:t>
      </w:r>
      <w:r w:rsidRPr="00247E1C">
        <w:rPr>
          <w:rFonts w:ascii="Times New Roman" w:hAnsi="Times New Roman" w:cs="Times New Roman"/>
          <w:bCs/>
          <w:sz w:val="28"/>
          <w:szCs w:val="28"/>
        </w:rPr>
        <w:t xml:space="preserve"> справ</w:t>
      </w:r>
      <w:r w:rsidR="00D83D9A" w:rsidRPr="00247E1C">
        <w:rPr>
          <w:rFonts w:ascii="Times New Roman" w:hAnsi="Times New Roman" w:cs="Times New Roman"/>
          <w:bCs/>
          <w:sz w:val="28"/>
          <w:szCs w:val="28"/>
        </w:rPr>
        <w:t>и</w:t>
      </w:r>
      <w:r w:rsidRPr="00247E1C">
        <w:rPr>
          <w:rFonts w:ascii="Times New Roman" w:hAnsi="Times New Roman" w:cs="Times New Roman"/>
          <w:bCs/>
          <w:sz w:val="28"/>
          <w:szCs w:val="28"/>
        </w:rPr>
        <w:t xml:space="preserve"> та передмови до них.</w:t>
      </w:r>
    </w:p>
    <w:p w14:paraId="0ECF23EF" w14:textId="77777777" w:rsidR="00C76447" w:rsidRPr="00247E1C" w:rsidRDefault="00C76447" w:rsidP="00C76447">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3BA2457E" w14:textId="77777777" w:rsidR="00C76447" w:rsidRPr="00247E1C" w:rsidRDefault="00C76447" w:rsidP="00C76447">
      <w:pPr>
        <w:ind w:right="-1" w:firstLine="567"/>
        <w:jc w:val="both"/>
        <w:rPr>
          <w:rFonts w:ascii="Times New Roman" w:hAnsi="Times New Roman" w:cs="Times New Roman"/>
          <w:bCs/>
          <w:sz w:val="28"/>
          <w:szCs w:val="28"/>
        </w:rPr>
      </w:pPr>
    </w:p>
    <w:p w14:paraId="5B50B90E" w14:textId="77777777" w:rsidR="00C76447" w:rsidRPr="00247E1C" w:rsidRDefault="00C76447" w:rsidP="00C76447">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42D83676" w14:textId="77777777" w:rsidR="00C76447" w:rsidRPr="00247E1C" w:rsidRDefault="00C76447" w:rsidP="00C76447">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7BAE27AD" w14:textId="77777777" w:rsidR="00C76447" w:rsidRPr="00247E1C" w:rsidRDefault="00C76447" w:rsidP="00C76447">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63351DBE" w14:textId="77777777" w:rsidR="00C76447" w:rsidRPr="00247E1C" w:rsidRDefault="00C76447" w:rsidP="00C76447">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07C2F2A5" w14:textId="77777777" w:rsidR="00C76447" w:rsidRPr="00247E1C" w:rsidRDefault="00C76447" w:rsidP="00C76447">
      <w:pPr>
        <w:ind w:right="-1"/>
        <w:jc w:val="both"/>
        <w:rPr>
          <w:rFonts w:ascii="Times New Roman" w:hAnsi="Times New Roman" w:cs="Times New Roman"/>
          <w:bCs/>
          <w:sz w:val="28"/>
          <w:szCs w:val="28"/>
        </w:rPr>
      </w:pPr>
    </w:p>
    <w:p w14:paraId="5CE357A4" w14:textId="77777777" w:rsidR="00C76447" w:rsidRPr="00247E1C" w:rsidRDefault="00C76447" w:rsidP="00C76447">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18A61528" w14:textId="6B964AF9" w:rsidR="00C76447" w:rsidRPr="00247E1C" w:rsidRDefault="00C76447" w:rsidP="00C76447">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w:t>
      </w:r>
      <w:r w:rsidR="00D83D9A" w:rsidRPr="00247E1C">
        <w:rPr>
          <w:rFonts w:ascii="Times New Roman" w:hAnsi="Times New Roman" w:cs="Times New Roman"/>
          <w:sz w:val="28"/>
          <w:szCs w:val="28"/>
        </w:rPr>
        <w:t>Департаменту молоді та спорту Луцької міської ради</w:t>
      </w:r>
      <w:r w:rsidRPr="00247E1C">
        <w:rPr>
          <w:rFonts w:ascii="Times New Roman" w:hAnsi="Times New Roman" w:cs="Times New Roman"/>
          <w:sz w:val="28"/>
          <w:szCs w:val="28"/>
        </w:rPr>
        <w:t xml:space="preserve"> </w:t>
      </w:r>
      <w:r w:rsidR="00780700" w:rsidRPr="00247E1C">
        <w:rPr>
          <w:rFonts w:ascii="Times New Roman" w:hAnsi="Times New Roman" w:cs="Times New Roman"/>
          <w:bCs/>
          <w:sz w:val="28"/>
          <w:szCs w:val="28"/>
        </w:rPr>
        <w:t>за 20</w:t>
      </w:r>
      <w:r w:rsidR="00780700" w:rsidRPr="00247E1C">
        <w:rPr>
          <w:rFonts w:ascii="Times New Roman" w:hAnsi="Times New Roman" w:cs="Times New Roman"/>
          <w:bCs/>
          <w:color w:val="000000"/>
          <w:sz w:val="28"/>
          <w:szCs w:val="28"/>
        </w:rPr>
        <w:t>17–2019 роки</w:t>
      </w:r>
      <w:r w:rsidR="00780700" w:rsidRPr="00247E1C">
        <w:rPr>
          <w:rFonts w:ascii="Times New Roman" w:hAnsi="Times New Roman" w:cs="Times New Roman"/>
          <w:bCs/>
          <w:sz w:val="28"/>
          <w:szCs w:val="28"/>
        </w:rPr>
        <w:t xml:space="preserve"> на 38 справ, за 2020–2023 роки на 56 справ, а також з кадрових питань (особового складу) за 20</w:t>
      </w:r>
      <w:r w:rsidR="00780700" w:rsidRPr="00247E1C">
        <w:rPr>
          <w:rFonts w:ascii="Times New Roman" w:hAnsi="Times New Roman" w:cs="Times New Roman"/>
          <w:bCs/>
          <w:color w:val="000000"/>
          <w:sz w:val="28"/>
          <w:szCs w:val="28"/>
        </w:rPr>
        <w:t>17–2019 роки</w:t>
      </w:r>
      <w:r w:rsidR="00780700" w:rsidRPr="00247E1C">
        <w:rPr>
          <w:rFonts w:ascii="Times New Roman" w:hAnsi="Times New Roman" w:cs="Times New Roman"/>
          <w:bCs/>
          <w:sz w:val="28"/>
          <w:szCs w:val="28"/>
        </w:rPr>
        <w:t xml:space="preserve"> на 25 справ, за 2020–2023 роки на 42 справи</w:t>
      </w:r>
      <w:r w:rsidRPr="00247E1C">
        <w:rPr>
          <w:rFonts w:ascii="Times New Roman" w:hAnsi="Times New Roman" w:cs="Times New Roman"/>
          <w:sz w:val="28"/>
          <w:szCs w:val="28"/>
        </w:rPr>
        <w:t>.</w:t>
      </w:r>
    </w:p>
    <w:p w14:paraId="733A5117" w14:textId="77777777" w:rsidR="00071B11" w:rsidRPr="00247E1C" w:rsidRDefault="00071B11" w:rsidP="00C76447">
      <w:pPr>
        <w:ind w:right="-1" w:firstLine="567"/>
        <w:jc w:val="both"/>
        <w:rPr>
          <w:rFonts w:ascii="Times New Roman" w:hAnsi="Times New Roman" w:cs="Times New Roman"/>
          <w:sz w:val="28"/>
          <w:szCs w:val="28"/>
        </w:rPr>
      </w:pPr>
    </w:p>
    <w:p w14:paraId="22A6E99C" w14:textId="3520697F" w:rsidR="00071B11" w:rsidRPr="00247E1C" w:rsidRDefault="00071B11" w:rsidP="00B94139">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w:t>
      </w:r>
      <w:r w:rsidR="00247E1C">
        <w:rPr>
          <w:rFonts w:ascii="Times New Roman" w:hAnsi="Times New Roman" w:cs="Times New Roman"/>
          <w:sz w:val="28"/>
          <w:szCs w:val="28"/>
        </w:rPr>
        <w:t>9</w:t>
      </w:r>
      <w:r w:rsidRPr="00247E1C">
        <w:rPr>
          <w:rFonts w:ascii="Times New Roman" w:hAnsi="Times New Roman" w:cs="Times New Roman"/>
          <w:sz w:val="28"/>
          <w:szCs w:val="28"/>
        </w:rPr>
        <w:t xml:space="preserve">. Зінець Оксану, яка повідомила, що на розгляд ЕК надано </w:t>
      </w:r>
      <w:r w:rsidRPr="00247E1C">
        <w:rPr>
          <w:rFonts w:ascii="Times New Roman" w:hAnsi="Times New Roman" w:cs="Times New Roman"/>
          <w:bCs/>
          <w:color w:val="000000"/>
          <w:sz w:val="28"/>
          <w:szCs w:val="28"/>
        </w:rPr>
        <w:t xml:space="preserve">документи </w:t>
      </w:r>
      <w:r w:rsidR="00B94139" w:rsidRPr="00247E1C">
        <w:rPr>
          <w:rFonts w:ascii="Times New Roman" w:hAnsi="Times New Roman" w:cs="Times New Roman"/>
          <w:sz w:val="28"/>
          <w:szCs w:val="28"/>
        </w:rPr>
        <w:t xml:space="preserve">Комунального підприємства «Луцька міська стоматологічна поліклініка». </w:t>
      </w:r>
      <w:r w:rsidRPr="00247E1C">
        <w:rPr>
          <w:rFonts w:ascii="Times New Roman" w:hAnsi="Times New Roman" w:cs="Times New Roman"/>
          <w:bCs/>
          <w:sz w:val="28"/>
          <w:szCs w:val="28"/>
        </w:rPr>
        <w:t xml:space="preserve">Представлено </w:t>
      </w:r>
      <w:r w:rsidR="0067456E" w:rsidRPr="00247E1C">
        <w:rPr>
          <w:rFonts w:ascii="Times New Roman" w:hAnsi="Times New Roman" w:cs="Times New Roman"/>
          <w:bCs/>
          <w:sz w:val="28"/>
          <w:szCs w:val="28"/>
        </w:rPr>
        <w:t xml:space="preserve">продовження до </w:t>
      </w:r>
      <w:r w:rsidRPr="00247E1C">
        <w:rPr>
          <w:rFonts w:ascii="Times New Roman" w:hAnsi="Times New Roman" w:cs="Times New Roman"/>
          <w:bCs/>
          <w:sz w:val="28"/>
          <w:szCs w:val="28"/>
        </w:rPr>
        <w:t>історичн</w:t>
      </w:r>
      <w:r w:rsidR="0067456E" w:rsidRPr="00247E1C">
        <w:rPr>
          <w:rFonts w:ascii="Times New Roman" w:hAnsi="Times New Roman" w:cs="Times New Roman"/>
          <w:bCs/>
          <w:sz w:val="28"/>
          <w:szCs w:val="28"/>
        </w:rPr>
        <w:t>ої</w:t>
      </w:r>
      <w:r w:rsidRPr="00247E1C">
        <w:rPr>
          <w:rFonts w:ascii="Times New Roman" w:hAnsi="Times New Roman" w:cs="Times New Roman"/>
          <w:bCs/>
          <w:sz w:val="28"/>
          <w:szCs w:val="28"/>
        </w:rPr>
        <w:t xml:space="preserve"> довідк</w:t>
      </w:r>
      <w:r w:rsidR="0067456E" w:rsidRPr="00247E1C">
        <w:rPr>
          <w:rFonts w:ascii="Times New Roman" w:hAnsi="Times New Roman" w:cs="Times New Roman"/>
          <w:bCs/>
          <w:sz w:val="28"/>
          <w:szCs w:val="28"/>
        </w:rPr>
        <w:t>и</w:t>
      </w:r>
      <w:r w:rsidRPr="00247E1C">
        <w:rPr>
          <w:rFonts w:ascii="Times New Roman" w:hAnsi="Times New Roman" w:cs="Times New Roman"/>
          <w:bCs/>
          <w:sz w:val="28"/>
          <w:szCs w:val="28"/>
        </w:rPr>
        <w:t>, описи справ тривалого (понад 10 років) зберігання за 20</w:t>
      </w:r>
      <w:r w:rsidRPr="00247E1C">
        <w:rPr>
          <w:rFonts w:ascii="Times New Roman" w:hAnsi="Times New Roman" w:cs="Times New Roman"/>
          <w:bCs/>
          <w:color w:val="000000"/>
          <w:sz w:val="28"/>
          <w:szCs w:val="28"/>
        </w:rPr>
        <w:t>17–20</w:t>
      </w:r>
      <w:r w:rsidR="0067456E" w:rsidRPr="00247E1C">
        <w:rPr>
          <w:rFonts w:ascii="Times New Roman" w:hAnsi="Times New Roman" w:cs="Times New Roman"/>
          <w:bCs/>
          <w:color w:val="000000"/>
          <w:sz w:val="28"/>
          <w:szCs w:val="28"/>
        </w:rPr>
        <w:t>20</w:t>
      </w:r>
      <w:r w:rsidRPr="00247E1C">
        <w:rPr>
          <w:rFonts w:ascii="Times New Roman" w:hAnsi="Times New Roman" w:cs="Times New Roman"/>
          <w:bCs/>
          <w:color w:val="000000"/>
          <w:sz w:val="28"/>
          <w:szCs w:val="28"/>
        </w:rPr>
        <w:t xml:space="preserve"> роки</w:t>
      </w:r>
      <w:r w:rsidRPr="00247E1C">
        <w:rPr>
          <w:rFonts w:ascii="Times New Roman" w:hAnsi="Times New Roman" w:cs="Times New Roman"/>
          <w:bCs/>
          <w:sz w:val="28"/>
          <w:szCs w:val="28"/>
        </w:rPr>
        <w:t xml:space="preserve"> на </w:t>
      </w:r>
      <w:r w:rsidR="0067456E" w:rsidRPr="00247E1C">
        <w:rPr>
          <w:rFonts w:ascii="Times New Roman" w:hAnsi="Times New Roman" w:cs="Times New Roman"/>
          <w:bCs/>
          <w:sz w:val="28"/>
          <w:szCs w:val="28"/>
        </w:rPr>
        <w:t>38</w:t>
      </w:r>
      <w:r w:rsidRPr="00247E1C">
        <w:rPr>
          <w:rFonts w:ascii="Times New Roman" w:hAnsi="Times New Roman" w:cs="Times New Roman"/>
          <w:bCs/>
          <w:sz w:val="28"/>
          <w:szCs w:val="28"/>
        </w:rPr>
        <w:t xml:space="preserve"> справ, а також з кадрових питань (особового складу) за 20</w:t>
      </w:r>
      <w:r w:rsidRPr="00247E1C">
        <w:rPr>
          <w:rFonts w:ascii="Times New Roman" w:hAnsi="Times New Roman" w:cs="Times New Roman"/>
          <w:bCs/>
          <w:color w:val="000000"/>
          <w:sz w:val="28"/>
          <w:szCs w:val="28"/>
        </w:rPr>
        <w:t>17–20</w:t>
      </w:r>
      <w:r w:rsidR="0067456E" w:rsidRPr="00247E1C">
        <w:rPr>
          <w:rFonts w:ascii="Times New Roman" w:hAnsi="Times New Roman" w:cs="Times New Roman"/>
          <w:bCs/>
          <w:color w:val="000000"/>
          <w:sz w:val="28"/>
          <w:szCs w:val="28"/>
        </w:rPr>
        <w:t>20</w:t>
      </w:r>
      <w:r w:rsidRPr="00247E1C">
        <w:rPr>
          <w:rFonts w:ascii="Times New Roman" w:hAnsi="Times New Roman" w:cs="Times New Roman"/>
          <w:bCs/>
          <w:color w:val="000000"/>
          <w:sz w:val="28"/>
          <w:szCs w:val="28"/>
        </w:rPr>
        <w:t xml:space="preserve"> роки</w:t>
      </w:r>
      <w:r w:rsidRPr="00247E1C">
        <w:rPr>
          <w:rFonts w:ascii="Times New Roman" w:hAnsi="Times New Roman" w:cs="Times New Roman"/>
          <w:bCs/>
          <w:sz w:val="28"/>
          <w:szCs w:val="28"/>
        </w:rPr>
        <w:t xml:space="preserve"> на </w:t>
      </w:r>
      <w:r w:rsidR="0067456E" w:rsidRPr="00247E1C">
        <w:rPr>
          <w:rFonts w:ascii="Times New Roman" w:hAnsi="Times New Roman" w:cs="Times New Roman"/>
          <w:bCs/>
          <w:sz w:val="28"/>
          <w:szCs w:val="28"/>
        </w:rPr>
        <w:t>39</w:t>
      </w:r>
      <w:r w:rsidRPr="00247E1C">
        <w:rPr>
          <w:rFonts w:ascii="Times New Roman" w:hAnsi="Times New Roman" w:cs="Times New Roman"/>
          <w:bCs/>
          <w:sz w:val="28"/>
          <w:szCs w:val="28"/>
        </w:rPr>
        <w:t> справ та передмови до них.</w:t>
      </w:r>
    </w:p>
    <w:p w14:paraId="785CDD2F" w14:textId="77777777" w:rsidR="00071B11" w:rsidRPr="00247E1C" w:rsidRDefault="00071B11" w:rsidP="00071B11">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1D9E5A46" w14:textId="77777777" w:rsidR="00071B11" w:rsidRPr="00247E1C" w:rsidRDefault="00071B11" w:rsidP="00071B11">
      <w:pPr>
        <w:ind w:right="-1" w:firstLine="567"/>
        <w:jc w:val="both"/>
        <w:rPr>
          <w:rFonts w:ascii="Times New Roman" w:hAnsi="Times New Roman" w:cs="Times New Roman"/>
          <w:bCs/>
          <w:sz w:val="28"/>
          <w:szCs w:val="28"/>
        </w:rPr>
      </w:pPr>
    </w:p>
    <w:p w14:paraId="5EF9EF31" w14:textId="77777777" w:rsidR="00071B11" w:rsidRPr="00247E1C" w:rsidRDefault="00071B11" w:rsidP="00071B11">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355A1ABF" w14:textId="77777777" w:rsidR="00071B11" w:rsidRPr="00247E1C" w:rsidRDefault="00071B11" w:rsidP="00071B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5CC0D319" w14:textId="77777777" w:rsidR="00071B11" w:rsidRPr="00247E1C" w:rsidRDefault="00071B11" w:rsidP="00071B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6C6F4B62" w14:textId="77777777" w:rsidR="00071B11" w:rsidRPr="00247E1C" w:rsidRDefault="00071B11" w:rsidP="00071B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04ABDEA0" w14:textId="77777777" w:rsidR="00071B11" w:rsidRPr="00247E1C" w:rsidRDefault="00071B11" w:rsidP="00071B11">
      <w:pPr>
        <w:ind w:right="-1"/>
        <w:jc w:val="both"/>
        <w:rPr>
          <w:rFonts w:ascii="Times New Roman" w:hAnsi="Times New Roman" w:cs="Times New Roman"/>
          <w:bCs/>
          <w:sz w:val="28"/>
          <w:szCs w:val="28"/>
        </w:rPr>
      </w:pPr>
    </w:p>
    <w:p w14:paraId="50884284" w14:textId="77777777" w:rsidR="00071B11" w:rsidRPr="00247E1C" w:rsidRDefault="00071B11" w:rsidP="00071B11">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166CAA1B" w14:textId="108F5BF6" w:rsidR="00071B11" w:rsidRPr="00247E1C" w:rsidRDefault="00071B11" w:rsidP="00071B1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w:t>
      </w:r>
      <w:r w:rsidR="00682F11" w:rsidRPr="00247E1C">
        <w:rPr>
          <w:rFonts w:ascii="Times New Roman" w:hAnsi="Times New Roman" w:cs="Times New Roman"/>
          <w:sz w:val="28"/>
          <w:szCs w:val="28"/>
        </w:rPr>
        <w:t xml:space="preserve">Комунального підприємства «Луцька міська стоматологічна поліклініка» </w:t>
      </w:r>
      <w:r w:rsidRPr="00247E1C">
        <w:rPr>
          <w:rFonts w:ascii="Times New Roman" w:hAnsi="Times New Roman" w:cs="Times New Roman"/>
          <w:bCs/>
          <w:sz w:val="28"/>
          <w:szCs w:val="28"/>
        </w:rPr>
        <w:t xml:space="preserve">тривалого (понад 10 років) зберігання </w:t>
      </w:r>
      <w:r w:rsidR="00682F11" w:rsidRPr="00247E1C">
        <w:rPr>
          <w:rFonts w:ascii="Times New Roman" w:hAnsi="Times New Roman" w:cs="Times New Roman"/>
          <w:bCs/>
          <w:sz w:val="28"/>
          <w:szCs w:val="28"/>
        </w:rPr>
        <w:t xml:space="preserve">за </w:t>
      </w:r>
      <w:r w:rsidR="00985523" w:rsidRPr="00247E1C">
        <w:rPr>
          <w:rFonts w:ascii="Times New Roman" w:hAnsi="Times New Roman" w:cs="Times New Roman"/>
          <w:bCs/>
          <w:sz w:val="28"/>
          <w:szCs w:val="28"/>
        </w:rPr>
        <w:t xml:space="preserve">           </w:t>
      </w:r>
      <w:r w:rsidR="00682F11" w:rsidRPr="00247E1C">
        <w:rPr>
          <w:rFonts w:ascii="Times New Roman" w:hAnsi="Times New Roman" w:cs="Times New Roman"/>
          <w:bCs/>
          <w:sz w:val="28"/>
          <w:szCs w:val="28"/>
        </w:rPr>
        <w:t>20</w:t>
      </w:r>
      <w:r w:rsidR="00682F11" w:rsidRPr="00247E1C">
        <w:rPr>
          <w:rFonts w:ascii="Times New Roman" w:hAnsi="Times New Roman" w:cs="Times New Roman"/>
          <w:bCs/>
          <w:color w:val="000000"/>
          <w:sz w:val="28"/>
          <w:szCs w:val="28"/>
        </w:rPr>
        <w:t>17–2020 роки</w:t>
      </w:r>
      <w:r w:rsidR="00682F11" w:rsidRPr="00247E1C">
        <w:rPr>
          <w:rFonts w:ascii="Times New Roman" w:hAnsi="Times New Roman" w:cs="Times New Roman"/>
          <w:bCs/>
          <w:sz w:val="28"/>
          <w:szCs w:val="28"/>
        </w:rPr>
        <w:t xml:space="preserve"> на 38 справ, а також з кадрових питань (особового складу) за 20</w:t>
      </w:r>
      <w:r w:rsidR="00682F11" w:rsidRPr="00247E1C">
        <w:rPr>
          <w:rFonts w:ascii="Times New Roman" w:hAnsi="Times New Roman" w:cs="Times New Roman"/>
          <w:bCs/>
          <w:color w:val="000000"/>
          <w:sz w:val="28"/>
          <w:szCs w:val="28"/>
        </w:rPr>
        <w:t>17–2020 роки</w:t>
      </w:r>
      <w:r w:rsidR="00682F11" w:rsidRPr="00247E1C">
        <w:rPr>
          <w:rFonts w:ascii="Times New Roman" w:hAnsi="Times New Roman" w:cs="Times New Roman"/>
          <w:bCs/>
          <w:sz w:val="28"/>
          <w:szCs w:val="28"/>
        </w:rPr>
        <w:t xml:space="preserve"> на 39 справ</w:t>
      </w:r>
      <w:r w:rsidRPr="00247E1C">
        <w:rPr>
          <w:rFonts w:ascii="Times New Roman" w:hAnsi="Times New Roman" w:cs="Times New Roman"/>
          <w:sz w:val="28"/>
          <w:szCs w:val="28"/>
        </w:rPr>
        <w:t>.</w:t>
      </w:r>
    </w:p>
    <w:p w14:paraId="36BEBE48" w14:textId="77777777" w:rsidR="00682F11" w:rsidRPr="00247E1C" w:rsidRDefault="00682F11" w:rsidP="00830CCD">
      <w:pPr>
        <w:ind w:right="-1" w:firstLine="567"/>
        <w:jc w:val="both"/>
        <w:rPr>
          <w:rFonts w:ascii="Times New Roman" w:hAnsi="Times New Roman" w:cs="Times New Roman"/>
          <w:sz w:val="28"/>
          <w:szCs w:val="28"/>
        </w:rPr>
      </w:pPr>
    </w:p>
    <w:p w14:paraId="57DAA6CE" w14:textId="28118B47" w:rsidR="00682F11" w:rsidRPr="00247E1C" w:rsidRDefault="0067456E" w:rsidP="00682F1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w:t>
      </w:r>
      <w:r w:rsidR="00247E1C">
        <w:rPr>
          <w:rFonts w:ascii="Times New Roman" w:hAnsi="Times New Roman" w:cs="Times New Roman"/>
          <w:sz w:val="28"/>
          <w:szCs w:val="28"/>
        </w:rPr>
        <w:t>10</w:t>
      </w:r>
      <w:r w:rsidRPr="00247E1C">
        <w:rPr>
          <w:rFonts w:ascii="Times New Roman" w:hAnsi="Times New Roman" w:cs="Times New Roman"/>
          <w:sz w:val="28"/>
          <w:szCs w:val="28"/>
        </w:rPr>
        <w:t>. </w:t>
      </w:r>
      <w:r w:rsidR="00682F11" w:rsidRPr="00247E1C">
        <w:rPr>
          <w:rFonts w:ascii="Times New Roman" w:hAnsi="Times New Roman" w:cs="Times New Roman"/>
          <w:sz w:val="28"/>
          <w:szCs w:val="28"/>
        </w:rPr>
        <w:t xml:space="preserve">Зінець Оксану, яка повідомила, що на розгляд ЕК надано </w:t>
      </w:r>
      <w:r w:rsidR="00682F11" w:rsidRPr="00247E1C">
        <w:rPr>
          <w:rFonts w:ascii="Times New Roman" w:hAnsi="Times New Roman" w:cs="Times New Roman"/>
          <w:bCs/>
          <w:color w:val="000000"/>
          <w:sz w:val="28"/>
          <w:szCs w:val="28"/>
        </w:rPr>
        <w:t xml:space="preserve">документи </w:t>
      </w:r>
      <w:r w:rsidR="00404AE1" w:rsidRPr="00247E1C">
        <w:rPr>
          <w:rFonts w:ascii="Times New Roman" w:hAnsi="Times New Roman" w:cs="Times New Roman"/>
          <w:sz w:val="28"/>
          <w:szCs w:val="28"/>
        </w:rPr>
        <w:t>Приватного підприємства «</w:t>
      </w:r>
      <w:proofErr w:type="spellStart"/>
      <w:r w:rsidR="00404AE1" w:rsidRPr="00247E1C">
        <w:rPr>
          <w:rFonts w:ascii="Times New Roman" w:hAnsi="Times New Roman" w:cs="Times New Roman"/>
          <w:sz w:val="28"/>
          <w:szCs w:val="28"/>
        </w:rPr>
        <w:t>Поликрут</w:t>
      </w:r>
      <w:proofErr w:type="spellEnd"/>
      <w:r w:rsidR="00404AE1" w:rsidRPr="00247E1C">
        <w:rPr>
          <w:rFonts w:ascii="Times New Roman" w:hAnsi="Times New Roman" w:cs="Times New Roman"/>
          <w:sz w:val="28"/>
          <w:szCs w:val="28"/>
        </w:rPr>
        <w:t>»</w:t>
      </w:r>
      <w:r w:rsidR="00682F11" w:rsidRPr="00247E1C">
        <w:rPr>
          <w:rFonts w:ascii="Times New Roman" w:hAnsi="Times New Roman" w:cs="Times New Roman"/>
          <w:sz w:val="28"/>
          <w:szCs w:val="28"/>
        </w:rPr>
        <w:t xml:space="preserve">. </w:t>
      </w:r>
      <w:r w:rsidR="00682F11" w:rsidRPr="00247E1C">
        <w:rPr>
          <w:rFonts w:ascii="Times New Roman" w:hAnsi="Times New Roman" w:cs="Times New Roman"/>
          <w:bCs/>
          <w:sz w:val="28"/>
          <w:szCs w:val="28"/>
        </w:rPr>
        <w:t>Представлено описи справ тривалого (понад 10 років) зберігання за 20</w:t>
      </w:r>
      <w:r w:rsidR="00404AE1" w:rsidRPr="00247E1C">
        <w:rPr>
          <w:rFonts w:ascii="Times New Roman" w:hAnsi="Times New Roman" w:cs="Times New Roman"/>
          <w:bCs/>
          <w:color w:val="000000"/>
          <w:sz w:val="28"/>
          <w:szCs w:val="28"/>
        </w:rPr>
        <w:t>20</w:t>
      </w:r>
      <w:r w:rsidR="00682F11" w:rsidRPr="00247E1C">
        <w:rPr>
          <w:rFonts w:ascii="Times New Roman" w:hAnsi="Times New Roman" w:cs="Times New Roman"/>
          <w:bCs/>
          <w:color w:val="000000"/>
          <w:sz w:val="28"/>
          <w:szCs w:val="28"/>
        </w:rPr>
        <w:t>–202</w:t>
      </w:r>
      <w:r w:rsidR="00404AE1" w:rsidRPr="00247E1C">
        <w:rPr>
          <w:rFonts w:ascii="Times New Roman" w:hAnsi="Times New Roman" w:cs="Times New Roman"/>
          <w:bCs/>
          <w:color w:val="000000"/>
          <w:sz w:val="28"/>
          <w:szCs w:val="28"/>
        </w:rPr>
        <w:t>5</w:t>
      </w:r>
      <w:r w:rsidR="00682F11" w:rsidRPr="00247E1C">
        <w:rPr>
          <w:rFonts w:ascii="Times New Roman" w:hAnsi="Times New Roman" w:cs="Times New Roman"/>
          <w:bCs/>
          <w:color w:val="000000"/>
          <w:sz w:val="28"/>
          <w:szCs w:val="28"/>
        </w:rPr>
        <w:t xml:space="preserve"> роки</w:t>
      </w:r>
      <w:r w:rsidR="00682F11" w:rsidRPr="00247E1C">
        <w:rPr>
          <w:rFonts w:ascii="Times New Roman" w:hAnsi="Times New Roman" w:cs="Times New Roman"/>
          <w:bCs/>
          <w:sz w:val="28"/>
          <w:szCs w:val="28"/>
        </w:rPr>
        <w:t xml:space="preserve"> на </w:t>
      </w:r>
      <w:r w:rsidR="00404AE1" w:rsidRPr="00247E1C">
        <w:rPr>
          <w:rFonts w:ascii="Times New Roman" w:hAnsi="Times New Roman" w:cs="Times New Roman"/>
          <w:bCs/>
          <w:sz w:val="28"/>
          <w:szCs w:val="28"/>
        </w:rPr>
        <w:t>8</w:t>
      </w:r>
      <w:r w:rsidR="00682F11" w:rsidRPr="00247E1C">
        <w:rPr>
          <w:rFonts w:ascii="Times New Roman" w:hAnsi="Times New Roman" w:cs="Times New Roman"/>
          <w:bCs/>
          <w:sz w:val="28"/>
          <w:szCs w:val="28"/>
        </w:rPr>
        <w:t xml:space="preserve"> справ, а також з кадрових питань (особового складу) за 20</w:t>
      </w:r>
      <w:r w:rsidR="00404AE1" w:rsidRPr="00247E1C">
        <w:rPr>
          <w:rFonts w:ascii="Times New Roman" w:hAnsi="Times New Roman" w:cs="Times New Roman"/>
          <w:bCs/>
          <w:color w:val="000000"/>
          <w:sz w:val="28"/>
          <w:szCs w:val="28"/>
        </w:rPr>
        <w:t>20</w:t>
      </w:r>
      <w:r w:rsidR="00682F11" w:rsidRPr="00247E1C">
        <w:rPr>
          <w:rFonts w:ascii="Times New Roman" w:hAnsi="Times New Roman" w:cs="Times New Roman"/>
          <w:bCs/>
          <w:color w:val="000000"/>
          <w:sz w:val="28"/>
          <w:szCs w:val="28"/>
        </w:rPr>
        <w:t>–202</w:t>
      </w:r>
      <w:r w:rsidR="00404AE1" w:rsidRPr="00247E1C">
        <w:rPr>
          <w:rFonts w:ascii="Times New Roman" w:hAnsi="Times New Roman" w:cs="Times New Roman"/>
          <w:bCs/>
          <w:color w:val="000000"/>
          <w:sz w:val="28"/>
          <w:szCs w:val="28"/>
        </w:rPr>
        <w:t>5</w:t>
      </w:r>
      <w:r w:rsidR="00682F11" w:rsidRPr="00247E1C">
        <w:rPr>
          <w:rFonts w:ascii="Times New Roman" w:hAnsi="Times New Roman" w:cs="Times New Roman"/>
          <w:bCs/>
          <w:color w:val="000000"/>
          <w:sz w:val="28"/>
          <w:szCs w:val="28"/>
        </w:rPr>
        <w:t xml:space="preserve"> роки</w:t>
      </w:r>
      <w:r w:rsidR="00682F11" w:rsidRPr="00247E1C">
        <w:rPr>
          <w:rFonts w:ascii="Times New Roman" w:hAnsi="Times New Roman" w:cs="Times New Roman"/>
          <w:bCs/>
          <w:sz w:val="28"/>
          <w:szCs w:val="28"/>
        </w:rPr>
        <w:t xml:space="preserve"> на</w:t>
      </w:r>
      <w:r w:rsidR="00404AE1" w:rsidRPr="00247E1C">
        <w:rPr>
          <w:rFonts w:ascii="Times New Roman" w:hAnsi="Times New Roman" w:cs="Times New Roman"/>
          <w:bCs/>
          <w:sz w:val="28"/>
          <w:szCs w:val="28"/>
        </w:rPr>
        <w:t xml:space="preserve"> 17</w:t>
      </w:r>
      <w:r w:rsidR="00682F11" w:rsidRPr="00247E1C">
        <w:rPr>
          <w:rFonts w:ascii="Times New Roman" w:hAnsi="Times New Roman" w:cs="Times New Roman"/>
          <w:bCs/>
          <w:sz w:val="28"/>
          <w:szCs w:val="28"/>
        </w:rPr>
        <w:t> справ та передмови до них.</w:t>
      </w:r>
    </w:p>
    <w:p w14:paraId="7A3E0F37" w14:textId="77777777" w:rsidR="00682F11" w:rsidRPr="00247E1C" w:rsidRDefault="00682F11" w:rsidP="00682F11">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39DA9DC7" w14:textId="77777777" w:rsidR="00682F11" w:rsidRPr="00247E1C" w:rsidRDefault="00682F11" w:rsidP="00682F11">
      <w:pPr>
        <w:ind w:right="-1" w:firstLine="567"/>
        <w:jc w:val="both"/>
        <w:rPr>
          <w:rFonts w:ascii="Times New Roman" w:hAnsi="Times New Roman" w:cs="Times New Roman"/>
          <w:bCs/>
          <w:sz w:val="28"/>
          <w:szCs w:val="28"/>
        </w:rPr>
      </w:pPr>
    </w:p>
    <w:p w14:paraId="12E3AB3F" w14:textId="77777777" w:rsidR="00682F11" w:rsidRPr="00247E1C" w:rsidRDefault="00682F11" w:rsidP="00682F11">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432D3C18" w14:textId="77777777" w:rsidR="00682F11" w:rsidRPr="00247E1C" w:rsidRDefault="00682F11" w:rsidP="00682F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39674501" w14:textId="77777777" w:rsidR="00682F11" w:rsidRPr="00247E1C" w:rsidRDefault="00682F11" w:rsidP="00682F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49CEFA80" w14:textId="77777777" w:rsidR="00682F11" w:rsidRPr="00247E1C" w:rsidRDefault="00682F11" w:rsidP="00682F1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246CD0C0" w14:textId="77777777" w:rsidR="00682F11" w:rsidRPr="00247E1C" w:rsidRDefault="00682F11" w:rsidP="00682F11">
      <w:pPr>
        <w:ind w:right="-1"/>
        <w:jc w:val="both"/>
        <w:rPr>
          <w:rFonts w:ascii="Times New Roman" w:hAnsi="Times New Roman" w:cs="Times New Roman"/>
          <w:bCs/>
          <w:sz w:val="28"/>
          <w:szCs w:val="28"/>
        </w:rPr>
      </w:pPr>
    </w:p>
    <w:p w14:paraId="7D911DD4" w14:textId="77777777" w:rsidR="00682F11" w:rsidRPr="00247E1C" w:rsidRDefault="00682F11" w:rsidP="00682F11">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332442D" w14:textId="2D7915BD" w:rsidR="00682F11" w:rsidRPr="00247E1C" w:rsidRDefault="00682F11" w:rsidP="00682F1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w:t>
      </w:r>
      <w:r w:rsidR="00404AE1" w:rsidRPr="00247E1C">
        <w:rPr>
          <w:rFonts w:ascii="Times New Roman" w:hAnsi="Times New Roman" w:cs="Times New Roman"/>
          <w:sz w:val="28"/>
          <w:szCs w:val="28"/>
        </w:rPr>
        <w:t>Приватного підприємства «</w:t>
      </w:r>
      <w:proofErr w:type="spellStart"/>
      <w:r w:rsidR="00404AE1" w:rsidRPr="00247E1C">
        <w:rPr>
          <w:rFonts w:ascii="Times New Roman" w:hAnsi="Times New Roman" w:cs="Times New Roman"/>
          <w:sz w:val="28"/>
          <w:szCs w:val="28"/>
        </w:rPr>
        <w:t>Поликрут</w:t>
      </w:r>
      <w:proofErr w:type="spellEnd"/>
      <w:r w:rsidR="00404AE1" w:rsidRPr="00247E1C">
        <w:rPr>
          <w:rFonts w:ascii="Times New Roman" w:hAnsi="Times New Roman" w:cs="Times New Roman"/>
          <w:sz w:val="28"/>
          <w:szCs w:val="28"/>
        </w:rPr>
        <w:t>»</w:t>
      </w:r>
      <w:r w:rsidRPr="00247E1C">
        <w:rPr>
          <w:rFonts w:ascii="Times New Roman" w:hAnsi="Times New Roman" w:cs="Times New Roman"/>
          <w:sz w:val="28"/>
          <w:szCs w:val="28"/>
        </w:rPr>
        <w:t xml:space="preserve"> </w:t>
      </w:r>
      <w:r w:rsidRPr="00247E1C">
        <w:rPr>
          <w:rFonts w:ascii="Times New Roman" w:hAnsi="Times New Roman" w:cs="Times New Roman"/>
          <w:bCs/>
          <w:sz w:val="28"/>
          <w:szCs w:val="28"/>
        </w:rPr>
        <w:t xml:space="preserve">тривалого (понад 10 років) зберігання </w:t>
      </w:r>
      <w:r w:rsidR="00404AE1" w:rsidRPr="00247E1C">
        <w:rPr>
          <w:rFonts w:ascii="Times New Roman" w:hAnsi="Times New Roman" w:cs="Times New Roman"/>
          <w:bCs/>
          <w:sz w:val="28"/>
          <w:szCs w:val="28"/>
        </w:rPr>
        <w:t>за 20</w:t>
      </w:r>
      <w:r w:rsidR="00404AE1" w:rsidRPr="00247E1C">
        <w:rPr>
          <w:rFonts w:ascii="Times New Roman" w:hAnsi="Times New Roman" w:cs="Times New Roman"/>
          <w:bCs/>
          <w:color w:val="000000"/>
          <w:sz w:val="28"/>
          <w:szCs w:val="28"/>
        </w:rPr>
        <w:t>20–2025 роки</w:t>
      </w:r>
      <w:r w:rsidR="00404AE1" w:rsidRPr="00247E1C">
        <w:rPr>
          <w:rFonts w:ascii="Times New Roman" w:hAnsi="Times New Roman" w:cs="Times New Roman"/>
          <w:bCs/>
          <w:sz w:val="28"/>
          <w:szCs w:val="28"/>
        </w:rPr>
        <w:t xml:space="preserve"> на 8 справ, а також з кадрових питань (особового складу) за 20</w:t>
      </w:r>
      <w:r w:rsidR="00404AE1" w:rsidRPr="00247E1C">
        <w:rPr>
          <w:rFonts w:ascii="Times New Roman" w:hAnsi="Times New Roman" w:cs="Times New Roman"/>
          <w:bCs/>
          <w:color w:val="000000"/>
          <w:sz w:val="28"/>
          <w:szCs w:val="28"/>
        </w:rPr>
        <w:t>20–2025 роки</w:t>
      </w:r>
      <w:r w:rsidR="00404AE1" w:rsidRPr="00247E1C">
        <w:rPr>
          <w:rFonts w:ascii="Times New Roman" w:hAnsi="Times New Roman" w:cs="Times New Roman"/>
          <w:bCs/>
          <w:sz w:val="28"/>
          <w:szCs w:val="28"/>
        </w:rPr>
        <w:t xml:space="preserve"> на 17 справ</w:t>
      </w:r>
      <w:r w:rsidRPr="00247E1C">
        <w:rPr>
          <w:rFonts w:ascii="Times New Roman" w:hAnsi="Times New Roman" w:cs="Times New Roman"/>
          <w:sz w:val="28"/>
          <w:szCs w:val="28"/>
        </w:rPr>
        <w:t>.</w:t>
      </w:r>
    </w:p>
    <w:p w14:paraId="2D5C366A" w14:textId="7A6E5D6B" w:rsidR="00362D01" w:rsidRPr="00247E1C" w:rsidRDefault="00362D01" w:rsidP="00830CCD">
      <w:pPr>
        <w:ind w:right="-1" w:firstLine="567"/>
        <w:jc w:val="both"/>
        <w:rPr>
          <w:rFonts w:ascii="Times New Roman" w:hAnsi="Times New Roman" w:cs="Times New Roman"/>
          <w:sz w:val="28"/>
          <w:szCs w:val="28"/>
        </w:rPr>
      </w:pPr>
    </w:p>
    <w:p w14:paraId="6CC5645D" w14:textId="0B9E1BAD" w:rsidR="00772F61" w:rsidRPr="00247E1C" w:rsidRDefault="00772F61" w:rsidP="00772F6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1.1</w:t>
      </w:r>
      <w:r w:rsidR="00247E1C">
        <w:rPr>
          <w:rFonts w:ascii="Times New Roman" w:hAnsi="Times New Roman" w:cs="Times New Roman"/>
          <w:sz w:val="28"/>
          <w:szCs w:val="28"/>
        </w:rPr>
        <w:t>1</w:t>
      </w:r>
      <w:r w:rsidRPr="00247E1C">
        <w:rPr>
          <w:rFonts w:ascii="Times New Roman" w:hAnsi="Times New Roman" w:cs="Times New Roman"/>
          <w:sz w:val="28"/>
          <w:szCs w:val="28"/>
        </w:rPr>
        <w:t xml:space="preserve">. Зінець Оксану, яка повідомила, що на розгляд ЕК надано </w:t>
      </w:r>
      <w:r w:rsidRPr="00247E1C">
        <w:rPr>
          <w:rFonts w:ascii="Times New Roman" w:hAnsi="Times New Roman" w:cs="Times New Roman"/>
          <w:bCs/>
          <w:color w:val="000000"/>
          <w:sz w:val="28"/>
          <w:szCs w:val="28"/>
        </w:rPr>
        <w:t xml:space="preserve">документи </w:t>
      </w:r>
      <w:r w:rsidRPr="00247E1C">
        <w:rPr>
          <w:rFonts w:ascii="Times New Roman" w:hAnsi="Times New Roman" w:cs="Times New Roman"/>
          <w:sz w:val="28"/>
          <w:szCs w:val="28"/>
        </w:rPr>
        <w:t xml:space="preserve">Малого підприємства «Полум’я». </w:t>
      </w:r>
      <w:r w:rsidRPr="00247E1C">
        <w:rPr>
          <w:rFonts w:ascii="Times New Roman" w:hAnsi="Times New Roman" w:cs="Times New Roman"/>
          <w:bCs/>
          <w:sz w:val="28"/>
          <w:szCs w:val="28"/>
        </w:rPr>
        <w:t>Представлено описи справ тривалого (понад 10 років) зберігання за 20</w:t>
      </w:r>
      <w:r w:rsidRPr="00247E1C">
        <w:rPr>
          <w:rFonts w:ascii="Times New Roman" w:hAnsi="Times New Roman" w:cs="Times New Roman"/>
          <w:bCs/>
          <w:color w:val="000000"/>
          <w:sz w:val="28"/>
          <w:szCs w:val="28"/>
        </w:rPr>
        <w:t>20–2025 роки</w:t>
      </w:r>
      <w:r w:rsidRPr="00247E1C">
        <w:rPr>
          <w:rFonts w:ascii="Times New Roman" w:hAnsi="Times New Roman" w:cs="Times New Roman"/>
          <w:bCs/>
          <w:sz w:val="28"/>
          <w:szCs w:val="28"/>
        </w:rPr>
        <w:t xml:space="preserve"> на 21 справу, а також з кадрових питань (особового складу) 20</w:t>
      </w:r>
      <w:r w:rsidRPr="00247E1C">
        <w:rPr>
          <w:rFonts w:ascii="Times New Roman" w:hAnsi="Times New Roman" w:cs="Times New Roman"/>
          <w:bCs/>
          <w:color w:val="000000"/>
          <w:sz w:val="28"/>
          <w:szCs w:val="28"/>
        </w:rPr>
        <w:t>20–2025 роки</w:t>
      </w:r>
      <w:r w:rsidRPr="00247E1C">
        <w:rPr>
          <w:rFonts w:ascii="Times New Roman" w:hAnsi="Times New Roman" w:cs="Times New Roman"/>
          <w:bCs/>
          <w:sz w:val="28"/>
          <w:szCs w:val="28"/>
        </w:rPr>
        <w:t xml:space="preserve"> на 61 справу та додатковий опис з кадрових питань (особового складу) за 2016–2018 роки на 3 справи і передмови до них.</w:t>
      </w:r>
    </w:p>
    <w:p w14:paraId="6BA83C44" w14:textId="77777777" w:rsidR="00772F61" w:rsidRPr="00247E1C" w:rsidRDefault="00772F61" w:rsidP="00772F61">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70CF0998" w14:textId="77777777" w:rsidR="00772F61" w:rsidRPr="00247E1C" w:rsidRDefault="00772F61" w:rsidP="00772F61">
      <w:pPr>
        <w:ind w:right="-1" w:firstLine="567"/>
        <w:jc w:val="both"/>
        <w:rPr>
          <w:rFonts w:ascii="Times New Roman" w:hAnsi="Times New Roman" w:cs="Times New Roman"/>
          <w:bCs/>
          <w:sz w:val="28"/>
          <w:szCs w:val="28"/>
        </w:rPr>
      </w:pPr>
    </w:p>
    <w:p w14:paraId="63921CDA" w14:textId="77777777" w:rsidR="00772F61" w:rsidRPr="00247E1C" w:rsidRDefault="00772F61" w:rsidP="00772F61">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7769D286"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31BE5E22"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6F2E1724"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563AA348" w14:textId="77777777" w:rsidR="00772F61" w:rsidRPr="00247E1C" w:rsidRDefault="00772F61" w:rsidP="00772F61">
      <w:pPr>
        <w:ind w:right="-1"/>
        <w:jc w:val="both"/>
        <w:rPr>
          <w:rFonts w:ascii="Times New Roman" w:hAnsi="Times New Roman" w:cs="Times New Roman"/>
          <w:bCs/>
          <w:sz w:val="28"/>
          <w:szCs w:val="28"/>
        </w:rPr>
      </w:pPr>
    </w:p>
    <w:p w14:paraId="2296EDE1" w14:textId="77777777" w:rsidR="00772F61" w:rsidRPr="00247E1C" w:rsidRDefault="00772F61" w:rsidP="00772F61">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133099B9" w14:textId="7A4DBE55" w:rsidR="00772F61" w:rsidRPr="00247E1C" w:rsidRDefault="00772F61" w:rsidP="00772F6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Малого підприємства «Полум’я» </w:t>
      </w:r>
      <w:r w:rsidRPr="00247E1C">
        <w:rPr>
          <w:rFonts w:ascii="Times New Roman" w:hAnsi="Times New Roman" w:cs="Times New Roman"/>
          <w:bCs/>
          <w:sz w:val="28"/>
          <w:szCs w:val="28"/>
        </w:rPr>
        <w:t>тривалого (понад 10 років) зберігання за 20</w:t>
      </w:r>
      <w:r w:rsidRPr="00247E1C">
        <w:rPr>
          <w:rFonts w:ascii="Times New Roman" w:hAnsi="Times New Roman" w:cs="Times New Roman"/>
          <w:bCs/>
          <w:color w:val="000000"/>
          <w:sz w:val="28"/>
          <w:szCs w:val="28"/>
        </w:rPr>
        <w:t>20–2025 роки</w:t>
      </w:r>
      <w:r w:rsidRPr="00247E1C">
        <w:rPr>
          <w:rFonts w:ascii="Times New Roman" w:hAnsi="Times New Roman" w:cs="Times New Roman"/>
          <w:bCs/>
          <w:sz w:val="28"/>
          <w:szCs w:val="28"/>
        </w:rPr>
        <w:t xml:space="preserve"> на 21 справу, а також з кадрових питань (особового складу) </w:t>
      </w:r>
      <w:r w:rsidR="00FB770B">
        <w:rPr>
          <w:rFonts w:ascii="Times New Roman" w:hAnsi="Times New Roman" w:cs="Times New Roman"/>
          <w:bCs/>
          <w:sz w:val="28"/>
          <w:szCs w:val="28"/>
        </w:rPr>
        <w:t xml:space="preserve">за </w:t>
      </w:r>
      <w:r w:rsidRPr="00247E1C">
        <w:rPr>
          <w:rFonts w:ascii="Times New Roman" w:hAnsi="Times New Roman" w:cs="Times New Roman"/>
          <w:bCs/>
          <w:sz w:val="28"/>
          <w:szCs w:val="28"/>
        </w:rPr>
        <w:t>20</w:t>
      </w:r>
      <w:r w:rsidRPr="00247E1C">
        <w:rPr>
          <w:rFonts w:ascii="Times New Roman" w:hAnsi="Times New Roman" w:cs="Times New Roman"/>
          <w:bCs/>
          <w:color w:val="000000"/>
          <w:sz w:val="28"/>
          <w:szCs w:val="28"/>
        </w:rPr>
        <w:t>20–2025 роки</w:t>
      </w:r>
      <w:r w:rsidRPr="00247E1C">
        <w:rPr>
          <w:rFonts w:ascii="Times New Roman" w:hAnsi="Times New Roman" w:cs="Times New Roman"/>
          <w:bCs/>
          <w:sz w:val="28"/>
          <w:szCs w:val="28"/>
        </w:rPr>
        <w:t xml:space="preserve"> на 61 справу та додатковий опис з кадрових питань (особового складу) за 2016–2018 роки на 3 справи</w:t>
      </w:r>
      <w:r w:rsidRPr="00247E1C">
        <w:rPr>
          <w:rFonts w:ascii="Times New Roman" w:hAnsi="Times New Roman" w:cs="Times New Roman"/>
          <w:sz w:val="28"/>
          <w:szCs w:val="28"/>
        </w:rPr>
        <w:t>.</w:t>
      </w:r>
    </w:p>
    <w:p w14:paraId="062F5AA8" w14:textId="77777777" w:rsidR="00772F61" w:rsidRPr="00247E1C" w:rsidRDefault="00772F61" w:rsidP="00772F61">
      <w:pPr>
        <w:ind w:right="-1" w:firstLine="567"/>
        <w:jc w:val="both"/>
        <w:rPr>
          <w:rFonts w:ascii="Times New Roman" w:hAnsi="Times New Roman" w:cs="Times New Roman"/>
          <w:sz w:val="28"/>
          <w:szCs w:val="28"/>
        </w:rPr>
      </w:pPr>
    </w:p>
    <w:p w14:paraId="68B9666F" w14:textId="6096BD82" w:rsidR="000C2C3D" w:rsidRPr="00247E1C" w:rsidRDefault="00772F61" w:rsidP="003C26B8">
      <w:pPr>
        <w:ind w:right="-1" w:firstLine="567"/>
        <w:jc w:val="both"/>
        <w:rPr>
          <w:rFonts w:ascii="Times New Roman" w:hAnsi="Times New Roman" w:cs="Times New Roman"/>
          <w:bCs/>
          <w:sz w:val="28"/>
          <w:szCs w:val="28"/>
        </w:rPr>
      </w:pPr>
      <w:r w:rsidRPr="00247E1C">
        <w:rPr>
          <w:rFonts w:ascii="Times New Roman" w:hAnsi="Times New Roman" w:cs="Times New Roman"/>
          <w:sz w:val="28"/>
          <w:szCs w:val="28"/>
        </w:rPr>
        <w:t>1.1</w:t>
      </w:r>
      <w:r w:rsidR="00247E1C">
        <w:rPr>
          <w:rFonts w:ascii="Times New Roman" w:hAnsi="Times New Roman" w:cs="Times New Roman"/>
          <w:sz w:val="28"/>
          <w:szCs w:val="28"/>
        </w:rPr>
        <w:t>2</w:t>
      </w:r>
      <w:r w:rsidRPr="00247E1C">
        <w:rPr>
          <w:rFonts w:ascii="Times New Roman" w:hAnsi="Times New Roman" w:cs="Times New Roman"/>
          <w:sz w:val="28"/>
          <w:szCs w:val="28"/>
        </w:rPr>
        <w:t>. Зінець Оксану, яка повідомила, що</w:t>
      </w:r>
      <w:r w:rsidR="000C2C3D" w:rsidRPr="00247E1C">
        <w:rPr>
          <w:rFonts w:ascii="Times New Roman" w:hAnsi="Times New Roman" w:cs="Times New Roman"/>
          <w:bCs/>
          <w:color w:val="EE0000"/>
          <w:sz w:val="28"/>
          <w:szCs w:val="28"/>
        </w:rPr>
        <w:t xml:space="preserve"> </w:t>
      </w:r>
      <w:r w:rsidR="000C2C3D" w:rsidRPr="00247E1C">
        <w:rPr>
          <w:rFonts w:ascii="Times New Roman" w:hAnsi="Times New Roman" w:cs="Times New Roman"/>
          <w:bCs/>
          <w:sz w:val="28"/>
          <w:szCs w:val="28"/>
        </w:rPr>
        <w:t xml:space="preserve">у зв’язку з припиненням шляхом ліквідації, </w:t>
      </w:r>
      <w:r w:rsidRPr="00247E1C">
        <w:rPr>
          <w:rFonts w:ascii="Times New Roman" w:hAnsi="Times New Roman" w:cs="Times New Roman"/>
          <w:sz w:val="28"/>
          <w:szCs w:val="28"/>
        </w:rPr>
        <w:t xml:space="preserve">на розгляд ЕК надано </w:t>
      </w:r>
      <w:r w:rsidRPr="00247E1C">
        <w:rPr>
          <w:rFonts w:ascii="Times New Roman" w:hAnsi="Times New Roman" w:cs="Times New Roman"/>
          <w:bCs/>
          <w:color w:val="000000"/>
          <w:sz w:val="28"/>
          <w:szCs w:val="28"/>
        </w:rPr>
        <w:t xml:space="preserve">документи </w:t>
      </w:r>
      <w:r w:rsidR="000C2C3D" w:rsidRPr="00247E1C">
        <w:rPr>
          <w:rFonts w:ascii="Times New Roman" w:hAnsi="Times New Roman" w:cs="Times New Roman"/>
          <w:sz w:val="28"/>
          <w:szCs w:val="28"/>
        </w:rPr>
        <w:t>Товариства з обмеженою відповідальністю «ГЕЛІОС ДІСТРІБЮШИН»</w:t>
      </w:r>
      <w:r w:rsidRPr="00247E1C">
        <w:rPr>
          <w:rFonts w:ascii="Times New Roman" w:hAnsi="Times New Roman" w:cs="Times New Roman"/>
          <w:sz w:val="28"/>
          <w:szCs w:val="28"/>
        </w:rPr>
        <w:t xml:space="preserve">. </w:t>
      </w:r>
      <w:r w:rsidRPr="00247E1C">
        <w:rPr>
          <w:rFonts w:ascii="Times New Roman" w:hAnsi="Times New Roman" w:cs="Times New Roman"/>
          <w:bCs/>
          <w:sz w:val="28"/>
          <w:szCs w:val="28"/>
        </w:rPr>
        <w:t>Представлено описи справ тривалого (понад 10 років) зберігання за 20</w:t>
      </w:r>
      <w:r w:rsidR="000C2C3D" w:rsidRPr="00247E1C">
        <w:rPr>
          <w:rFonts w:ascii="Times New Roman" w:hAnsi="Times New Roman" w:cs="Times New Roman"/>
          <w:bCs/>
          <w:color w:val="000000"/>
          <w:sz w:val="28"/>
          <w:szCs w:val="28"/>
        </w:rPr>
        <w:t>18</w:t>
      </w:r>
      <w:r w:rsidRPr="00247E1C">
        <w:rPr>
          <w:rFonts w:ascii="Times New Roman" w:hAnsi="Times New Roman" w:cs="Times New Roman"/>
          <w:bCs/>
          <w:color w:val="000000"/>
          <w:sz w:val="28"/>
          <w:szCs w:val="28"/>
        </w:rPr>
        <w:t>–20</w:t>
      </w:r>
      <w:r w:rsidR="000C2C3D" w:rsidRPr="00247E1C">
        <w:rPr>
          <w:rFonts w:ascii="Times New Roman" w:hAnsi="Times New Roman" w:cs="Times New Roman"/>
          <w:bCs/>
          <w:color w:val="000000"/>
          <w:sz w:val="28"/>
          <w:szCs w:val="28"/>
        </w:rPr>
        <w:t>26</w:t>
      </w:r>
      <w:r w:rsidRPr="00247E1C">
        <w:rPr>
          <w:rFonts w:ascii="Times New Roman" w:hAnsi="Times New Roman" w:cs="Times New Roman"/>
          <w:bCs/>
          <w:color w:val="000000"/>
          <w:sz w:val="28"/>
          <w:szCs w:val="28"/>
        </w:rPr>
        <w:t xml:space="preserve"> роки</w:t>
      </w:r>
      <w:r w:rsidRPr="00247E1C">
        <w:rPr>
          <w:rFonts w:ascii="Times New Roman" w:hAnsi="Times New Roman" w:cs="Times New Roman"/>
          <w:bCs/>
          <w:sz w:val="28"/>
          <w:szCs w:val="28"/>
        </w:rPr>
        <w:t xml:space="preserve"> на </w:t>
      </w:r>
      <w:r w:rsidR="000C2C3D" w:rsidRPr="00247E1C">
        <w:rPr>
          <w:rFonts w:ascii="Times New Roman" w:hAnsi="Times New Roman" w:cs="Times New Roman"/>
          <w:bCs/>
          <w:sz w:val="28"/>
          <w:szCs w:val="28"/>
        </w:rPr>
        <w:t>14</w:t>
      </w:r>
      <w:r w:rsidRPr="00247E1C">
        <w:rPr>
          <w:rFonts w:ascii="Times New Roman" w:hAnsi="Times New Roman" w:cs="Times New Roman"/>
          <w:bCs/>
          <w:sz w:val="28"/>
          <w:szCs w:val="28"/>
        </w:rPr>
        <w:t xml:space="preserve"> справ, а також з кадрових питань (особового складу) </w:t>
      </w:r>
      <w:r w:rsidR="00205210">
        <w:rPr>
          <w:rFonts w:ascii="Times New Roman" w:hAnsi="Times New Roman" w:cs="Times New Roman"/>
          <w:bCs/>
          <w:sz w:val="28"/>
          <w:szCs w:val="28"/>
        </w:rPr>
        <w:t xml:space="preserve">за </w:t>
      </w:r>
      <w:r w:rsidRPr="00247E1C">
        <w:rPr>
          <w:rFonts w:ascii="Times New Roman" w:hAnsi="Times New Roman" w:cs="Times New Roman"/>
          <w:bCs/>
          <w:sz w:val="28"/>
          <w:szCs w:val="28"/>
        </w:rPr>
        <w:t>20</w:t>
      </w:r>
      <w:r w:rsidR="000C2C3D" w:rsidRPr="00247E1C">
        <w:rPr>
          <w:rFonts w:ascii="Times New Roman" w:hAnsi="Times New Roman" w:cs="Times New Roman"/>
          <w:bCs/>
          <w:color w:val="000000"/>
          <w:sz w:val="28"/>
          <w:szCs w:val="28"/>
        </w:rPr>
        <w:t>18</w:t>
      </w:r>
      <w:r w:rsidRPr="00247E1C">
        <w:rPr>
          <w:rFonts w:ascii="Times New Roman" w:hAnsi="Times New Roman" w:cs="Times New Roman"/>
          <w:bCs/>
          <w:color w:val="000000"/>
          <w:sz w:val="28"/>
          <w:szCs w:val="28"/>
        </w:rPr>
        <w:t>–20</w:t>
      </w:r>
      <w:r w:rsidR="000C2C3D" w:rsidRPr="00247E1C">
        <w:rPr>
          <w:rFonts w:ascii="Times New Roman" w:hAnsi="Times New Roman" w:cs="Times New Roman"/>
          <w:bCs/>
          <w:color w:val="000000"/>
          <w:sz w:val="28"/>
          <w:szCs w:val="28"/>
        </w:rPr>
        <w:t>26</w:t>
      </w:r>
      <w:r w:rsidRPr="00247E1C">
        <w:rPr>
          <w:rFonts w:ascii="Times New Roman" w:hAnsi="Times New Roman" w:cs="Times New Roman"/>
          <w:bCs/>
          <w:color w:val="000000"/>
          <w:sz w:val="28"/>
          <w:szCs w:val="28"/>
        </w:rPr>
        <w:t xml:space="preserve"> роки</w:t>
      </w:r>
      <w:r w:rsidRPr="00247E1C">
        <w:rPr>
          <w:rFonts w:ascii="Times New Roman" w:hAnsi="Times New Roman" w:cs="Times New Roman"/>
          <w:bCs/>
          <w:sz w:val="28"/>
          <w:szCs w:val="28"/>
        </w:rPr>
        <w:t xml:space="preserve"> на </w:t>
      </w:r>
      <w:r w:rsidR="000C2C3D" w:rsidRPr="00247E1C">
        <w:rPr>
          <w:rFonts w:ascii="Times New Roman" w:hAnsi="Times New Roman" w:cs="Times New Roman"/>
          <w:bCs/>
          <w:sz w:val="28"/>
          <w:szCs w:val="28"/>
        </w:rPr>
        <w:t>14</w:t>
      </w:r>
      <w:r w:rsidRPr="00247E1C">
        <w:rPr>
          <w:rFonts w:ascii="Times New Roman" w:hAnsi="Times New Roman" w:cs="Times New Roman"/>
          <w:bCs/>
          <w:sz w:val="28"/>
          <w:szCs w:val="28"/>
        </w:rPr>
        <w:t> справ</w:t>
      </w:r>
      <w:r w:rsidR="000C2C3D" w:rsidRPr="00247E1C">
        <w:rPr>
          <w:rFonts w:ascii="Times New Roman" w:hAnsi="Times New Roman" w:cs="Times New Roman"/>
          <w:bCs/>
          <w:sz w:val="28"/>
          <w:szCs w:val="28"/>
        </w:rPr>
        <w:t xml:space="preserve">.  </w:t>
      </w:r>
    </w:p>
    <w:p w14:paraId="460BC53B" w14:textId="7645A434" w:rsidR="00772F61" w:rsidRPr="00247E1C" w:rsidRDefault="00772F61" w:rsidP="00772F61">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Запропонувала погодити описи справ.</w:t>
      </w:r>
    </w:p>
    <w:p w14:paraId="522A28EA" w14:textId="77777777" w:rsidR="00772F61" w:rsidRPr="00247E1C" w:rsidRDefault="00772F61" w:rsidP="00772F61">
      <w:pPr>
        <w:ind w:right="-1" w:firstLine="567"/>
        <w:jc w:val="both"/>
        <w:rPr>
          <w:rFonts w:ascii="Times New Roman" w:hAnsi="Times New Roman" w:cs="Times New Roman"/>
          <w:bCs/>
          <w:sz w:val="28"/>
          <w:szCs w:val="28"/>
        </w:rPr>
      </w:pPr>
    </w:p>
    <w:p w14:paraId="367082BC" w14:textId="77777777" w:rsidR="00772F61" w:rsidRPr="00247E1C" w:rsidRDefault="00772F61" w:rsidP="00772F61">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15542517"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581F9F12"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50266CD3" w14:textId="77777777" w:rsidR="00772F61" w:rsidRPr="00247E1C" w:rsidRDefault="00772F61" w:rsidP="00772F61">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6D29BB15" w14:textId="77777777" w:rsidR="00772F61" w:rsidRPr="00247E1C" w:rsidRDefault="00772F61" w:rsidP="00772F61">
      <w:pPr>
        <w:ind w:right="-1"/>
        <w:jc w:val="both"/>
        <w:rPr>
          <w:rFonts w:ascii="Times New Roman" w:hAnsi="Times New Roman" w:cs="Times New Roman"/>
          <w:bCs/>
          <w:sz w:val="28"/>
          <w:szCs w:val="28"/>
        </w:rPr>
      </w:pPr>
    </w:p>
    <w:p w14:paraId="74FB0C10" w14:textId="77777777" w:rsidR="00772F61" w:rsidRPr="00247E1C" w:rsidRDefault="00772F61" w:rsidP="00772F61">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5E0AB055" w14:textId="5DD14882" w:rsidR="00772F61" w:rsidRPr="00247E1C" w:rsidRDefault="00772F61" w:rsidP="00772F61">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 xml:space="preserve">Погодити описи справ </w:t>
      </w:r>
      <w:r w:rsidR="000C2C3D" w:rsidRPr="00247E1C">
        <w:rPr>
          <w:rFonts w:ascii="Times New Roman" w:hAnsi="Times New Roman" w:cs="Times New Roman"/>
          <w:sz w:val="28"/>
          <w:szCs w:val="28"/>
        </w:rPr>
        <w:t xml:space="preserve">Товариства з обмеженою відповідальністю «ГЕЛІОС ДІСТРІБЮШИН» </w:t>
      </w:r>
      <w:r w:rsidRPr="00247E1C">
        <w:rPr>
          <w:rFonts w:ascii="Times New Roman" w:hAnsi="Times New Roman" w:cs="Times New Roman"/>
          <w:bCs/>
          <w:sz w:val="28"/>
          <w:szCs w:val="28"/>
        </w:rPr>
        <w:t xml:space="preserve">тривалого (понад 10 років) зберігання </w:t>
      </w:r>
      <w:r w:rsidR="000C2C3D" w:rsidRPr="00247E1C">
        <w:rPr>
          <w:rFonts w:ascii="Times New Roman" w:hAnsi="Times New Roman" w:cs="Times New Roman"/>
          <w:bCs/>
          <w:sz w:val="28"/>
          <w:szCs w:val="28"/>
        </w:rPr>
        <w:t>за           20</w:t>
      </w:r>
      <w:r w:rsidR="000C2C3D" w:rsidRPr="00247E1C">
        <w:rPr>
          <w:rFonts w:ascii="Times New Roman" w:hAnsi="Times New Roman" w:cs="Times New Roman"/>
          <w:bCs/>
          <w:color w:val="000000"/>
          <w:sz w:val="28"/>
          <w:szCs w:val="28"/>
        </w:rPr>
        <w:t>18–2026 роки</w:t>
      </w:r>
      <w:r w:rsidR="000C2C3D" w:rsidRPr="00247E1C">
        <w:rPr>
          <w:rFonts w:ascii="Times New Roman" w:hAnsi="Times New Roman" w:cs="Times New Roman"/>
          <w:bCs/>
          <w:sz w:val="28"/>
          <w:szCs w:val="28"/>
        </w:rPr>
        <w:t xml:space="preserve"> на 14 справ, а також з кадрових питань (особового складу)</w:t>
      </w:r>
      <w:r w:rsidR="003B3C38">
        <w:rPr>
          <w:rFonts w:ascii="Times New Roman" w:hAnsi="Times New Roman" w:cs="Times New Roman"/>
          <w:bCs/>
          <w:sz w:val="28"/>
          <w:szCs w:val="28"/>
        </w:rPr>
        <w:t xml:space="preserve"> за </w:t>
      </w:r>
      <w:r w:rsidR="000C2C3D" w:rsidRPr="00247E1C">
        <w:rPr>
          <w:rFonts w:ascii="Times New Roman" w:hAnsi="Times New Roman" w:cs="Times New Roman"/>
          <w:bCs/>
          <w:sz w:val="28"/>
          <w:szCs w:val="28"/>
        </w:rPr>
        <w:t xml:space="preserve"> 20</w:t>
      </w:r>
      <w:r w:rsidR="000C2C3D" w:rsidRPr="00247E1C">
        <w:rPr>
          <w:rFonts w:ascii="Times New Roman" w:hAnsi="Times New Roman" w:cs="Times New Roman"/>
          <w:bCs/>
          <w:color w:val="000000"/>
          <w:sz w:val="28"/>
          <w:szCs w:val="28"/>
        </w:rPr>
        <w:t>18–2026 роки</w:t>
      </w:r>
      <w:r w:rsidR="000C2C3D" w:rsidRPr="00247E1C">
        <w:rPr>
          <w:rFonts w:ascii="Times New Roman" w:hAnsi="Times New Roman" w:cs="Times New Roman"/>
          <w:bCs/>
          <w:sz w:val="28"/>
          <w:szCs w:val="28"/>
        </w:rPr>
        <w:t xml:space="preserve"> на 14 справ</w:t>
      </w:r>
      <w:r w:rsidRPr="00247E1C">
        <w:rPr>
          <w:rFonts w:ascii="Times New Roman" w:hAnsi="Times New Roman" w:cs="Times New Roman"/>
          <w:sz w:val="28"/>
          <w:szCs w:val="28"/>
        </w:rPr>
        <w:t>.</w:t>
      </w:r>
    </w:p>
    <w:p w14:paraId="1869F458" w14:textId="338DA869" w:rsidR="00772F61" w:rsidRPr="00247E1C" w:rsidRDefault="00772F61" w:rsidP="00AC5F9C">
      <w:pPr>
        <w:ind w:right="-1"/>
        <w:jc w:val="both"/>
        <w:rPr>
          <w:rFonts w:ascii="Times New Roman" w:hAnsi="Times New Roman" w:cs="Times New Roman"/>
          <w:sz w:val="28"/>
          <w:szCs w:val="28"/>
        </w:rPr>
      </w:pPr>
    </w:p>
    <w:p w14:paraId="7F236B2E" w14:textId="7AA006BA" w:rsidR="003043B6" w:rsidRPr="00247E1C" w:rsidRDefault="00772F61" w:rsidP="00AC5F9C">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lastRenderedPageBreak/>
        <w:t>1.1</w:t>
      </w:r>
      <w:r w:rsidR="00247E1C">
        <w:rPr>
          <w:rFonts w:ascii="Times New Roman" w:hAnsi="Times New Roman" w:cs="Times New Roman"/>
          <w:sz w:val="28"/>
          <w:szCs w:val="28"/>
        </w:rPr>
        <w:t>3</w:t>
      </w:r>
      <w:r w:rsidRPr="00247E1C">
        <w:rPr>
          <w:rFonts w:ascii="Times New Roman" w:hAnsi="Times New Roman" w:cs="Times New Roman"/>
          <w:sz w:val="28"/>
          <w:szCs w:val="28"/>
        </w:rPr>
        <w:t>. </w:t>
      </w:r>
      <w:r w:rsidR="00F752C2" w:rsidRPr="00247E1C">
        <w:rPr>
          <w:rFonts w:ascii="Times New Roman" w:hAnsi="Times New Roman" w:cs="Times New Roman"/>
          <w:sz w:val="28"/>
          <w:szCs w:val="28"/>
        </w:rPr>
        <w:t>Поліщук</w:t>
      </w:r>
      <w:r w:rsidR="00AC5F9C" w:rsidRPr="00247E1C">
        <w:rPr>
          <w:rFonts w:ascii="Times New Roman" w:hAnsi="Times New Roman" w:cs="Times New Roman"/>
          <w:sz w:val="28"/>
          <w:szCs w:val="28"/>
        </w:rPr>
        <w:t xml:space="preserve"> Оксану, яка повідомила, що</w:t>
      </w:r>
      <w:r w:rsidR="00AC5F9C" w:rsidRPr="00247E1C">
        <w:rPr>
          <w:rFonts w:ascii="Times New Roman" w:hAnsi="Times New Roman" w:cs="Times New Roman"/>
          <w:bCs/>
          <w:color w:val="EE0000"/>
          <w:sz w:val="28"/>
          <w:szCs w:val="28"/>
        </w:rPr>
        <w:t xml:space="preserve"> </w:t>
      </w:r>
      <w:r w:rsidR="00AC5F9C" w:rsidRPr="00247E1C">
        <w:rPr>
          <w:rFonts w:ascii="Times New Roman" w:hAnsi="Times New Roman" w:cs="Times New Roman"/>
          <w:bCs/>
          <w:sz w:val="28"/>
          <w:szCs w:val="28"/>
        </w:rPr>
        <w:t xml:space="preserve">у зв’язку з припиненням шляхом ліквідації, </w:t>
      </w:r>
      <w:r w:rsidR="00AC5F9C" w:rsidRPr="00247E1C">
        <w:rPr>
          <w:rFonts w:ascii="Times New Roman" w:hAnsi="Times New Roman" w:cs="Times New Roman"/>
          <w:sz w:val="28"/>
          <w:szCs w:val="28"/>
        </w:rPr>
        <w:t xml:space="preserve">на розгляд ЕК надано </w:t>
      </w:r>
      <w:r w:rsidR="00AC5F9C" w:rsidRPr="00247E1C">
        <w:rPr>
          <w:rFonts w:ascii="Times New Roman" w:hAnsi="Times New Roman" w:cs="Times New Roman"/>
          <w:bCs/>
          <w:color w:val="000000"/>
          <w:sz w:val="28"/>
          <w:szCs w:val="28"/>
        </w:rPr>
        <w:t xml:space="preserve">документи </w:t>
      </w:r>
      <w:r w:rsidR="00AC5F9C" w:rsidRPr="00247E1C">
        <w:rPr>
          <w:rFonts w:ascii="Times New Roman" w:hAnsi="Times New Roman" w:cs="Times New Roman"/>
          <w:sz w:val="28"/>
          <w:szCs w:val="28"/>
        </w:rPr>
        <w:t xml:space="preserve">Організації роботодавців медичної галузі у Волинській області. </w:t>
      </w:r>
    </w:p>
    <w:p w14:paraId="2FC57FB9" w14:textId="77777777" w:rsidR="003043B6" w:rsidRPr="00247E1C" w:rsidRDefault="00AC5F9C" w:rsidP="00AC5F9C">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Представлено описи справ тривалого (понад 10 років) зберігання за 20</w:t>
      </w:r>
      <w:r w:rsidRPr="00247E1C">
        <w:rPr>
          <w:rFonts w:ascii="Times New Roman" w:hAnsi="Times New Roman" w:cs="Times New Roman"/>
          <w:bCs/>
          <w:color w:val="000000"/>
          <w:sz w:val="28"/>
          <w:szCs w:val="28"/>
        </w:rPr>
        <w:t>10–2012 роки</w:t>
      </w:r>
      <w:r w:rsidRPr="00247E1C">
        <w:rPr>
          <w:rFonts w:ascii="Times New Roman" w:hAnsi="Times New Roman" w:cs="Times New Roman"/>
          <w:bCs/>
          <w:sz w:val="28"/>
          <w:szCs w:val="28"/>
        </w:rPr>
        <w:t xml:space="preserve"> та 2026 рік на 3 справи. </w:t>
      </w:r>
    </w:p>
    <w:p w14:paraId="244C35C5" w14:textId="03E99005" w:rsidR="003043B6" w:rsidRPr="00247E1C" w:rsidRDefault="00F752C2" w:rsidP="00BE6C13">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До опису включені установчі документи про створення та ліквідацію організації та протоколи позачергової конференції та засідання правління.</w:t>
      </w:r>
      <w:r w:rsidR="003043B6" w:rsidRPr="00247E1C">
        <w:rPr>
          <w:rFonts w:ascii="Times New Roman" w:hAnsi="Times New Roman" w:cs="Times New Roman"/>
          <w:bCs/>
          <w:sz w:val="28"/>
          <w:szCs w:val="28"/>
        </w:rPr>
        <w:t xml:space="preserve"> Відповідно до </w:t>
      </w:r>
      <w:r w:rsidR="00BE6C13" w:rsidRPr="00247E1C">
        <w:rPr>
          <w:rFonts w:ascii="Times New Roman" w:hAnsi="Times New Roman" w:cs="Times New Roman"/>
          <w:bCs/>
          <w:sz w:val="28"/>
          <w:szCs w:val="28"/>
        </w:rPr>
        <w:t>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 затвердженого наказом Міністерства юстиції України від 12.04.2012 № 578/5, за</w:t>
      </w:r>
      <w:r w:rsidR="00BE6C13">
        <w:rPr>
          <w:rFonts w:ascii="Times New Roman" w:hAnsi="Times New Roman" w:cs="Times New Roman"/>
          <w:bCs/>
          <w:sz w:val="28"/>
          <w:szCs w:val="28"/>
        </w:rPr>
        <w:t>реєстровани</w:t>
      </w:r>
      <w:r w:rsidR="00BE6C13" w:rsidRPr="00247E1C">
        <w:rPr>
          <w:rFonts w:ascii="Times New Roman" w:hAnsi="Times New Roman" w:cs="Times New Roman"/>
          <w:bCs/>
          <w:sz w:val="28"/>
          <w:szCs w:val="28"/>
        </w:rPr>
        <w:t>м в Міністерстві юстиції України 17.04.2012 за № 571/20884, зі змінами від 04.01.2024 № 40/5 та від 14.03.2025 № 748/5</w:t>
      </w:r>
      <w:r w:rsidR="003043B6" w:rsidRPr="00247E1C">
        <w:rPr>
          <w:rFonts w:ascii="Times New Roman" w:hAnsi="Times New Roman" w:cs="Times New Roman"/>
          <w:bCs/>
          <w:sz w:val="28"/>
          <w:szCs w:val="28"/>
        </w:rPr>
        <w:t>, термін зберігання таких документів «До ліквідації організації» (це означає, що документи безстроково зберігаються в організації, а у разі ліквідації організації документи підлягають повторній експертизі цінності і залежно від її результатів ті з них, які зачіпають права громадян, передаються до архівних установ)</w:t>
      </w:r>
      <w:r w:rsidR="00EF1785">
        <w:rPr>
          <w:rFonts w:ascii="Times New Roman" w:hAnsi="Times New Roman" w:cs="Times New Roman"/>
          <w:bCs/>
          <w:sz w:val="28"/>
          <w:szCs w:val="28"/>
        </w:rPr>
        <w:t xml:space="preserve">. В організації </w:t>
      </w:r>
      <w:r w:rsidR="003043B6" w:rsidRPr="00247E1C">
        <w:rPr>
          <w:rFonts w:ascii="Times New Roman" w:hAnsi="Times New Roman" w:cs="Times New Roman"/>
          <w:bCs/>
          <w:sz w:val="28"/>
          <w:szCs w:val="28"/>
        </w:rPr>
        <w:t>відсутні наймані працівники, о</w:t>
      </w:r>
      <w:r w:rsidR="00AC5F9C" w:rsidRPr="00247E1C">
        <w:rPr>
          <w:rFonts w:ascii="Times New Roman" w:hAnsi="Times New Roman" w:cs="Times New Roman"/>
          <w:bCs/>
          <w:sz w:val="28"/>
          <w:szCs w:val="28"/>
        </w:rPr>
        <w:t xml:space="preserve">писи справ з кадрових питань (особового складу) </w:t>
      </w:r>
      <w:r w:rsidRPr="00247E1C">
        <w:rPr>
          <w:rFonts w:ascii="Times New Roman" w:hAnsi="Times New Roman" w:cs="Times New Roman"/>
          <w:bCs/>
          <w:sz w:val="28"/>
          <w:szCs w:val="28"/>
        </w:rPr>
        <w:t>не складалися</w:t>
      </w:r>
      <w:r w:rsidR="003043B6" w:rsidRPr="00247E1C">
        <w:rPr>
          <w:rFonts w:ascii="Times New Roman" w:hAnsi="Times New Roman" w:cs="Times New Roman"/>
          <w:bCs/>
          <w:sz w:val="28"/>
          <w:szCs w:val="28"/>
        </w:rPr>
        <w:t>, тому немає потреби відбирати вищевказані документи і визначати їм термін зберігання 75 років.</w:t>
      </w:r>
    </w:p>
    <w:p w14:paraId="2A40A96D" w14:textId="5EC68B6A" w:rsidR="00AC5F9C" w:rsidRPr="00247E1C" w:rsidRDefault="00AC5F9C" w:rsidP="00AC5F9C">
      <w:pPr>
        <w:ind w:right="-1" w:firstLine="567"/>
        <w:jc w:val="both"/>
        <w:rPr>
          <w:rFonts w:ascii="Times New Roman" w:hAnsi="Times New Roman" w:cs="Times New Roman"/>
          <w:bCs/>
          <w:sz w:val="28"/>
          <w:szCs w:val="28"/>
        </w:rPr>
      </w:pPr>
      <w:r w:rsidRPr="00247E1C">
        <w:rPr>
          <w:rFonts w:ascii="Times New Roman" w:hAnsi="Times New Roman" w:cs="Times New Roman"/>
          <w:bCs/>
          <w:sz w:val="28"/>
          <w:szCs w:val="28"/>
        </w:rPr>
        <w:t xml:space="preserve">Запропонувала </w:t>
      </w:r>
      <w:r w:rsidR="003043B6" w:rsidRPr="00247E1C">
        <w:rPr>
          <w:rFonts w:ascii="Times New Roman" w:hAnsi="Times New Roman" w:cs="Times New Roman"/>
          <w:bCs/>
          <w:sz w:val="28"/>
          <w:szCs w:val="28"/>
        </w:rPr>
        <w:t xml:space="preserve">не </w:t>
      </w:r>
      <w:r w:rsidRPr="00247E1C">
        <w:rPr>
          <w:rFonts w:ascii="Times New Roman" w:hAnsi="Times New Roman" w:cs="Times New Roman"/>
          <w:bCs/>
          <w:sz w:val="28"/>
          <w:szCs w:val="28"/>
        </w:rPr>
        <w:t>погод</w:t>
      </w:r>
      <w:r w:rsidR="003043B6" w:rsidRPr="00247E1C">
        <w:rPr>
          <w:rFonts w:ascii="Times New Roman" w:hAnsi="Times New Roman" w:cs="Times New Roman"/>
          <w:bCs/>
          <w:sz w:val="28"/>
          <w:szCs w:val="28"/>
        </w:rPr>
        <w:t>жувати</w:t>
      </w:r>
      <w:r w:rsidRPr="00247E1C">
        <w:rPr>
          <w:rFonts w:ascii="Times New Roman" w:hAnsi="Times New Roman" w:cs="Times New Roman"/>
          <w:bCs/>
          <w:sz w:val="28"/>
          <w:szCs w:val="28"/>
        </w:rPr>
        <w:t xml:space="preserve"> описи справ.</w:t>
      </w:r>
    </w:p>
    <w:p w14:paraId="0DB08348" w14:textId="77777777" w:rsidR="00AC5F9C" w:rsidRPr="00247E1C" w:rsidRDefault="00AC5F9C" w:rsidP="00AC5F9C">
      <w:pPr>
        <w:ind w:right="-1" w:firstLine="567"/>
        <w:jc w:val="both"/>
        <w:rPr>
          <w:rFonts w:ascii="Times New Roman" w:hAnsi="Times New Roman" w:cs="Times New Roman"/>
          <w:bCs/>
          <w:sz w:val="28"/>
          <w:szCs w:val="28"/>
        </w:rPr>
      </w:pPr>
    </w:p>
    <w:p w14:paraId="47A91BFA" w14:textId="77777777" w:rsidR="00AC5F9C" w:rsidRPr="00247E1C" w:rsidRDefault="00AC5F9C" w:rsidP="00AC5F9C">
      <w:pPr>
        <w:widowControl w:val="0"/>
        <w:outlineLvl w:val="1"/>
        <w:rPr>
          <w:rFonts w:ascii="Times New Roman" w:hAnsi="Times New Roman" w:cs="Times New Roman"/>
          <w:sz w:val="28"/>
          <w:szCs w:val="28"/>
        </w:rPr>
      </w:pPr>
      <w:r w:rsidRPr="00247E1C">
        <w:rPr>
          <w:rFonts w:ascii="Times New Roman" w:hAnsi="Times New Roman" w:cs="Times New Roman"/>
          <w:sz w:val="28"/>
          <w:szCs w:val="28"/>
        </w:rPr>
        <w:t>ГОЛОСУВАЛИ:</w:t>
      </w:r>
    </w:p>
    <w:p w14:paraId="3DA30FDA" w14:textId="77777777" w:rsidR="00AC5F9C" w:rsidRPr="00247E1C" w:rsidRDefault="00AC5F9C" w:rsidP="00AC5F9C">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«За» – 5 голосів</w:t>
      </w:r>
    </w:p>
    <w:p w14:paraId="33A3E35B" w14:textId="77777777" w:rsidR="00AC5F9C" w:rsidRPr="00247E1C" w:rsidRDefault="00AC5F9C" w:rsidP="00AC5F9C">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«Проти» – 0 голосів</w:t>
      </w:r>
    </w:p>
    <w:p w14:paraId="3155E6A3" w14:textId="77777777" w:rsidR="00AC5F9C" w:rsidRPr="00247E1C" w:rsidRDefault="00AC5F9C" w:rsidP="00AC5F9C">
      <w:pPr>
        <w:widowControl w:val="0"/>
        <w:tabs>
          <w:tab w:val="left" w:pos="7842"/>
        </w:tabs>
        <w:ind w:firstLine="851"/>
        <w:rPr>
          <w:rFonts w:ascii="Times New Roman" w:hAnsi="Times New Roman" w:cs="Times New Roman"/>
          <w:sz w:val="28"/>
          <w:szCs w:val="28"/>
        </w:rPr>
      </w:pPr>
      <w:r w:rsidRPr="00247E1C">
        <w:rPr>
          <w:rFonts w:ascii="Times New Roman" w:hAnsi="Times New Roman" w:cs="Times New Roman"/>
          <w:sz w:val="28"/>
          <w:szCs w:val="28"/>
        </w:rPr>
        <w:t>«Утрималися» – 0 голосів</w:t>
      </w:r>
    </w:p>
    <w:p w14:paraId="477DC71E" w14:textId="77777777" w:rsidR="00AC5F9C" w:rsidRPr="00247E1C" w:rsidRDefault="00AC5F9C" w:rsidP="00AC5F9C">
      <w:pPr>
        <w:ind w:right="-1"/>
        <w:jc w:val="both"/>
        <w:rPr>
          <w:rFonts w:ascii="Times New Roman" w:hAnsi="Times New Roman" w:cs="Times New Roman"/>
          <w:bCs/>
          <w:sz w:val="28"/>
          <w:szCs w:val="28"/>
        </w:rPr>
      </w:pPr>
    </w:p>
    <w:p w14:paraId="3F4CA3D0" w14:textId="77777777" w:rsidR="00AC5F9C" w:rsidRPr="00247E1C" w:rsidRDefault="00AC5F9C" w:rsidP="00AC5F9C">
      <w:pPr>
        <w:ind w:right="-1"/>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7A353B33" w14:textId="11F7EB7B" w:rsidR="00AC5F9C" w:rsidRPr="00247E1C" w:rsidRDefault="00E16B52" w:rsidP="00AC5F9C">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1. </w:t>
      </w:r>
      <w:r w:rsidR="00217543" w:rsidRPr="00247E1C">
        <w:rPr>
          <w:rFonts w:ascii="Times New Roman" w:hAnsi="Times New Roman" w:cs="Times New Roman"/>
          <w:sz w:val="28"/>
          <w:szCs w:val="28"/>
        </w:rPr>
        <w:t>Не п</w:t>
      </w:r>
      <w:r w:rsidR="00AC5F9C" w:rsidRPr="00247E1C">
        <w:rPr>
          <w:rFonts w:ascii="Times New Roman" w:hAnsi="Times New Roman" w:cs="Times New Roman"/>
          <w:sz w:val="28"/>
          <w:szCs w:val="28"/>
        </w:rPr>
        <w:t>огод</w:t>
      </w:r>
      <w:r w:rsidR="00217543" w:rsidRPr="00247E1C">
        <w:rPr>
          <w:rFonts w:ascii="Times New Roman" w:hAnsi="Times New Roman" w:cs="Times New Roman"/>
          <w:sz w:val="28"/>
          <w:szCs w:val="28"/>
        </w:rPr>
        <w:t>жувати</w:t>
      </w:r>
      <w:r w:rsidR="00AC5F9C" w:rsidRPr="00247E1C">
        <w:rPr>
          <w:rFonts w:ascii="Times New Roman" w:hAnsi="Times New Roman" w:cs="Times New Roman"/>
          <w:sz w:val="28"/>
          <w:szCs w:val="28"/>
        </w:rPr>
        <w:t xml:space="preserve"> описи справ </w:t>
      </w:r>
      <w:r w:rsidRPr="00247E1C">
        <w:rPr>
          <w:rFonts w:ascii="Times New Roman" w:hAnsi="Times New Roman" w:cs="Times New Roman"/>
          <w:sz w:val="28"/>
          <w:szCs w:val="28"/>
        </w:rPr>
        <w:t xml:space="preserve"> </w:t>
      </w:r>
      <w:r w:rsidR="00217543" w:rsidRPr="00247E1C">
        <w:rPr>
          <w:rFonts w:ascii="Times New Roman" w:hAnsi="Times New Roman" w:cs="Times New Roman"/>
          <w:sz w:val="28"/>
          <w:szCs w:val="28"/>
        </w:rPr>
        <w:t>Організації роботодавців медичної галузі у Волинській області</w:t>
      </w:r>
      <w:r w:rsidR="00217543" w:rsidRPr="00247E1C">
        <w:rPr>
          <w:rFonts w:ascii="Times New Roman" w:hAnsi="Times New Roman" w:cs="Times New Roman"/>
          <w:bCs/>
          <w:sz w:val="28"/>
          <w:szCs w:val="28"/>
        </w:rPr>
        <w:t xml:space="preserve"> </w:t>
      </w:r>
      <w:r w:rsidR="00AC5F9C" w:rsidRPr="00247E1C">
        <w:rPr>
          <w:rFonts w:ascii="Times New Roman" w:hAnsi="Times New Roman" w:cs="Times New Roman"/>
          <w:bCs/>
          <w:sz w:val="28"/>
          <w:szCs w:val="28"/>
        </w:rPr>
        <w:t xml:space="preserve">тривалого (понад 10 років) зберігання </w:t>
      </w:r>
      <w:r w:rsidR="00217543" w:rsidRPr="00247E1C">
        <w:rPr>
          <w:rFonts w:ascii="Times New Roman" w:hAnsi="Times New Roman" w:cs="Times New Roman"/>
          <w:bCs/>
          <w:sz w:val="28"/>
          <w:szCs w:val="28"/>
        </w:rPr>
        <w:t>за 20</w:t>
      </w:r>
      <w:r w:rsidR="00217543" w:rsidRPr="00247E1C">
        <w:rPr>
          <w:rFonts w:ascii="Times New Roman" w:hAnsi="Times New Roman" w:cs="Times New Roman"/>
          <w:bCs/>
          <w:color w:val="000000"/>
          <w:sz w:val="28"/>
          <w:szCs w:val="28"/>
        </w:rPr>
        <w:t>10–2012 роки</w:t>
      </w:r>
      <w:r w:rsidR="00217543" w:rsidRPr="00247E1C">
        <w:rPr>
          <w:rFonts w:ascii="Times New Roman" w:hAnsi="Times New Roman" w:cs="Times New Roman"/>
          <w:bCs/>
          <w:sz w:val="28"/>
          <w:szCs w:val="28"/>
        </w:rPr>
        <w:t xml:space="preserve"> та 2026 рік на 3 справи</w:t>
      </w:r>
      <w:r w:rsidR="00AC5F9C" w:rsidRPr="00247E1C">
        <w:rPr>
          <w:rFonts w:ascii="Times New Roman" w:hAnsi="Times New Roman" w:cs="Times New Roman"/>
          <w:sz w:val="28"/>
          <w:szCs w:val="28"/>
        </w:rPr>
        <w:t>.</w:t>
      </w:r>
    </w:p>
    <w:p w14:paraId="37486316" w14:textId="3950E32B" w:rsidR="00E16B52" w:rsidRPr="00247E1C" w:rsidRDefault="00E16B52" w:rsidP="00AC5F9C">
      <w:pPr>
        <w:ind w:right="-1" w:firstLine="567"/>
        <w:jc w:val="both"/>
        <w:rPr>
          <w:rFonts w:ascii="Times New Roman" w:hAnsi="Times New Roman" w:cs="Times New Roman"/>
          <w:sz w:val="28"/>
          <w:szCs w:val="28"/>
        </w:rPr>
      </w:pPr>
      <w:r w:rsidRPr="00247E1C">
        <w:rPr>
          <w:rFonts w:ascii="Times New Roman" w:hAnsi="Times New Roman" w:cs="Times New Roman"/>
          <w:sz w:val="28"/>
          <w:szCs w:val="28"/>
        </w:rPr>
        <w:t>2. Рекомендувати ліквідатору юридичної особи Кузьменку Віталію для отримання довідки для надання державному реєстратору звернутися з документами до Комунальної установи Луцького міського трудового архіву.</w:t>
      </w:r>
    </w:p>
    <w:p w14:paraId="63683CCE" w14:textId="77777777" w:rsidR="00E844F3" w:rsidRPr="00247E1C" w:rsidRDefault="00E844F3" w:rsidP="00E844F3">
      <w:pPr>
        <w:jc w:val="both"/>
        <w:rPr>
          <w:rFonts w:ascii="Times New Roman" w:hAnsi="Times New Roman" w:cs="Times New Roman"/>
          <w:bCs/>
          <w:color w:val="EE0000"/>
          <w:sz w:val="28"/>
          <w:szCs w:val="28"/>
        </w:rPr>
      </w:pPr>
    </w:p>
    <w:p w14:paraId="5902DE02" w14:textId="2C982906" w:rsidR="00E844F3" w:rsidRPr="00247E1C" w:rsidRDefault="00E844F3" w:rsidP="00E844F3">
      <w:pPr>
        <w:jc w:val="both"/>
        <w:rPr>
          <w:rFonts w:ascii="Times New Roman" w:hAnsi="Times New Roman" w:cs="Times New Roman"/>
          <w:bCs/>
          <w:sz w:val="28"/>
          <w:szCs w:val="28"/>
        </w:rPr>
      </w:pPr>
      <w:r w:rsidRPr="00247E1C">
        <w:rPr>
          <w:rFonts w:ascii="Times New Roman" w:hAnsi="Times New Roman" w:cs="Times New Roman"/>
          <w:bCs/>
          <w:sz w:val="28"/>
          <w:szCs w:val="28"/>
        </w:rPr>
        <w:t>2. СЛУХАЛИ:</w:t>
      </w:r>
    </w:p>
    <w:p w14:paraId="01BDBA6A" w14:textId="20AA13D1" w:rsidR="00FF6847" w:rsidRPr="00247E1C" w:rsidRDefault="00FF6847" w:rsidP="00FF6847">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2.1. </w:t>
      </w:r>
      <w:r w:rsidR="00BE2356" w:rsidRPr="00247E1C">
        <w:rPr>
          <w:rFonts w:ascii="Times New Roman" w:hAnsi="Times New Roman" w:cs="Times New Roman"/>
          <w:bCs/>
          <w:sz w:val="28"/>
          <w:szCs w:val="28"/>
        </w:rPr>
        <w:t>Поліщук Оксану</w:t>
      </w:r>
      <w:r w:rsidRPr="00247E1C">
        <w:rPr>
          <w:rFonts w:ascii="Times New Roman" w:hAnsi="Times New Roman" w:cs="Times New Roman"/>
          <w:bCs/>
          <w:sz w:val="28"/>
          <w:szCs w:val="28"/>
        </w:rPr>
        <w:t xml:space="preserve">, яка повідомила, що на розгляд експертної комісії </w:t>
      </w:r>
      <w:r w:rsidR="00BE2356" w:rsidRPr="00247E1C">
        <w:rPr>
          <w:rFonts w:ascii="Times New Roman" w:hAnsi="Times New Roman" w:cs="Times New Roman"/>
          <w:bCs/>
          <w:sz w:val="28"/>
          <w:szCs w:val="28"/>
        </w:rPr>
        <w:t xml:space="preserve">архівного відділу </w:t>
      </w:r>
      <w:r w:rsidRPr="00247E1C">
        <w:rPr>
          <w:rFonts w:ascii="Times New Roman" w:hAnsi="Times New Roman" w:cs="Times New Roman"/>
          <w:bCs/>
          <w:sz w:val="28"/>
          <w:szCs w:val="28"/>
        </w:rPr>
        <w:t>Луцької міської ради надійшов акт про вилучення для знищення документів, не внесених до Національного архівного фонду, Виконавчого комітету Луцької міської ради за 2009–2023 роки на 2 579 справ.</w:t>
      </w:r>
    </w:p>
    <w:p w14:paraId="685507B8" w14:textId="6DB216CE" w:rsidR="00FF6847" w:rsidRPr="00247E1C" w:rsidRDefault="00FF6847" w:rsidP="00BE2356">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В акт про вилучення для знищення документів включено бухгалтерські документи, для яких закінчився мінімальний строк зберігання. У зв’язку з цим надано довідку про проведення ревізії окремих питань фінансово-</w:t>
      </w:r>
      <w:r w:rsidR="00182EB5">
        <w:rPr>
          <w:rFonts w:ascii="Times New Roman" w:hAnsi="Times New Roman" w:cs="Times New Roman"/>
          <w:bCs/>
          <w:sz w:val="28"/>
          <w:szCs w:val="28"/>
        </w:rPr>
        <w:lastRenderedPageBreak/>
        <w:t>господарської діяльності В</w:t>
      </w:r>
      <w:r w:rsidRPr="00247E1C">
        <w:rPr>
          <w:rFonts w:ascii="Times New Roman" w:hAnsi="Times New Roman" w:cs="Times New Roman"/>
          <w:bCs/>
          <w:sz w:val="28"/>
          <w:szCs w:val="28"/>
        </w:rPr>
        <w:t>иконавчого комітету Луцької міської ради за період з 01 січня 2020 року по 30 вересня 2025 року.</w:t>
      </w:r>
    </w:p>
    <w:p w14:paraId="21161714" w14:textId="0E740EC9" w:rsidR="00FF6847" w:rsidRPr="00247E1C" w:rsidRDefault="00FF6847" w:rsidP="00BE2356">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Акт складений відповідно до 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 затвердженого наказом Міністерства юстиції України від 12.04.2012 № 578/5, за</w:t>
      </w:r>
      <w:r w:rsidR="00EF1785">
        <w:rPr>
          <w:rFonts w:ascii="Times New Roman" w:hAnsi="Times New Roman" w:cs="Times New Roman"/>
          <w:bCs/>
          <w:sz w:val="28"/>
          <w:szCs w:val="28"/>
        </w:rPr>
        <w:t>реєстровани</w:t>
      </w:r>
      <w:r w:rsidRPr="00247E1C">
        <w:rPr>
          <w:rFonts w:ascii="Times New Roman" w:hAnsi="Times New Roman" w:cs="Times New Roman"/>
          <w:bCs/>
          <w:sz w:val="28"/>
          <w:szCs w:val="28"/>
        </w:rPr>
        <w:t>м в Міністерстві юстиції України 17.0</w:t>
      </w:r>
      <w:r w:rsidR="00BE0CDB" w:rsidRPr="00247E1C">
        <w:rPr>
          <w:rFonts w:ascii="Times New Roman" w:hAnsi="Times New Roman" w:cs="Times New Roman"/>
          <w:bCs/>
          <w:sz w:val="28"/>
          <w:szCs w:val="28"/>
        </w:rPr>
        <w:t>4</w:t>
      </w:r>
      <w:r w:rsidRPr="00247E1C">
        <w:rPr>
          <w:rFonts w:ascii="Times New Roman" w:hAnsi="Times New Roman" w:cs="Times New Roman"/>
          <w:bCs/>
          <w:sz w:val="28"/>
          <w:szCs w:val="28"/>
        </w:rPr>
        <w:t>.2012 за № 571/20884, зі змінами від 04.01.2024 № 40/5 та від 14.03.2025 № 748/5</w:t>
      </w:r>
      <w:r w:rsidR="00BE6C13">
        <w:rPr>
          <w:rFonts w:ascii="Times New Roman" w:hAnsi="Times New Roman" w:cs="Times New Roman"/>
          <w:bCs/>
          <w:sz w:val="28"/>
          <w:szCs w:val="28"/>
        </w:rPr>
        <w:t>.</w:t>
      </w:r>
    </w:p>
    <w:p w14:paraId="173B11CF" w14:textId="0CD91343" w:rsidR="00BE2356" w:rsidRPr="00247E1C" w:rsidRDefault="005C6EEC" w:rsidP="00BE2356">
      <w:pPr>
        <w:ind w:firstLine="567"/>
        <w:jc w:val="both"/>
        <w:rPr>
          <w:rFonts w:ascii="Times New Roman" w:hAnsi="Times New Roman" w:cs="Times New Roman"/>
          <w:bCs/>
          <w:sz w:val="28"/>
          <w:szCs w:val="28"/>
        </w:rPr>
      </w:pPr>
      <w:r>
        <w:rPr>
          <w:rFonts w:ascii="Times New Roman" w:hAnsi="Times New Roman" w:cs="Times New Roman"/>
          <w:bCs/>
          <w:sz w:val="28"/>
          <w:szCs w:val="28"/>
        </w:rPr>
        <w:t>Поліщук Оксана</w:t>
      </w:r>
      <w:r w:rsidR="00BE2356" w:rsidRPr="00247E1C">
        <w:rPr>
          <w:rFonts w:ascii="Times New Roman" w:hAnsi="Times New Roman" w:cs="Times New Roman"/>
          <w:bCs/>
          <w:sz w:val="28"/>
          <w:szCs w:val="28"/>
        </w:rPr>
        <w:t xml:space="preserve"> запропонувала експертній комісії погодити акт про вилучення для знищення документів, не внесених до Національного архівного фонду, Виконавчого комітету Луцької міської ради та подати на погодження експертно-перевірній комісії Державного архіву Волинської області.</w:t>
      </w:r>
    </w:p>
    <w:p w14:paraId="5026FF73" w14:textId="77777777" w:rsidR="00BE2356" w:rsidRPr="00247E1C" w:rsidRDefault="00BE2356" w:rsidP="00BE2356">
      <w:pPr>
        <w:ind w:firstLine="567"/>
        <w:jc w:val="both"/>
        <w:rPr>
          <w:rFonts w:ascii="Times New Roman" w:hAnsi="Times New Roman" w:cs="Times New Roman"/>
          <w:bCs/>
          <w:sz w:val="28"/>
          <w:szCs w:val="28"/>
        </w:rPr>
      </w:pPr>
    </w:p>
    <w:p w14:paraId="101D7113" w14:textId="77777777" w:rsidR="00BE2356" w:rsidRPr="00247E1C" w:rsidRDefault="00BE2356" w:rsidP="00BE2356">
      <w:pPr>
        <w:jc w:val="both"/>
        <w:rPr>
          <w:rFonts w:ascii="Times New Roman" w:hAnsi="Times New Roman" w:cs="Times New Roman"/>
          <w:bCs/>
          <w:sz w:val="28"/>
          <w:szCs w:val="28"/>
        </w:rPr>
      </w:pPr>
      <w:r w:rsidRPr="00247E1C">
        <w:rPr>
          <w:rFonts w:ascii="Times New Roman" w:hAnsi="Times New Roman" w:cs="Times New Roman"/>
          <w:bCs/>
          <w:sz w:val="28"/>
          <w:szCs w:val="28"/>
        </w:rPr>
        <w:t>ГОЛОСУВАЛИ:</w:t>
      </w:r>
    </w:p>
    <w:p w14:paraId="5487A0DF" w14:textId="3CF138A0" w:rsidR="00BE2356" w:rsidRPr="00247E1C" w:rsidRDefault="00BE2356" w:rsidP="00F60AE5">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«За» – 5 голосів</w:t>
      </w:r>
    </w:p>
    <w:p w14:paraId="723362FA" w14:textId="77777777" w:rsidR="00BE2356" w:rsidRPr="00247E1C" w:rsidRDefault="00BE2356" w:rsidP="00F60AE5">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«Проти» – 0 голосів</w:t>
      </w:r>
    </w:p>
    <w:p w14:paraId="3868F41A" w14:textId="77777777" w:rsidR="00BE2356" w:rsidRPr="00247E1C" w:rsidRDefault="00BE2356" w:rsidP="00F60AE5">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«Утрималися» – 0 голосів</w:t>
      </w:r>
    </w:p>
    <w:p w14:paraId="2D6956D9" w14:textId="77777777" w:rsidR="00BE2356" w:rsidRPr="00247E1C" w:rsidRDefault="00BE2356" w:rsidP="00BE2356">
      <w:pPr>
        <w:jc w:val="both"/>
        <w:rPr>
          <w:rFonts w:ascii="Times New Roman" w:hAnsi="Times New Roman" w:cs="Times New Roman"/>
          <w:bCs/>
          <w:sz w:val="28"/>
          <w:szCs w:val="28"/>
        </w:rPr>
      </w:pPr>
    </w:p>
    <w:p w14:paraId="3D358EA9" w14:textId="77777777" w:rsidR="00BE2356" w:rsidRPr="00247E1C" w:rsidRDefault="00BE2356" w:rsidP="00BE2356">
      <w:pPr>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AAEBC57" w14:textId="5DAA0B9E" w:rsidR="00BE2356" w:rsidRPr="00247E1C" w:rsidRDefault="00BE2356"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Погодити акт про вилучення для знищення документів, не внесених до Національного архівного фонду, Виконавчог</w:t>
      </w:r>
      <w:r w:rsidR="005C6EEC">
        <w:rPr>
          <w:rFonts w:ascii="Times New Roman" w:hAnsi="Times New Roman" w:cs="Times New Roman"/>
          <w:bCs/>
          <w:sz w:val="28"/>
          <w:szCs w:val="28"/>
        </w:rPr>
        <w:t>о комітету Луцької міської ради</w:t>
      </w:r>
      <w:r w:rsidRPr="00247E1C">
        <w:rPr>
          <w:rFonts w:ascii="Times New Roman" w:hAnsi="Times New Roman" w:cs="Times New Roman"/>
          <w:bCs/>
          <w:sz w:val="28"/>
          <w:szCs w:val="28"/>
        </w:rPr>
        <w:t xml:space="preserve"> за 2009–2023 роки на 2 579 справ.</w:t>
      </w:r>
    </w:p>
    <w:p w14:paraId="44C46613" w14:textId="77777777" w:rsidR="00672FED" w:rsidRPr="00247E1C" w:rsidRDefault="00672FED" w:rsidP="00BE2356">
      <w:pPr>
        <w:jc w:val="both"/>
        <w:rPr>
          <w:rFonts w:ascii="Times New Roman" w:hAnsi="Times New Roman" w:cs="Times New Roman"/>
          <w:bCs/>
          <w:sz w:val="28"/>
          <w:szCs w:val="28"/>
        </w:rPr>
      </w:pPr>
    </w:p>
    <w:p w14:paraId="57054D1B" w14:textId="35EBEB88" w:rsidR="00672FED" w:rsidRPr="00247E1C" w:rsidRDefault="00672FED"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2.2. Поліщук Оксану, яка повідомила,</w:t>
      </w:r>
      <w:r w:rsidR="00867AAB" w:rsidRPr="00247E1C">
        <w:rPr>
          <w:rFonts w:ascii="Times New Roman" w:hAnsi="Times New Roman" w:cs="Times New Roman"/>
          <w:bCs/>
          <w:sz w:val="28"/>
          <w:szCs w:val="28"/>
        </w:rPr>
        <w:t xml:space="preserve"> що на розгляд експертної комісії архівного відділу Луцької міської ради надійшов акт про вилучення для знищення документів, не внесених до Національного архівного фонду</w:t>
      </w:r>
      <w:r w:rsidR="005C6EEC">
        <w:rPr>
          <w:rFonts w:ascii="Times New Roman" w:hAnsi="Times New Roman" w:cs="Times New Roman"/>
          <w:bCs/>
          <w:sz w:val="28"/>
          <w:szCs w:val="28"/>
        </w:rPr>
        <w:t>,</w:t>
      </w:r>
      <w:r w:rsidRPr="00247E1C">
        <w:rPr>
          <w:rFonts w:ascii="Times New Roman" w:hAnsi="Times New Roman" w:cs="Times New Roman"/>
          <w:bCs/>
          <w:sz w:val="28"/>
          <w:szCs w:val="28"/>
        </w:rPr>
        <w:t xml:space="preserve"> Прилуцької сільської ради</w:t>
      </w:r>
      <w:r w:rsidR="006A50C0">
        <w:rPr>
          <w:rFonts w:ascii="Times New Roman" w:hAnsi="Times New Roman" w:cs="Times New Roman"/>
          <w:bCs/>
          <w:sz w:val="28"/>
          <w:szCs w:val="28"/>
        </w:rPr>
        <w:t>,</w:t>
      </w:r>
      <w:r w:rsidRPr="00247E1C">
        <w:rPr>
          <w:rFonts w:ascii="Times New Roman" w:hAnsi="Times New Roman" w:cs="Times New Roman"/>
          <w:bCs/>
          <w:sz w:val="28"/>
          <w:szCs w:val="28"/>
        </w:rPr>
        <w:t xml:space="preserve"> </w:t>
      </w:r>
      <w:r w:rsidR="00867AAB" w:rsidRPr="00247E1C">
        <w:rPr>
          <w:rFonts w:ascii="Times New Roman" w:hAnsi="Times New Roman" w:cs="Times New Roman"/>
          <w:bCs/>
          <w:sz w:val="28"/>
          <w:szCs w:val="28"/>
        </w:rPr>
        <w:t xml:space="preserve">діяльність якої </w:t>
      </w:r>
      <w:r w:rsidRPr="00247E1C">
        <w:rPr>
          <w:rFonts w:ascii="Times New Roman" w:hAnsi="Times New Roman" w:cs="Times New Roman"/>
          <w:bCs/>
          <w:sz w:val="28"/>
          <w:szCs w:val="28"/>
        </w:rPr>
        <w:t>припинено у 2020 році шляхом реорганізації, а саме добровільного приєднання територіальної громади Прилуцької сільської ради до територіальної громади міста Луцька. Управлінські документи сільської ради постійного зберігання за 2007–2019 роки було передано до архівного відділу Луцької районної державної адміністрації. Документи з кадрових питань (особового складу) за 1949–2019 роки передано до Комунальної установи Луцького міського трудового архіву.</w:t>
      </w:r>
    </w:p>
    <w:p w14:paraId="016BD92F" w14:textId="29575EC3" w:rsidR="00672FED" w:rsidRPr="00247E1C" w:rsidRDefault="00672FED"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На документи Прилуцької сільської ради тимчасового (до 10 років) зберігання складено акт про вилучення для знищення документів, не внесених до Національного архівного фонду, за 1991–2019 роки на 633 справи, в тому числі і фінансового характеру. Для цих документів закінчився мінімальний строк зберігання.</w:t>
      </w:r>
      <w:r w:rsidR="00BE6C13" w:rsidRPr="00BE6C13">
        <w:rPr>
          <w:rFonts w:ascii="Times New Roman" w:hAnsi="Times New Roman" w:cs="Times New Roman"/>
          <w:bCs/>
          <w:sz w:val="28"/>
          <w:szCs w:val="28"/>
        </w:rPr>
        <w:t xml:space="preserve"> </w:t>
      </w:r>
    </w:p>
    <w:p w14:paraId="3C7AD644" w14:textId="3F61F3B6" w:rsidR="00672FED" w:rsidRPr="00247E1C" w:rsidRDefault="005C6EEC" w:rsidP="00672FED">
      <w:pPr>
        <w:ind w:firstLine="567"/>
        <w:jc w:val="both"/>
        <w:rPr>
          <w:rFonts w:ascii="Times New Roman" w:hAnsi="Times New Roman" w:cs="Times New Roman"/>
          <w:bCs/>
          <w:sz w:val="28"/>
          <w:szCs w:val="28"/>
        </w:rPr>
      </w:pPr>
      <w:r>
        <w:rPr>
          <w:rFonts w:ascii="Times New Roman" w:hAnsi="Times New Roman" w:cs="Times New Roman"/>
          <w:bCs/>
          <w:sz w:val="28"/>
          <w:szCs w:val="28"/>
        </w:rPr>
        <w:t>Поліщук Оксана</w:t>
      </w:r>
      <w:r w:rsidR="00F60AE5" w:rsidRPr="00247E1C">
        <w:rPr>
          <w:rFonts w:ascii="Times New Roman" w:hAnsi="Times New Roman" w:cs="Times New Roman"/>
          <w:bCs/>
          <w:sz w:val="28"/>
          <w:szCs w:val="28"/>
        </w:rPr>
        <w:t xml:space="preserve"> з</w:t>
      </w:r>
      <w:r w:rsidR="00672FED" w:rsidRPr="00247E1C">
        <w:rPr>
          <w:rFonts w:ascii="Times New Roman" w:hAnsi="Times New Roman" w:cs="Times New Roman"/>
          <w:bCs/>
          <w:sz w:val="28"/>
          <w:szCs w:val="28"/>
        </w:rPr>
        <w:t>апропонувала експертній комісії погодити акт про вилучення для знищення документів, не внесених до Національного архівного фонду, Прилуцької сільської ради та подати на погодження експертно-перевірній комісії Державного архіву Волинської області.</w:t>
      </w:r>
    </w:p>
    <w:p w14:paraId="4F7AD042" w14:textId="77777777" w:rsidR="00672FED" w:rsidRPr="00247E1C" w:rsidRDefault="00672FED" w:rsidP="00672FED">
      <w:pPr>
        <w:ind w:firstLine="567"/>
        <w:jc w:val="both"/>
        <w:rPr>
          <w:rFonts w:ascii="Times New Roman" w:hAnsi="Times New Roman" w:cs="Times New Roman"/>
          <w:bCs/>
          <w:sz w:val="28"/>
          <w:szCs w:val="28"/>
        </w:rPr>
      </w:pPr>
    </w:p>
    <w:p w14:paraId="0D0DEA52" w14:textId="77777777" w:rsidR="00672FED" w:rsidRPr="00247E1C" w:rsidRDefault="00672FED" w:rsidP="00CA6D7E">
      <w:pPr>
        <w:jc w:val="both"/>
        <w:rPr>
          <w:rFonts w:ascii="Times New Roman" w:hAnsi="Times New Roman" w:cs="Times New Roman"/>
          <w:bCs/>
          <w:sz w:val="28"/>
          <w:szCs w:val="28"/>
        </w:rPr>
      </w:pPr>
      <w:r w:rsidRPr="00247E1C">
        <w:rPr>
          <w:rFonts w:ascii="Times New Roman" w:hAnsi="Times New Roman" w:cs="Times New Roman"/>
          <w:bCs/>
          <w:sz w:val="28"/>
          <w:szCs w:val="28"/>
        </w:rPr>
        <w:lastRenderedPageBreak/>
        <w:t>ГОЛОСУВАЛИ:</w:t>
      </w:r>
    </w:p>
    <w:p w14:paraId="69E2F3F3" w14:textId="1DD4759E" w:rsidR="00672FED" w:rsidRPr="00247E1C" w:rsidRDefault="00672FED"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«За» – 5 голосів</w:t>
      </w:r>
    </w:p>
    <w:p w14:paraId="42B598E7" w14:textId="77777777" w:rsidR="00672FED" w:rsidRPr="00247E1C" w:rsidRDefault="00672FED"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«Проти» – 0 голосів</w:t>
      </w:r>
    </w:p>
    <w:p w14:paraId="4BB7B7C6" w14:textId="77777777" w:rsidR="00672FED" w:rsidRPr="00247E1C" w:rsidRDefault="00672FED" w:rsidP="00672FED">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«Утрималися» – 0 голосів</w:t>
      </w:r>
    </w:p>
    <w:p w14:paraId="1DAD8057" w14:textId="77777777" w:rsidR="00672FED" w:rsidRPr="00247E1C" w:rsidRDefault="00672FED" w:rsidP="00672FED">
      <w:pPr>
        <w:ind w:firstLine="567"/>
        <w:jc w:val="both"/>
        <w:rPr>
          <w:rFonts w:ascii="Times New Roman" w:hAnsi="Times New Roman" w:cs="Times New Roman"/>
          <w:bCs/>
          <w:sz w:val="28"/>
          <w:szCs w:val="28"/>
        </w:rPr>
      </w:pPr>
    </w:p>
    <w:p w14:paraId="473A2F10" w14:textId="77777777" w:rsidR="000A5B5A" w:rsidRPr="00247E1C" w:rsidRDefault="000A5B5A" w:rsidP="000A5B5A">
      <w:pPr>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1E2C4F0F" w14:textId="77777777" w:rsidR="000A5B5A" w:rsidRPr="00247E1C" w:rsidRDefault="000A5B5A" w:rsidP="000A5B5A">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Погодити акт про вилучення для знищення документів, не внесених до Національного архівного фонду, Прилуцької сільської ради за 1991–2019 роки на 633 справи.</w:t>
      </w:r>
    </w:p>
    <w:p w14:paraId="09D5301C" w14:textId="77777777" w:rsidR="00FF6847" w:rsidRPr="00247E1C" w:rsidRDefault="00FF6847" w:rsidP="00E844F3">
      <w:pPr>
        <w:jc w:val="both"/>
        <w:rPr>
          <w:rFonts w:ascii="Times New Roman" w:hAnsi="Times New Roman" w:cs="Times New Roman"/>
          <w:bCs/>
          <w:sz w:val="28"/>
          <w:szCs w:val="28"/>
        </w:rPr>
      </w:pPr>
    </w:p>
    <w:p w14:paraId="230E8365" w14:textId="63A8DC4C" w:rsidR="00B57111" w:rsidRPr="00247E1C" w:rsidRDefault="00B57111" w:rsidP="00F60AE5">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2.3. Поліщук Оксану, яка повідомила,</w:t>
      </w:r>
      <w:r w:rsidR="00867AAB" w:rsidRPr="00247E1C">
        <w:rPr>
          <w:rFonts w:ascii="Times New Roman" w:hAnsi="Times New Roman" w:cs="Times New Roman"/>
          <w:bCs/>
          <w:sz w:val="28"/>
          <w:szCs w:val="28"/>
        </w:rPr>
        <w:t xml:space="preserve"> що на розгляд експертної комісії архівного відділу Луцької міської ради надійшов акт про вилучення для знищення документів, не внесених до Національного архівного фонду, Боголюбської сільської ради</w:t>
      </w:r>
      <w:r w:rsidR="006A50C0">
        <w:rPr>
          <w:rFonts w:ascii="Times New Roman" w:hAnsi="Times New Roman" w:cs="Times New Roman"/>
          <w:bCs/>
          <w:sz w:val="28"/>
          <w:szCs w:val="28"/>
        </w:rPr>
        <w:t>,</w:t>
      </w:r>
      <w:r w:rsidR="00867AAB" w:rsidRPr="00247E1C">
        <w:rPr>
          <w:rFonts w:ascii="Times New Roman" w:hAnsi="Times New Roman" w:cs="Times New Roman"/>
          <w:bCs/>
          <w:sz w:val="28"/>
          <w:szCs w:val="28"/>
        </w:rPr>
        <w:t xml:space="preserve"> </w:t>
      </w:r>
      <w:r w:rsidRPr="00247E1C">
        <w:rPr>
          <w:rFonts w:ascii="Times New Roman" w:hAnsi="Times New Roman" w:cs="Times New Roman"/>
          <w:bCs/>
          <w:sz w:val="28"/>
          <w:szCs w:val="28"/>
        </w:rPr>
        <w:t xml:space="preserve">діяльність </w:t>
      </w:r>
      <w:r w:rsidR="00867AAB" w:rsidRPr="00247E1C">
        <w:rPr>
          <w:rFonts w:ascii="Times New Roman" w:hAnsi="Times New Roman" w:cs="Times New Roman"/>
          <w:bCs/>
          <w:sz w:val="28"/>
          <w:szCs w:val="28"/>
        </w:rPr>
        <w:t xml:space="preserve">якої </w:t>
      </w:r>
      <w:r w:rsidRPr="00247E1C">
        <w:rPr>
          <w:rFonts w:ascii="Times New Roman" w:hAnsi="Times New Roman" w:cs="Times New Roman"/>
          <w:bCs/>
          <w:sz w:val="28"/>
          <w:szCs w:val="28"/>
        </w:rPr>
        <w:t xml:space="preserve">припинено у 2017 році шляхом реорганізації, а саме добровільного приєднання до </w:t>
      </w:r>
      <w:proofErr w:type="spellStart"/>
      <w:r w:rsidRPr="00247E1C">
        <w:rPr>
          <w:rFonts w:ascii="Times New Roman" w:hAnsi="Times New Roman" w:cs="Times New Roman"/>
          <w:bCs/>
          <w:sz w:val="28"/>
          <w:szCs w:val="28"/>
        </w:rPr>
        <w:t>Заборольської</w:t>
      </w:r>
      <w:proofErr w:type="spellEnd"/>
      <w:r w:rsidRPr="00247E1C">
        <w:rPr>
          <w:rFonts w:ascii="Times New Roman" w:hAnsi="Times New Roman" w:cs="Times New Roman"/>
          <w:bCs/>
          <w:sz w:val="28"/>
          <w:szCs w:val="28"/>
        </w:rPr>
        <w:t xml:space="preserve"> об’єднаної територіальної громади. Управлінські документи сільської ради постійного зберігання за 2009–2017 роки було передано до архівного відділу Луцької районної державної адміністрації. Документи з кадрових питань (особового складу) за 1965–2017 роки зберігаються в Боголюбському </w:t>
      </w:r>
      <w:proofErr w:type="spellStart"/>
      <w:r w:rsidRPr="00247E1C">
        <w:rPr>
          <w:rFonts w:ascii="Times New Roman" w:hAnsi="Times New Roman" w:cs="Times New Roman"/>
          <w:bCs/>
          <w:sz w:val="28"/>
          <w:szCs w:val="28"/>
        </w:rPr>
        <w:t>старостинському</w:t>
      </w:r>
      <w:proofErr w:type="spellEnd"/>
      <w:r w:rsidRPr="00247E1C">
        <w:rPr>
          <w:rFonts w:ascii="Times New Roman" w:hAnsi="Times New Roman" w:cs="Times New Roman"/>
          <w:bCs/>
          <w:sz w:val="28"/>
          <w:szCs w:val="28"/>
        </w:rPr>
        <w:t xml:space="preserve"> окрузі.</w:t>
      </w:r>
    </w:p>
    <w:p w14:paraId="7ED3848B" w14:textId="0D714C96" w:rsidR="00B57111" w:rsidRPr="00247E1C" w:rsidRDefault="00B57111" w:rsidP="00B57111">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На документи Боголюбської сільської ради тимчасового (до 10 років) зберігання, для яких закінчився мінімальний строк зберігання складено акт про вилучення для знищення документів, не внесених до Національного архівного фонду, за 2004–2017 роки на 62 справи, в тому числі і фінансового характеру.</w:t>
      </w:r>
    </w:p>
    <w:p w14:paraId="315410AC" w14:textId="169C05AE" w:rsidR="00B57111" w:rsidRPr="00247E1C" w:rsidRDefault="005C6EEC" w:rsidP="00867AAB">
      <w:pPr>
        <w:ind w:firstLine="567"/>
        <w:jc w:val="both"/>
        <w:rPr>
          <w:rFonts w:ascii="Times New Roman" w:hAnsi="Times New Roman" w:cs="Times New Roman"/>
          <w:bCs/>
          <w:sz w:val="28"/>
          <w:szCs w:val="28"/>
        </w:rPr>
      </w:pPr>
      <w:r>
        <w:rPr>
          <w:rFonts w:ascii="Times New Roman" w:hAnsi="Times New Roman" w:cs="Times New Roman"/>
          <w:bCs/>
          <w:sz w:val="28"/>
          <w:szCs w:val="28"/>
        </w:rPr>
        <w:t>Поліщук Оксана</w:t>
      </w:r>
      <w:r w:rsidR="00F60AE5" w:rsidRPr="00247E1C">
        <w:rPr>
          <w:rFonts w:ascii="Times New Roman" w:hAnsi="Times New Roman" w:cs="Times New Roman"/>
          <w:bCs/>
          <w:sz w:val="28"/>
          <w:szCs w:val="28"/>
        </w:rPr>
        <w:t xml:space="preserve"> з</w:t>
      </w:r>
      <w:r w:rsidR="00B57111" w:rsidRPr="00247E1C">
        <w:rPr>
          <w:rFonts w:ascii="Times New Roman" w:hAnsi="Times New Roman" w:cs="Times New Roman"/>
          <w:bCs/>
          <w:sz w:val="28"/>
          <w:szCs w:val="28"/>
        </w:rPr>
        <w:t>апропонувала експертній комісії погодити акт про вилучення для знищення документів, не внесених до Національного архівного фонду, Боголюбської сільської ради та подати на погодження експертно-перевірній комісії Державного архіву Волинської області.</w:t>
      </w:r>
    </w:p>
    <w:p w14:paraId="49D35775" w14:textId="77777777" w:rsidR="00B57111" w:rsidRPr="00247E1C" w:rsidRDefault="00B57111" w:rsidP="00B57111">
      <w:pPr>
        <w:jc w:val="both"/>
        <w:rPr>
          <w:rFonts w:ascii="Times New Roman" w:hAnsi="Times New Roman" w:cs="Times New Roman"/>
          <w:bCs/>
          <w:sz w:val="28"/>
          <w:szCs w:val="28"/>
        </w:rPr>
      </w:pPr>
    </w:p>
    <w:p w14:paraId="01107473" w14:textId="77777777" w:rsidR="00B57111" w:rsidRPr="00247E1C" w:rsidRDefault="00B57111" w:rsidP="00B57111">
      <w:pPr>
        <w:jc w:val="both"/>
        <w:rPr>
          <w:rFonts w:ascii="Times New Roman" w:hAnsi="Times New Roman" w:cs="Times New Roman"/>
          <w:bCs/>
          <w:sz w:val="28"/>
          <w:szCs w:val="28"/>
        </w:rPr>
      </w:pPr>
      <w:r w:rsidRPr="00247E1C">
        <w:rPr>
          <w:rFonts w:ascii="Times New Roman" w:hAnsi="Times New Roman" w:cs="Times New Roman"/>
          <w:bCs/>
          <w:sz w:val="28"/>
          <w:szCs w:val="28"/>
        </w:rPr>
        <w:t>ГОЛОСУВАЛИ:</w:t>
      </w:r>
    </w:p>
    <w:p w14:paraId="6F500AB5" w14:textId="23C5348A" w:rsidR="00B57111" w:rsidRPr="00247E1C" w:rsidRDefault="00B57111"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«За» – 5 голосів</w:t>
      </w:r>
    </w:p>
    <w:p w14:paraId="6CB7C507" w14:textId="77777777" w:rsidR="00B57111" w:rsidRPr="00247E1C" w:rsidRDefault="00B57111"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«Проти» – 0 голосів</w:t>
      </w:r>
    </w:p>
    <w:p w14:paraId="610E8BE9" w14:textId="77777777" w:rsidR="00B57111" w:rsidRPr="00247E1C" w:rsidRDefault="00B57111"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«Утрималися» – 0 голосів</w:t>
      </w:r>
    </w:p>
    <w:p w14:paraId="061A58EB" w14:textId="77777777" w:rsidR="00B57111" w:rsidRPr="00247E1C" w:rsidRDefault="00B57111" w:rsidP="00B57111">
      <w:pPr>
        <w:jc w:val="both"/>
        <w:rPr>
          <w:rFonts w:ascii="Times New Roman" w:hAnsi="Times New Roman" w:cs="Times New Roman"/>
          <w:bCs/>
          <w:sz w:val="28"/>
          <w:szCs w:val="28"/>
        </w:rPr>
      </w:pPr>
    </w:p>
    <w:p w14:paraId="3BD1D8BB" w14:textId="77777777" w:rsidR="00B57111" w:rsidRPr="00247E1C" w:rsidRDefault="00B57111" w:rsidP="00B57111">
      <w:pPr>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7C7461F6" w14:textId="196E66DB" w:rsidR="00B57111" w:rsidRPr="00247E1C" w:rsidRDefault="00B57111" w:rsidP="00B57111">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Погодити акт про вилучення для знищення документів, не внесених до Національного архівного фонду, Боголюбської сільської ради за 2004–2017</w:t>
      </w:r>
      <w:r w:rsidR="00F60AE5" w:rsidRPr="00247E1C">
        <w:rPr>
          <w:rFonts w:ascii="Times New Roman" w:hAnsi="Times New Roman" w:cs="Times New Roman"/>
          <w:bCs/>
          <w:sz w:val="28"/>
          <w:szCs w:val="28"/>
        </w:rPr>
        <w:t xml:space="preserve"> </w:t>
      </w:r>
      <w:r w:rsidRPr="00247E1C">
        <w:rPr>
          <w:rFonts w:ascii="Times New Roman" w:hAnsi="Times New Roman" w:cs="Times New Roman"/>
          <w:bCs/>
          <w:sz w:val="28"/>
          <w:szCs w:val="28"/>
        </w:rPr>
        <w:t>роки на 62 справи.</w:t>
      </w:r>
    </w:p>
    <w:p w14:paraId="1537A6CA" w14:textId="77777777" w:rsidR="00867AAB" w:rsidRPr="00247E1C" w:rsidRDefault="00867AAB" w:rsidP="00B57111">
      <w:pPr>
        <w:ind w:firstLine="567"/>
        <w:jc w:val="both"/>
        <w:rPr>
          <w:rFonts w:ascii="Times New Roman" w:hAnsi="Times New Roman" w:cs="Times New Roman"/>
          <w:bCs/>
          <w:sz w:val="28"/>
          <w:szCs w:val="28"/>
        </w:rPr>
      </w:pPr>
    </w:p>
    <w:p w14:paraId="51F73F6A" w14:textId="60183B5B" w:rsidR="00867AAB"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2.4. Поліщук Оксану, яка повідомила, що на розгляд експертної комісії архівного відділу Луцької міської ради надійшов акт про вилучення для знищення документів, не внесених до Національного архівного фонду</w:t>
      </w:r>
      <w:r w:rsidR="00CA6D7E" w:rsidRPr="00247E1C">
        <w:rPr>
          <w:rFonts w:ascii="Times New Roman" w:hAnsi="Times New Roman" w:cs="Times New Roman"/>
          <w:bCs/>
          <w:sz w:val="28"/>
          <w:szCs w:val="28"/>
        </w:rPr>
        <w:t>,</w:t>
      </w:r>
      <w:r w:rsidRPr="00247E1C">
        <w:rPr>
          <w:rFonts w:ascii="Times New Roman" w:hAnsi="Times New Roman" w:cs="Times New Roman"/>
          <w:bCs/>
          <w:sz w:val="28"/>
          <w:szCs w:val="28"/>
        </w:rPr>
        <w:t xml:space="preserve"> </w:t>
      </w:r>
      <w:proofErr w:type="spellStart"/>
      <w:r w:rsidR="00CA6D7E" w:rsidRPr="00247E1C">
        <w:rPr>
          <w:rFonts w:ascii="Times New Roman" w:hAnsi="Times New Roman" w:cs="Times New Roman"/>
          <w:bCs/>
          <w:sz w:val="28"/>
          <w:szCs w:val="28"/>
        </w:rPr>
        <w:lastRenderedPageBreak/>
        <w:t>Іванчицівської</w:t>
      </w:r>
      <w:proofErr w:type="spellEnd"/>
      <w:r w:rsidR="00CA6D7E" w:rsidRPr="00247E1C">
        <w:rPr>
          <w:rFonts w:ascii="Times New Roman" w:hAnsi="Times New Roman" w:cs="Times New Roman"/>
          <w:bCs/>
          <w:sz w:val="28"/>
          <w:szCs w:val="28"/>
        </w:rPr>
        <w:t xml:space="preserve"> сільської ради</w:t>
      </w:r>
      <w:r w:rsidR="006A50C0">
        <w:rPr>
          <w:rFonts w:ascii="Times New Roman" w:hAnsi="Times New Roman" w:cs="Times New Roman"/>
          <w:bCs/>
          <w:sz w:val="28"/>
          <w:szCs w:val="28"/>
        </w:rPr>
        <w:t>,</w:t>
      </w:r>
      <w:r w:rsidR="00CA6D7E" w:rsidRPr="00247E1C">
        <w:rPr>
          <w:rFonts w:ascii="Times New Roman" w:hAnsi="Times New Roman" w:cs="Times New Roman"/>
          <w:bCs/>
          <w:sz w:val="28"/>
          <w:szCs w:val="28"/>
        </w:rPr>
        <w:t xml:space="preserve"> </w:t>
      </w:r>
      <w:r w:rsidRPr="00247E1C">
        <w:rPr>
          <w:rFonts w:ascii="Times New Roman" w:hAnsi="Times New Roman" w:cs="Times New Roman"/>
          <w:bCs/>
          <w:sz w:val="28"/>
          <w:szCs w:val="28"/>
        </w:rPr>
        <w:t>діяльність</w:t>
      </w:r>
      <w:r w:rsidR="00CA6D7E" w:rsidRPr="00247E1C">
        <w:rPr>
          <w:rFonts w:ascii="Times New Roman" w:hAnsi="Times New Roman" w:cs="Times New Roman"/>
          <w:bCs/>
          <w:sz w:val="28"/>
          <w:szCs w:val="28"/>
        </w:rPr>
        <w:t xml:space="preserve"> якої</w:t>
      </w:r>
      <w:r w:rsidRPr="00247E1C">
        <w:rPr>
          <w:rFonts w:ascii="Times New Roman" w:hAnsi="Times New Roman" w:cs="Times New Roman"/>
          <w:bCs/>
          <w:sz w:val="28"/>
          <w:szCs w:val="28"/>
        </w:rPr>
        <w:t xml:space="preserve"> припинено у 2021 році шляхом реорганізації. Село Іванчиці входить до складу Боголюбського </w:t>
      </w:r>
      <w:proofErr w:type="spellStart"/>
      <w:r w:rsidRPr="00247E1C">
        <w:rPr>
          <w:rFonts w:ascii="Times New Roman" w:hAnsi="Times New Roman" w:cs="Times New Roman"/>
          <w:bCs/>
          <w:sz w:val="28"/>
          <w:szCs w:val="28"/>
        </w:rPr>
        <w:t>старостинського</w:t>
      </w:r>
      <w:proofErr w:type="spellEnd"/>
      <w:r w:rsidRPr="00247E1C">
        <w:rPr>
          <w:rFonts w:ascii="Times New Roman" w:hAnsi="Times New Roman" w:cs="Times New Roman"/>
          <w:bCs/>
          <w:sz w:val="28"/>
          <w:szCs w:val="28"/>
        </w:rPr>
        <w:t xml:space="preserve"> округу. Управлінські документи сільської ради постійного зберігання за 2004–2021 роки було передано до архівного відділу Луцької районної державної адміністрації. Документи з кадрових питань (особового складу) за 1947–2020 роки зберігаються в Боголюбському </w:t>
      </w:r>
      <w:proofErr w:type="spellStart"/>
      <w:r w:rsidRPr="00247E1C">
        <w:rPr>
          <w:rFonts w:ascii="Times New Roman" w:hAnsi="Times New Roman" w:cs="Times New Roman"/>
          <w:bCs/>
          <w:sz w:val="28"/>
          <w:szCs w:val="28"/>
        </w:rPr>
        <w:t>старостинському</w:t>
      </w:r>
      <w:proofErr w:type="spellEnd"/>
      <w:r w:rsidRPr="00247E1C">
        <w:rPr>
          <w:rFonts w:ascii="Times New Roman" w:hAnsi="Times New Roman" w:cs="Times New Roman"/>
          <w:bCs/>
          <w:sz w:val="28"/>
          <w:szCs w:val="28"/>
        </w:rPr>
        <w:t xml:space="preserve"> окрузі.</w:t>
      </w:r>
    </w:p>
    <w:p w14:paraId="1548A99D" w14:textId="3730D8DC" w:rsidR="00867AAB"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 xml:space="preserve">На документи </w:t>
      </w:r>
      <w:proofErr w:type="spellStart"/>
      <w:r w:rsidRPr="00247E1C">
        <w:rPr>
          <w:rFonts w:ascii="Times New Roman" w:hAnsi="Times New Roman" w:cs="Times New Roman"/>
          <w:bCs/>
          <w:sz w:val="28"/>
          <w:szCs w:val="28"/>
        </w:rPr>
        <w:t>Іванчицівської</w:t>
      </w:r>
      <w:proofErr w:type="spellEnd"/>
      <w:r w:rsidRPr="00247E1C">
        <w:rPr>
          <w:rFonts w:ascii="Times New Roman" w:hAnsi="Times New Roman" w:cs="Times New Roman"/>
          <w:bCs/>
          <w:sz w:val="28"/>
          <w:szCs w:val="28"/>
        </w:rPr>
        <w:t xml:space="preserve"> сільської ради тимчасового (до 10 років) зберігання, для яких закінчився мінімальний строк зберігання складено акт про вилучення для знищення документів, не внесених до Національного архівного фонду, за 2002–2020 роки на 150 справ, в тому числі і фінансового характеру. Документи зберігалися у старости Боголюбського </w:t>
      </w:r>
      <w:proofErr w:type="spellStart"/>
      <w:r w:rsidRPr="00247E1C">
        <w:rPr>
          <w:rFonts w:ascii="Times New Roman" w:hAnsi="Times New Roman" w:cs="Times New Roman"/>
          <w:bCs/>
          <w:sz w:val="28"/>
          <w:szCs w:val="28"/>
        </w:rPr>
        <w:t>старостинського</w:t>
      </w:r>
      <w:proofErr w:type="spellEnd"/>
      <w:r w:rsidRPr="00247E1C">
        <w:rPr>
          <w:rFonts w:ascii="Times New Roman" w:hAnsi="Times New Roman" w:cs="Times New Roman"/>
          <w:bCs/>
          <w:sz w:val="28"/>
          <w:szCs w:val="28"/>
        </w:rPr>
        <w:t xml:space="preserve"> округу.</w:t>
      </w:r>
    </w:p>
    <w:p w14:paraId="3578CC07" w14:textId="77777777" w:rsidR="00CA6D7E"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 xml:space="preserve">Запропонувала експертній комісії погодити акт про вилучення для знищення документів, не внесених до Національного архівного фонду, </w:t>
      </w:r>
      <w:proofErr w:type="spellStart"/>
      <w:r w:rsidRPr="00247E1C">
        <w:rPr>
          <w:rFonts w:ascii="Times New Roman" w:hAnsi="Times New Roman" w:cs="Times New Roman"/>
          <w:bCs/>
          <w:sz w:val="28"/>
          <w:szCs w:val="28"/>
        </w:rPr>
        <w:t>Іванчицівської</w:t>
      </w:r>
      <w:proofErr w:type="spellEnd"/>
      <w:r w:rsidRPr="00247E1C">
        <w:rPr>
          <w:rFonts w:ascii="Times New Roman" w:hAnsi="Times New Roman" w:cs="Times New Roman"/>
          <w:bCs/>
          <w:sz w:val="28"/>
          <w:szCs w:val="28"/>
        </w:rPr>
        <w:t xml:space="preserve"> сільської ради та подати на погодження </w:t>
      </w:r>
      <w:r w:rsidR="00CA6D7E" w:rsidRPr="00247E1C">
        <w:rPr>
          <w:rFonts w:ascii="Times New Roman" w:hAnsi="Times New Roman" w:cs="Times New Roman"/>
          <w:bCs/>
          <w:sz w:val="28"/>
          <w:szCs w:val="28"/>
        </w:rPr>
        <w:t>експертно-перевірній комісії Державного архіву Волинської області.</w:t>
      </w:r>
    </w:p>
    <w:p w14:paraId="4D9409C6" w14:textId="0D3E12C2" w:rsidR="00867AAB" w:rsidRPr="00247E1C" w:rsidRDefault="00867AAB" w:rsidP="00CA6D7E">
      <w:pPr>
        <w:ind w:firstLine="567"/>
        <w:jc w:val="both"/>
        <w:rPr>
          <w:rFonts w:ascii="Times New Roman" w:hAnsi="Times New Roman" w:cs="Times New Roman"/>
          <w:bCs/>
          <w:sz w:val="28"/>
          <w:szCs w:val="28"/>
        </w:rPr>
      </w:pPr>
    </w:p>
    <w:p w14:paraId="4347CC1E" w14:textId="77777777" w:rsidR="00867AAB" w:rsidRPr="00247E1C" w:rsidRDefault="00867AAB" w:rsidP="00867AAB">
      <w:pPr>
        <w:jc w:val="both"/>
        <w:rPr>
          <w:rFonts w:ascii="Times New Roman" w:hAnsi="Times New Roman" w:cs="Times New Roman"/>
          <w:bCs/>
          <w:sz w:val="28"/>
          <w:szCs w:val="28"/>
        </w:rPr>
      </w:pPr>
      <w:r w:rsidRPr="00247E1C">
        <w:rPr>
          <w:rFonts w:ascii="Times New Roman" w:hAnsi="Times New Roman" w:cs="Times New Roman"/>
          <w:bCs/>
          <w:sz w:val="28"/>
          <w:szCs w:val="28"/>
        </w:rPr>
        <w:t>ГОЛОСУВАЛИ:</w:t>
      </w:r>
    </w:p>
    <w:p w14:paraId="346E76E9" w14:textId="12E3DB3A" w:rsidR="00867AAB"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«За» – 5 голосів</w:t>
      </w:r>
    </w:p>
    <w:p w14:paraId="0CD4A496" w14:textId="77777777" w:rsidR="00867AAB"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«Проти» – 0 голосів</w:t>
      </w:r>
    </w:p>
    <w:p w14:paraId="54BABD19" w14:textId="77777777" w:rsidR="00867AAB" w:rsidRPr="00247E1C" w:rsidRDefault="00867AAB" w:rsidP="00CA6D7E">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«Утрималися» – 0 голосів</w:t>
      </w:r>
    </w:p>
    <w:p w14:paraId="1AF5412D" w14:textId="77777777" w:rsidR="00867AAB" w:rsidRPr="00247E1C" w:rsidRDefault="00867AAB" w:rsidP="00867AAB">
      <w:pPr>
        <w:jc w:val="both"/>
        <w:rPr>
          <w:rFonts w:ascii="Times New Roman" w:hAnsi="Times New Roman" w:cs="Times New Roman"/>
          <w:bCs/>
          <w:sz w:val="28"/>
          <w:szCs w:val="28"/>
        </w:rPr>
      </w:pPr>
    </w:p>
    <w:p w14:paraId="4DD20DB3" w14:textId="77777777" w:rsidR="00867AAB" w:rsidRPr="00247E1C" w:rsidRDefault="00867AAB" w:rsidP="00867AAB">
      <w:pPr>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0E646844" w14:textId="77777777" w:rsidR="00867AAB" w:rsidRPr="00247E1C" w:rsidRDefault="00867AAB" w:rsidP="00867AAB">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 xml:space="preserve">Погодити акт про вилучення для знищення документів, не внесених до Національного архівного фонду, </w:t>
      </w:r>
      <w:proofErr w:type="spellStart"/>
      <w:r w:rsidRPr="00247E1C">
        <w:rPr>
          <w:rFonts w:ascii="Times New Roman" w:hAnsi="Times New Roman" w:cs="Times New Roman"/>
          <w:bCs/>
          <w:sz w:val="28"/>
          <w:szCs w:val="28"/>
        </w:rPr>
        <w:t>Іванчицівської</w:t>
      </w:r>
      <w:proofErr w:type="spellEnd"/>
      <w:r w:rsidRPr="00247E1C">
        <w:rPr>
          <w:rFonts w:ascii="Times New Roman" w:hAnsi="Times New Roman" w:cs="Times New Roman"/>
          <w:bCs/>
          <w:sz w:val="28"/>
          <w:szCs w:val="28"/>
        </w:rPr>
        <w:t xml:space="preserve"> сільської ради за 2002–2020 роки на 150 справ.</w:t>
      </w:r>
    </w:p>
    <w:p w14:paraId="3D00C32F" w14:textId="77777777" w:rsidR="00867AAB" w:rsidRPr="00247E1C" w:rsidRDefault="00867AAB" w:rsidP="00867AAB">
      <w:pPr>
        <w:jc w:val="both"/>
        <w:rPr>
          <w:rFonts w:ascii="Times New Roman" w:hAnsi="Times New Roman" w:cs="Times New Roman"/>
          <w:bCs/>
          <w:sz w:val="28"/>
          <w:szCs w:val="28"/>
        </w:rPr>
      </w:pPr>
    </w:p>
    <w:p w14:paraId="28E86900" w14:textId="0EFD61DC" w:rsidR="00830C27" w:rsidRPr="00247E1C" w:rsidRDefault="003B55F9" w:rsidP="00F60AE5">
      <w:pPr>
        <w:ind w:firstLine="567"/>
        <w:jc w:val="both"/>
        <w:rPr>
          <w:rFonts w:ascii="Times New Roman" w:hAnsi="Times New Roman" w:cs="Times New Roman"/>
          <w:sz w:val="28"/>
          <w:szCs w:val="28"/>
        </w:rPr>
      </w:pPr>
      <w:r w:rsidRPr="00247E1C">
        <w:rPr>
          <w:rFonts w:ascii="Times New Roman" w:hAnsi="Times New Roman" w:cs="Times New Roman"/>
          <w:sz w:val="28"/>
          <w:szCs w:val="28"/>
        </w:rPr>
        <w:t>2.5. </w:t>
      </w:r>
      <w:r w:rsidRPr="00247E1C">
        <w:rPr>
          <w:rFonts w:ascii="Times New Roman" w:hAnsi="Times New Roman" w:cs="Times New Roman"/>
          <w:bCs/>
          <w:sz w:val="28"/>
          <w:szCs w:val="28"/>
        </w:rPr>
        <w:t xml:space="preserve">Поліщук Оксану, яка </w:t>
      </w:r>
      <w:r w:rsidRPr="00247E1C">
        <w:rPr>
          <w:rFonts w:ascii="Times New Roman" w:hAnsi="Times New Roman" w:cs="Times New Roman"/>
          <w:sz w:val="28"/>
          <w:szCs w:val="28"/>
        </w:rPr>
        <w:t xml:space="preserve">повідомила, що на основі </w:t>
      </w:r>
      <w:r w:rsidRPr="00247E1C">
        <w:rPr>
          <w:rFonts w:ascii="Times New Roman" w:hAnsi="Times New Roman" w:cs="Times New Roman"/>
          <w:bCs/>
          <w:sz w:val="28"/>
          <w:szCs w:val="28"/>
        </w:rPr>
        <w:t>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w:t>
      </w:r>
      <w:r w:rsidRPr="00247E1C">
        <w:rPr>
          <w:rFonts w:ascii="Times New Roman" w:hAnsi="Times New Roman" w:cs="Times New Roman"/>
          <w:sz w:val="28"/>
          <w:szCs w:val="28"/>
        </w:rPr>
        <w:t xml:space="preserve">, затвердженим наказом Міністерства юстиції України від 12.04.2012 № 578/5, зареєстрованим в Міністерстві юстиції України 17.04.2012 за № 571/20884, відібрано для знищення, як такі, що не мають культурної цінності та втратили практичне значення, </w:t>
      </w:r>
      <w:r w:rsidR="006A50C0">
        <w:rPr>
          <w:rFonts w:ascii="Times New Roman" w:hAnsi="Times New Roman" w:cs="Times New Roman"/>
          <w:sz w:val="28"/>
          <w:szCs w:val="28"/>
        </w:rPr>
        <w:t xml:space="preserve">документи </w:t>
      </w:r>
      <w:r w:rsidRPr="00247E1C">
        <w:rPr>
          <w:rFonts w:ascii="Times New Roman" w:hAnsi="Times New Roman" w:cs="Times New Roman"/>
          <w:sz w:val="28"/>
          <w:szCs w:val="28"/>
        </w:rPr>
        <w:t>Луцької спеціалізованої школи І–ІІІ ступенів № 1 Луцької міської ради Волинської області</w:t>
      </w:r>
      <w:r w:rsidR="006A50C0">
        <w:rPr>
          <w:rFonts w:ascii="Times New Roman" w:hAnsi="Times New Roman" w:cs="Times New Roman"/>
          <w:sz w:val="28"/>
          <w:szCs w:val="28"/>
        </w:rPr>
        <w:t>.</w:t>
      </w:r>
      <w:r w:rsidRPr="00247E1C">
        <w:rPr>
          <w:rFonts w:ascii="Times New Roman" w:hAnsi="Times New Roman" w:cs="Times New Roman"/>
          <w:sz w:val="28"/>
          <w:szCs w:val="28"/>
        </w:rPr>
        <w:t xml:space="preserve"> </w:t>
      </w:r>
      <w:r w:rsidR="006A50C0">
        <w:rPr>
          <w:rFonts w:ascii="Times New Roman" w:hAnsi="Times New Roman" w:cs="Times New Roman"/>
          <w:sz w:val="28"/>
          <w:szCs w:val="28"/>
        </w:rPr>
        <w:t>С</w:t>
      </w:r>
      <w:r w:rsidRPr="00247E1C">
        <w:rPr>
          <w:rFonts w:ascii="Times New Roman" w:hAnsi="Times New Roman" w:cs="Times New Roman"/>
          <w:sz w:val="28"/>
          <w:szCs w:val="28"/>
        </w:rPr>
        <w:t>кладено акт від 2</w:t>
      </w:r>
      <w:r w:rsidR="00830C27" w:rsidRPr="00247E1C">
        <w:rPr>
          <w:rFonts w:ascii="Times New Roman" w:hAnsi="Times New Roman" w:cs="Times New Roman"/>
          <w:sz w:val="28"/>
          <w:szCs w:val="28"/>
        </w:rPr>
        <w:t>0</w:t>
      </w:r>
      <w:r w:rsidRPr="00247E1C">
        <w:rPr>
          <w:rFonts w:ascii="Times New Roman" w:hAnsi="Times New Roman" w:cs="Times New Roman"/>
          <w:sz w:val="28"/>
          <w:szCs w:val="28"/>
        </w:rPr>
        <w:t>.0</w:t>
      </w:r>
      <w:r w:rsidR="00830C27" w:rsidRPr="00247E1C">
        <w:rPr>
          <w:rFonts w:ascii="Times New Roman" w:hAnsi="Times New Roman" w:cs="Times New Roman"/>
          <w:sz w:val="28"/>
          <w:szCs w:val="28"/>
        </w:rPr>
        <w:t>8</w:t>
      </w:r>
      <w:r w:rsidRPr="00247E1C">
        <w:rPr>
          <w:rFonts w:ascii="Times New Roman" w:hAnsi="Times New Roman" w:cs="Times New Roman"/>
          <w:sz w:val="28"/>
          <w:szCs w:val="28"/>
        </w:rPr>
        <w:t>.2026 № 1</w:t>
      </w:r>
      <w:r w:rsidR="00830C27" w:rsidRPr="00247E1C">
        <w:rPr>
          <w:rFonts w:ascii="Times New Roman" w:hAnsi="Times New Roman" w:cs="Times New Roman"/>
          <w:sz w:val="28"/>
          <w:szCs w:val="28"/>
        </w:rPr>
        <w:t>1</w:t>
      </w:r>
      <w:r w:rsidRPr="00247E1C">
        <w:rPr>
          <w:rFonts w:ascii="Times New Roman" w:hAnsi="Times New Roman" w:cs="Times New Roman"/>
          <w:sz w:val="28"/>
          <w:szCs w:val="28"/>
        </w:rPr>
        <w:t xml:space="preserve"> за 20</w:t>
      </w:r>
      <w:r w:rsidR="00830C27" w:rsidRPr="00247E1C">
        <w:rPr>
          <w:rFonts w:ascii="Times New Roman" w:hAnsi="Times New Roman" w:cs="Times New Roman"/>
          <w:sz w:val="28"/>
          <w:szCs w:val="28"/>
        </w:rPr>
        <w:t>00–2021</w:t>
      </w:r>
      <w:r w:rsidRPr="00247E1C">
        <w:rPr>
          <w:rFonts w:ascii="Times New Roman" w:hAnsi="Times New Roman" w:cs="Times New Roman"/>
          <w:sz w:val="28"/>
          <w:szCs w:val="28"/>
        </w:rPr>
        <w:t xml:space="preserve"> роки на </w:t>
      </w:r>
      <w:r w:rsidR="00830C27" w:rsidRPr="00247E1C">
        <w:rPr>
          <w:rFonts w:ascii="Times New Roman" w:hAnsi="Times New Roman" w:cs="Times New Roman"/>
          <w:sz w:val="28"/>
          <w:szCs w:val="28"/>
        </w:rPr>
        <w:t>78</w:t>
      </w:r>
      <w:r w:rsidRPr="00247E1C">
        <w:rPr>
          <w:rFonts w:ascii="Times New Roman" w:hAnsi="Times New Roman" w:cs="Times New Roman"/>
          <w:sz w:val="28"/>
          <w:szCs w:val="28"/>
        </w:rPr>
        <w:t> справ</w:t>
      </w:r>
      <w:r w:rsidR="00830C27" w:rsidRPr="00247E1C">
        <w:rPr>
          <w:rFonts w:ascii="Times New Roman" w:hAnsi="Times New Roman" w:cs="Times New Roman"/>
          <w:sz w:val="28"/>
          <w:szCs w:val="28"/>
        </w:rPr>
        <w:t xml:space="preserve"> та 26</w:t>
      </w:r>
      <w:r w:rsidR="006A50C0">
        <w:rPr>
          <w:rFonts w:ascii="Times New Roman" w:hAnsi="Times New Roman" w:cs="Times New Roman"/>
          <w:sz w:val="28"/>
          <w:szCs w:val="28"/>
        </w:rPr>
        <w:t> </w:t>
      </w:r>
      <w:r w:rsidR="00830C27" w:rsidRPr="00247E1C">
        <w:rPr>
          <w:rFonts w:ascii="Times New Roman" w:hAnsi="Times New Roman" w:cs="Times New Roman"/>
          <w:sz w:val="28"/>
          <w:szCs w:val="28"/>
        </w:rPr>
        <w:t>пакувань</w:t>
      </w:r>
      <w:r w:rsidRPr="00247E1C">
        <w:rPr>
          <w:rFonts w:ascii="Times New Roman" w:hAnsi="Times New Roman" w:cs="Times New Roman"/>
          <w:sz w:val="28"/>
          <w:szCs w:val="28"/>
        </w:rPr>
        <w:t xml:space="preserve">. </w:t>
      </w:r>
      <w:r w:rsidR="00830C27" w:rsidRPr="00247E1C">
        <w:rPr>
          <w:rFonts w:ascii="Times New Roman" w:hAnsi="Times New Roman" w:cs="Times New Roman"/>
          <w:sz w:val="28"/>
          <w:szCs w:val="28"/>
        </w:rPr>
        <w:t>В акт не внесена первинна фінансова та бухгалтерська документація.</w:t>
      </w:r>
    </w:p>
    <w:p w14:paraId="6AE80A22" w14:textId="65DB7D9E" w:rsidR="003B55F9" w:rsidRPr="00247E1C" w:rsidRDefault="00E8348E" w:rsidP="00830C27">
      <w:pPr>
        <w:ind w:firstLine="567"/>
        <w:jc w:val="both"/>
        <w:rPr>
          <w:rFonts w:ascii="Times New Roman" w:hAnsi="Times New Roman" w:cs="Times New Roman"/>
          <w:sz w:val="28"/>
          <w:szCs w:val="28"/>
        </w:rPr>
      </w:pPr>
      <w:r>
        <w:rPr>
          <w:rFonts w:ascii="Times New Roman" w:hAnsi="Times New Roman" w:cs="Times New Roman"/>
          <w:bCs/>
          <w:sz w:val="28"/>
          <w:szCs w:val="28"/>
        </w:rPr>
        <w:t>Поліщук Оксана</w:t>
      </w:r>
      <w:r w:rsidR="00F60AE5" w:rsidRPr="00247E1C">
        <w:rPr>
          <w:rFonts w:ascii="Times New Roman" w:hAnsi="Times New Roman" w:cs="Times New Roman"/>
          <w:bCs/>
          <w:sz w:val="28"/>
          <w:szCs w:val="28"/>
        </w:rPr>
        <w:t xml:space="preserve"> з</w:t>
      </w:r>
      <w:r w:rsidR="00830C27" w:rsidRPr="00247E1C">
        <w:rPr>
          <w:rFonts w:ascii="Times New Roman" w:hAnsi="Times New Roman" w:cs="Times New Roman"/>
          <w:bCs/>
          <w:sz w:val="28"/>
          <w:szCs w:val="28"/>
        </w:rPr>
        <w:t xml:space="preserve">апропонувала експертній комісії погодити акт про вилучення для знищення документів, не внесених до Національного архівного фонду, </w:t>
      </w:r>
      <w:r w:rsidR="00830C27" w:rsidRPr="00247E1C">
        <w:rPr>
          <w:rFonts w:ascii="Times New Roman" w:hAnsi="Times New Roman" w:cs="Times New Roman"/>
          <w:sz w:val="28"/>
          <w:szCs w:val="28"/>
        </w:rPr>
        <w:t xml:space="preserve">Луцької спеціалізованої школи І–ІІІ ступенів № 1 Луцької міської ради </w:t>
      </w:r>
      <w:r w:rsidR="00830C27" w:rsidRPr="00247E1C">
        <w:rPr>
          <w:rFonts w:ascii="Times New Roman" w:hAnsi="Times New Roman" w:cs="Times New Roman"/>
          <w:sz w:val="28"/>
          <w:szCs w:val="28"/>
        </w:rPr>
        <w:lastRenderedPageBreak/>
        <w:t xml:space="preserve">Волинської області </w:t>
      </w:r>
      <w:r w:rsidR="00830C27" w:rsidRPr="00247E1C">
        <w:rPr>
          <w:rFonts w:ascii="Times New Roman" w:hAnsi="Times New Roman" w:cs="Times New Roman"/>
          <w:bCs/>
          <w:sz w:val="28"/>
          <w:szCs w:val="28"/>
        </w:rPr>
        <w:t>та подати на погодження експертно-перевірній комісії Державного архіву Волинської області.</w:t>
      </w:r>
    </w:p>
    <w:p w14:paraId="65A873EA" w14:textId="77777777" w:rsidR="00830C27" w:rsidRDefault="00830C27" w:rsidP="00830C27">
      <w:pPr>
        <w:jc w:val="both"/>
        <w:rPr>
          <w:rFonts w:ascii="Times New Roman" w:hAnsi="Times New Roman" w:cs="Times New Roman"/>
          <w:bCs/>
          <w:sz w:val="28"/>
          <w:szCs w:val="28"/>
        </w:rPr>
      </w:pPr>
    </w:p>
    <w:p w14:paraId="75DE8CCD" w14:textId="79A5B89E" w:rsidR="00830C27" w:rsidRPr="00247E1C" w:rsidRDefault="00830C27" w:rsidP="00830C27">
      <w:pPr>
        <w:jc w:val="both"/>
        <w:rPr>
          <w:rFonts w:ascii="Times New Roman" w:hAnsi="Times New Roman" w:cs="Times New Roman"/>
          <w:bCs/>
          <w:sz w:val="28"/>
          <w:szCs w:val="28"/>
        </w:rPr>
      </w:pPr>
      <w:r w:rsidRPr="00247E1C">
        <w:rPr>
          <w:rFonts w:ascii="Times New Roman" w:hAnsi="Times New Roman" w:cs="Times New Roman"/>
          <w:bCs/>
          <w:sz w:val="28"/>
          <w:szCs w:val="28"/>
        </w:rPr>
        <w:t>ГОЛОСУВАЛИ:</w:t>
      </w:r>
    </w:p>
    <w:p w14:paraId="75CC93D9" w14:textId="77777777" w:rsidR="00830C27" w:rsidRPr="00247E1C" w:rsidRDefault="00830C27" w:rsidP="00830C27">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«За» – 5 голосів</w:t>
      </w:r>
    </w:p>
    <w:p w14:paraId="4450E3F1" w14:textId="77777777" w:rsidR="00830C27" w:rsidRPr="00247E1C" w:rsidRDefault="00830C27" w:rsidP="00830C27">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«Проти» – 0 голосів</w:t>
      </w:r>
    </w:p>
    <w:p w14:paraId="6E4574FB" w14:textId="77777777" w:rsidR="00830C27" w:rsidRPr="00247E1C" w:rsidRDefault="00830C27" w:rsidP="00830C27">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«Утрималися» – 0 голосів</w:t>
      </w:r>
    </w:p>
    <w:p w14:paraId="3DE8EF21" w14:textId="77777777" w:rsidR="00F60AE5" w:rsidRPr="00247E1C" w:rsidRDefault="00F60AE5" w:rsidP="00830C27">
      <w:pPr>
        <w:ind w:firstLine="567"/>
        <w:jc w:val="both"/>
        <w:rPr>
          <w:rFonts w:ascii="Times New Roman" w:hAnsi="Times New Roman" w:cs="Times New Roman"/>
          <w:bCs/>
          <w:sz w:val="28"/>
          <w:szCs w:val="28"/>
        </w:rPr>
      </w:pPr>
    </w:p>
    <w:p w14:paraId="34B2A1A6" w14:textId="77777777" w:rsidR="00830C27" w:rsidRPr="00247E1C" w:rsidRDefault="00830C27" w:rsidP="00830C27">
      <w:pPr>
        <w:jc w:val="both"/>
        <w:rPr>
          <w:rFonts w:ascii="Times New Roman" w:hAnsi="Times New Roman" w:cs="Times New Roman"/>
          <w:bCs/>
          <w:sz w:val="28"/>
          <w:szCs w:val="28"/>
        </w:rPr>
      </w:pPr>
      <w:r w:rsidRPr="00247E1C">
        <w:rPr>
          <w:rFonts w:ascii="Times New Roman" w:hAnsi="Times New Roman" w:cs="Times New Roman"/>
          <w:bCs/>
          <w:sz w:val="28"/>
          <w:szCs w:val="28"/>
        </w:rPr>
        <w:t xml:space="preserve">ВИРІШИЛИ: </w:t>
      </w:r>
    </w:p>
    <w:p w14:paraId="43F01C8B" w14:textId="2391F8E7" w:rsidR="00830C27" w:rsidRPr="00867AAB" w:rsidRDefault="00830C27" w:rsidP="00830C27">
      <w:pPr>
        <w:ind w:firstLine="567"/>
        <w:jc w:val="both"/>
        <w:rPr>
          <w:rFonts w:ascii="Times New Roman" w:hAnsi="Times New Roman" w:cs="Times New Roman"/>
          <w:bCs/>
          <w:sz w:val="28"/>
          <w:szCs w:val="28"/>
        </w:rPr>
      </w:pPr>
      <w:r w:rsidRPr="00247E1C">
        <w:rPr>
          <w:rFonts w:ascii="Times New Roman" w:hAnsi="Times New Roman" w:cs="Times New Roman"/>
          <w:bCs/>
          <w:sz w:val="28"/>
          <w:szCs w:val="28"/>
        </w:rPr>
        <w:t xml:space="preserve">Погодити акт про вилучення для знищення документів, не внесених до Національного архівного фонду, </w:t>
      </w:r>
      <w:r w:rsidRPr="00247E1C">
        <w:rPr>
          <w:rFonts w:ascii="Times New Roman" w:hAnsi="Times New Roman" w:cs="Times New Roman"/>
          <w:sz w:val="28"/>
          <w:szCs w:val="28"/>
        </w:rPr>
        <w:t>Луцької спеціалізованої школи І–ІІІ ступенів № 1 Луцької міської ради Волинської області</w:t>
      </w:r>
      <w:r w:rsidRPr="00247E1C">
        <w:rPr>
          <w:rFonts w:ascii="Times New Roman" w:hAnsi="Times New Roman" w:cs="Times New Roman"/>
          <w:bCs/>
          <w:sz w:val="28"/>
          <w:szCs w:val="28"/>
        </w:rPr>
        <w:t xml:space="preserve"> за 2000–2021 роки на </w:t>
      </w:r>
      <w:r w:rsidRPr="00247E1C">
        <w:rPr>
          <w:rFonts w:ascii="Times New Roman" w:hAnsi="Times New Roman" w:cs="Times New Roman"/>
          <w:sz w:val="28"/>
          <w:szCs w:val="28"/>
        </w:rPr>
        <w:t>78 справ та 26 пакувань</w:t>
      </w:r>
      <w:r w:rsidRPr="00247E1C">
        <w:rPr>
          <w:rFonts w:ascii="Times New Roman" w:hAnsi="Times New Roman" w:cs="Times New Roman"/>
          <w:bCs/>
          <w:sz w:val="28"/>
          <w:szCs w:val="28"/>
        </w:rPr>
        <w:t>.</w:t>
      </w:r>
    </w:p>
    <w:p w14:paraId="54C2B7BF" w14:textId="77777777" w:rsidR="003B55F9" w:rsidRDefault="003B55F9" w:rsidP="00867AAB">
      <w:pPr>
        <w:jc w:val="both"/>
        <w:rPr>
          <w:rFonts w:ascii="Times New Roman" w:hAnsi="Times New Roman" w:cs="Times New Roman"/>
          <w:sz w:val="28"/>
          <w:szCs w:val="28"/>
        </w:rPr>
      </w:pPr>
    </w:p>
    <w:p w14:paraId="5D5B16FD" w14:textId="2F79A18E" w:rsidR="00FF55E8" w:rsidRDefault="003B55F9" w:rsidP="00F60AE5">
      <w:pPr>
        <w:ind w:firstLine="567"/>
        <w:jc w:val="both"/>
        <w:rPr>
          <w:rFonts w:ascii="Times New Roman" w:hAnsi="Times New Roman" w:cs="Times New Roman"/>
          <w:color w:val="000000" w:themeColor="text1"/>
          <w:sz w:val="28"/>
          <w:szCs w:val="28"/>
        </w:rPr>
      </w:pPr>
      <w:r w:rsidRPr="00FF55E8">
        <w:rPr>
          <w:rFonts w:ascii="Times New Roman" w:hAnsi="Times New Roman" w:cs="Times New Roman"/>
          <w:color w:val="000000" w:themeColor="text1"/>
          <w:sz w:val="28"/>
          <w:szCs w:val="28"/>
        </w:rPr>
        <w:t xml:space="preserve">2.6. Зінець Оксану, яка повідомила, що на розгляд ЕК </w:t>
      </w:r>
      <w:r w:rsidRPr="006A50C0">
        <w:rPr>
          <w:rFonts w:ascii="Times New Roman" w:hAnsi="Times New Roman" w:cs="Times New Roman"/>
          <w:sz w:val="28"/>
          <w:szCs w:val="28"/>
        </w:rPr>
        <w:t xml:space="preserve">надано </w:t>
      </w:r>
      <w:r w:rsidR="00302ED3" w:rsidRPr="006A50C0">
        <w:rPr>
          <w:rFonts w:ascii="Times New Roman" w:hAnsi="Times New Roman" w:cs="Times New Roman"/>
          <w:sz w:val="28"/>
          <w:szCs w:val="28"/>
        </w:rPr>
        <w:t>акт</w:t>
      </w:r>
      <w:r w:rsidR="00F60AE5" w:rsidRPr="006A50C0">
        <w:rPr>
          <w:rFonts w:ascii="Times New Roman" w:hAnsi="Times New Roman" w:cs="Times New Roman"/>
          <w:sz w:val="28"/>
          <w:szCs w:val="28"/>
        </w:rPr>
        <w:t>и</w:t>
      </w:r>
      <w:r w:rsidR="00302ED3" w:rsidRPr="006A50C0">
        <w:rPr>
          <w:rFonts w:ascii="Times New Roman" w:hAnsi="Times New Roman" w:cs="Times New Roman"/>
          <w:sz w:val="28"/>
          <w:szCs w:val="28"/>
        </w:rPr>
        <w:t xml:space="preserve"> про вилучення для знищення документів, не внесених до Національного архівного фонду</w:t>
      </w:r>
      <w:r w:rsidR="003C26B8" w:rsidRPr="006A50C0">
        <w:rPr>
          <w:rFonts w:ascii="Times New Roman" w:hAnsi="Times New Roman" w:cs="Times New Roman"/>
          <w:sz w:val="28"/>
          <w:szCs w:val="28"/>
        </w:rPr>
        <w:t>,</w:t>
      </w:r>
      <w:r w:rsidR="00302ED3" w:rsidRPr="006A50C0">
        <w:rPr>
          <w:rFonts w:ascii="Times New Roman" w:hAnsi="Times New Roman" w:cs="Times New Roman"/>
          <w:bCs/>
          <w:sz w:val="28"/>
          <w:szCs w:val="28"/>
        </w:rPr>
        <w:t xml:space="preserve"> </w:t>
      </w:r>
      <w:r w:rsidRPr="006A50C0">
        <w:rPr>
          <w:rFonts w:ascii="Times New Roman" w:hAnsi="Times New Roman" w:cs="Times New Roman"/>
          <w:sz w:val="28"/>
          <w:szCs w:val="28"/>
        </w:rPr>
        <w:t>Департаменту муніципальної варти Луцької міської ради</w:t>
      </w:r>
      <w:bookmarkStart w:id="0" w:name="_GoBack"/>
      <w:bookmarkEnd w:id="0"/>
      <w:r w:rsidR="00412DF1" w:rsidRPr="006A50C0">
        <w:rPr>
          <w:rFonts w:ascii="Times New Roman" w:hAnsi="Times New Roman" w:cs="Times New Roman"/>
          <w:bCs/>
          <w:sz w:val="28"/>
          <w:szCs w:val="28"/>
        </w:rPr>
        <w:t xml:space="preserve"> </w:t>
      </w:r>
      <w:r w:rsidR="00FF55E8" w:rsidRPr="006A50C0">
        <w:rPr>
          <w:rFonts w:ascii="Times New Roman" w:hAnsi="Times New Roman" w:cs="Times New Roman"/>
          <w:sz w:val="28"/>
          <w:szCs w:val="28"/>
        </w:rPr>
        <w:t>за 2016–2020 роки на 78 справ, за 2015,</w:t>
      </w:r>
      <w:r w:rsidR="003C26B8" w:rsidRPr="006A50C0">
        <w:rPr>
          <w:rFonts w:ascii="Times New Roman" w:hAnsi="Times New Roman" w:cs="Times New Roman"/>
          <w:sz w:val="28"/>
          <w:szCs w:val="28"/>
        </w:rPr>
        <w:t xml:space="preserve"> </w:t>
      </w:r>
      <w:r w:rsidR="00FF55E8" w:rsidRPr="006A50C0">
        <w:rPr>
          <w:rFonts w:ascii="Times New Roman" w:hAnsi="Times New Roman" w:cs="Times New Roman"/>
          <w:sz w:val="28"/>
          <w:szCs w:val="28"/>
        </w:rPr>
        <w:t>2017–2022 роки на 104 справи та 6 пакувань</w:t>
      </w:r>
      <w:r w:rsidR="00FF55E8" w:rsidRPr="00FF55E8">
        <w:rPr>
          <w:rFonts w:ascii="Times New Roman" w:hAnsi="Times New Roman" w:cs="Times New Roman"/>
          <w:color w:val="000000" w:themeColor="text1"/>
          <w:sz w:val="28"/>
          <w:szCs w:val="28"/>
        </w:rPr>
        <w:t>. В акт</w:t>
      </w:r>
      <w:r w:rsidR="00412DF1">
        <w:rPr>
          <w:rFonts w:ascii="Times New Roman" w:hAnsi="Times New Roman" w:cs="Times New Roman"/>
          <w:color w:val="000000" w:themeColor="text1"/>
          <w:sz w:val="28"/>
          <w:szCs w:val="28"/>
        </w:rPr>
        <w:t>и</w:t>
      </w:r>
      <w:r w:rsidR="00FF55E8" w:rsidRPr="00FF55E8">
        <w:rPr>
          <w:rFonts w:ascii="Times New Roman" w:hAnsi="Times New Roman" w:cs="Times New Roman"/>
          <w:color w:val="000000" w:themeColor="text1"/>
          <w:sz w:val="28"/>
          <w:szCs w:val="28"/>
        </w:rPr>
        <w:t xml:space="preserve"> не внесена первинна фінансова та бухгалтерська документація.</w:t>
      </w:r>
    </w:p>
    <w:p w14:paraId="6CBE8CF9" w14:textId="460C6AB6" w:rsidR="00561B10" w:rsidRPr="00FF55E8" w:rsidRDefault="00412DF1" w:rsidP="00561B10">
      <w:pPr>
        <w:ind w:firstLine="567"/>
        <w:jc w:val="both"/>
        <w:rPr>
          <w:rFonts w:ascii="Times New Roman" w:hAnsi="Times New Roman" w:cs="Times New Roman"/>
          <w:color w:val="000000" w:themeColor="text1"/>
          <w:sz w:val="28"/>
          <w:szCs w:val="28"/>
        </w:rPr>
      </w:pPr>
      <w:r w:rsidRPr="00FF55E8">
        <w:rPr>
          <w:rFonts w:ascii="Times New Roman" w:hAnsi="Times New Roman" w:cs="Times New Roman"/>
          <w:color w:val="000000" w:themeColor="text1"/>
          <w:sz w:val="28"/>
          <w:szCs w:val="28"/>
        </w:rPr>
        <w:t>Зінець Оксан</w:t>
      </w:r>
      <w:r>
        <w:rPr>
          <w:rFonts w:ascii="Times New Roman" w:hAnsi="Times New Roman" w:cs="Times New Roman"/>
          <w:color w:val="000000" w:themeColor="text1"/>
          <w:sz w:val="28"/>
          <w:szCs w:val="28"/>
        </w:rPr>
        <w:t>а</w:t>
      </w:r>
      <w:r w:rsidRPr="00867AAB">
        <w:rPr>
          <w:rFonts w:ascii="Times New Roman" w:hAnsi="Times New Roman" w:cs="Times New Roman"/>
          <w:bCs/>
          <w:sz w:val="28"/>
          <w:szCs w:val="28"/>
        </w:rPr>
        <w:t xml:space="preserve"> </w:t>
      </w:r>
      <w:r>
        <w:rPr>
          <w:rFonts w:ascii="Times New Roman" w:hAnsi="Times New Roman" w:cs="Times New Roman"/>
          <w:bCs/>
          <w:sz w:val="28"/>
          <w:szCs w:val="28"/>
        </w:rPr>
        <w:t>з</w:t>
      </w:r>
      <w:r w:rsidR="00561B10" w:rsidRPr="00867AAB">
        <w:rPr>
          <w:rFonts w:ascii="Times New Roman" w:hAnsi="Times New Roman" w:cs="Times New Roman"/>
          <w:bCs/>
          <w:sz w:val="28"/>
          <w:szCs w:val="28"/>
        </w:rPr>
        <w:t>апропонувала експертній комісії погодити акт</w:t>
      </w:r>
      <w:r>
        <w:rPr>
          <w:rFonts w:ascii="Times New Roman" w:hAnsi="Times New Roman" w:cs="Times New Roman"/>
          <w:bCs/>
          <w:sz w:val="28"/>
          <w:szCs w:val="28"/>
        </w:rPr>
        <w:t>и</w:t>
      </w:r>
      <w:r w:rsidR="00561B10" w:rsidRPr="00867AAB">
        <w:rPr>
          <w:rFonts w:ascii="Times New Roman" w:hAnsi="Times New Roman" w:cs="Times New Roman"/>
          <w:bCs/>
          <w:sz w:val="28"/>
          <w:szCs w:val="28"/>
        </w:rPr>
        <w:t xml:space="preserve"> про вилучення для знищення документів, не внесених до Національного архівного фонду</w:t>
      </w:r>
      <w:r w:rsidR="003C26B8">
        <w:rPr>
          <w:rFonts w:ascii="Times New Roman" w:hAnsi="Times New Roman" w:cs="Times New Roman"/>
          <w:bCs/>
          <w:sz w:val="28"/>
          <w:szCs w:val="28"/>
        </w:rPr>
        <w:t>.</w:t>
      </w:r>
    </w:p>
    <w:p w14:paraId="5754F7CD" w14:textId="77777777" w:rsidR="00561B10" w:rsidRDefault="00561B10" w:rsidP="00561B10">
      <w:pPr>
        <w:jc w:val="both"/>
        <w:rPr>
          <w:rFonts w:ascii="Times New Roman" w:hAnsi="Times New Roman" w:cs="Times New Roman"/>
          <w:bCs/>
          <w:sz w:val="28"/>
          <w:szCs w:val="28"/>
        </w:rPr>
      </w:pPr>
    </w:p>
    <w:p w14:paraId="4AB29020" w14:textId="36D653AD" w:rsidR="00561B10" w:rsidRPr="00867AAB" w:rsidRDefault="00561B10" w:rsidP="00561B10">
      <w:pPr>
        <w:jc w:val="both"/>
        <w:rPr>
          <w:rFonts w:ascii="Times New Roman" w:hAnsi="Times New Roman" w:cs="Times New Roman"/>
          <w:bCs/>
          <w:sz w:val="28"/>
          <w:szCs w:val="28"/>
        </w:rPr>
      </w:pPr>
      <w:r w:rsidRPr="00867AAB">
        <w:rPr>
          <w:rFonts w:ascii="Times New Roman" w:hAnsi="Times New Roman" w:cs="Times New Roman"/>
          <w:bCs/>
          <w:sz w:val="28"/>
          <w:szCs w:val="28"/>
        </w:rPr>
        <w:t>ГОЛОСУВАЛИ:</w:t>
      </w:r>
    </w:p>
    <w:p w14:paraId="3F4FF0F8" w14:textId="77777777" w:rsidR="00561B10" w:rsidRPr="00867AAB" w:rsidRDefault="00561B10" w:rsidP="00561B10">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 xml:space="preserve">«За» – </w:t>
      </w:r>
      <w:r>
        <w:rPr>
          <w:rFonts w:ascii="Times New Roman" w:hAnsi="Times New Roman" w:cs="Times New Roman"/>
          <w:bCs/>
          <w:sz w:val="28"/>
          <w:szCs w:val="28"/>
        </w:rPr>
        <w:t>5</w:t>
      </w:r>
      <w:r w:rsidRPr="00867AAB">
        <w:rPr>
          <w:rFonts w:ascii="Times New Roman" w:hAnsi="Times New Roman" w:cs="Times New Roman"/>
          <w:bCs/>
          <w:sz w:val="28"/>
          <w:szCs w:val="28"/>
        </w:rPr>
        <w:t xml:space="preserve"> голосів</w:t>
      </w:r>
    </w:p>
    <w:p w14:paraId="78DC2FA9" w14:textId="77777777" w:rsidR="00561B10" w:rsidRPr="00867AAB" w:rsidRDefault="00561B10" w:rsidP="00561B10">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«Проти» – 0 голосів</w:t>
      </w:r>
    </w:p>
    <w:p w14:paraId="321D50DE" w14:textId="77777777" w:rsidR="00561B10" w:rsidRDefault="00561B10" w:rsidP="00561B10">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«Утрималися» – 0 голосів</w:t>
      </w:r>
    </w:p>
    <w:p w14:paraId="53E9EA4F" w14:textId="77777777" w:rsidR="00412DF1" w:rsidRPr="00867AAB" w:rsidRDefault="00412DF1" w:rsidP="00561B10">
      <w:pPr>
        <w:ind w:firstLine="567"/>
        <w:jc w:val="both"/>
        <w:rPr>
          <w:rFonts w:ascii="Times New Roman" w:hAnsi="Times New Roman" w:cs="Times New Roman"/>
          <w:bCs/>
          <w:sz w:val="28"/>
          <w:szCs w:val="28"/>
        </w:rPr>
      </w:pPr>
    </w:p>
    <w:p w14:paraId="29B432D6" w14:textId="77777777" w:rsidR="00561B10" w:rsidRPr="00867AAB" w:rsidRDefault="00561B10" w:rsidP="00561B10">
      <w:pPr>
        <w:jc w:val="both"/>
        <w:rPr>
          <w:rFonts w:ascii="Times New Roman" w:hAnsi="Times New Roman" w:cs="Times New Roman"/>
          <w:bCs/>
          <w:sz w:val="28"/>
          <w:szCs w:val="28"/>
        </w:rPr>
      </w:pPr>
      <w:r w:rsidRPr="00867AAB">
        <w:rPr>
          <w:rFonts w:ascii="Times New Roman" w:hAnsi="Times New Roman" w:cs="Times New Roman"/>
          <w:bCs/>
          <w:sz w:val="28"/>
          <w:szCs w:val="28"/>
        </w:rPr>
        <w:t xml:space="preserve">ВИРІШИЛИ: </w:t>
      </w:r>
    </w:p>
    <w:p w14:paraId="74B4D671" w14:textId="6566ACBE" w:rsidR="00302ED3" w:rsidRPr="00302ED3" w:rsidRDefault="00561B10" w:rsidP="00561B10">
      <w:pPr>
        <w:tabs>
          <w:tab w:val="left" w:pos="0"/>
        </w:tabs>
        <w:ind w:right="-1" w:firstLine="567"/>
        <w:jc w:val="both"/>
        <w:rPr>
          <w:rFonts w:ascii="Times New Roman" w:hAnsi="Times New Roman" w:cs="Times New Roman"/>
          <w:color w:val="EE0000"/>
          <w:sz w:val="28"/>
          <w:szCs w:val="28"/>
        </w:rPr>
      </w:pPr>
      <w:r w:rsidRPr="00867AAB">
        <w:rPr>
          <w:rFonts w:ascii="Times New Roman" w:hAnsi="Times New Roman" w:cs="Times New Roman"/>
          <w:bCs/>
          <w:sz w:val="28"/>
          <w:szCs w:val="28"/>
        </w:rPr>
        <w:t>Погодити акт</w:t>
      </w:r>
      <w:r>
        <w:rPr>
          <w:rFonts w:ascii="Times New Roman" w:hAnsi="Times New Roman" w:cs="Times New Roman"/>
          <w:bCs/>
          <w:sz w:val="28"/>
          <w:szCs w:val="28"/>
        </w:rPr>
        <w:t>и</w:t>
      </w:r>
      <w:r w:rsidRPr="00867AAB">
        <w:rPr>
          <w:rFonts w:ascii="Times New Roman" w:hAnsi="Times New Roman" w:cs="Times New Roman"/>
          <w:bCs/>
          <w:sz w:val="28"/>
          <w:szCs w:val="28"/>
        </w:rPr>
        <w:t xml:space="preserve"> про вилучення для знищення документів, не внесених до Національного архівного фонду</w:t>
      </w:r>
      <w:r>
        <w:rPr>
          <w:rFonts w:ascii="Times New Roman" w:hAnsi="Times New Roman" w:cs="Times New Roman"/>
          <w:bCs/>
          <w:sz w:val="28"/>
          <w:szCs w:val="28"/>
        </w:rPr>
        <w:t xml:space="preserve">, </w:t>
      </w:r>
      <w:r w:rsidRPr="00FF55E8">
        <w:rPr>
          <w:rFonts w:ascii="Times New Roman" w:hAnsi="Times New Roman" w:cs="Times New Roman"/>
          <w:color w:val="000000" w:themeColor="text1"/>
          <w:sz w:val="28"/>
          <w:szCs w:val="28"/>
        </w:rPr>
        <w:t>Департаменту муніципальної варти Луцької міської ради</w:t>
      </w:r>
      <w:r>
        <w:rPr>
          <w:rFonts w:ascii="Times New Roman" w:hAnsi="Times New Roman" w:cs="Times New Roman"/>
          <w:color w:val="000000" w:themeColor="text1"/>
          <w:sz w:val="28"/>
          <w:szCs w:val="28"/>
        </w:rPr>
        <w:t xml:space="preserve"> </w:t>
      </w:r>
      <w:r w:rsidRPr="00FF55E8">
        <w:rPr>
          <w:rFonts w:ascii="Times New Roman" w:hAnsi="Times New Roman" w:cs="Times New Roman"/>
          <w:color w:val="000000" w:themeColor="text1"/>
          <w:sz w:val="28"/>
          <w:szCs w:val="28"/>
        </w:rPr>
        <w:t>за 2016–2020 роки на 78 справ, за 2015,</w:t>
      </w:r>
      <w:r w:rsidR="003C26B8">
        <w:rPr>
          <w:rFonts w:ascii="Times New Roman" w:hAnsi="Times New Roman" w:cs="Times New Roman"/>
          <w:color w:val="000000" w:themeColor="text1"/>
          <w:sz w:val="28"/>
          <w:szCs w:val="28"/>
        </w:rPr>
        <w:t xml:space="preserve"> </w:t>
      </w:r>
      <w:r w:rsidRPr="00FF55E8">
        <w:rPr>
          <w:rFonts w:ascii="Times New Roman" w:hAnsi="Times New Roman" w:cs="Times New Roman"/>
          <w:color w:val="000000" w:themeColor="text1"/>
          <w:sz w:val="28"/>
          <w:szCs w:val="28"/>
        </w:rPr>
        <w:t>2017–2022 роки на 104</w:t>
      </w:r>
      <w:r w:rsidR="00412DF1">
        <w:rPr>
          <w:rFonts w:ascii="Times New Roman" w:hAnsi="Times New Roman" w:cs="Times New Roman"/>
          <w:color w:val="000000" w:themeColor="text1"/>
          <w:sz w:val="28"/>
          <w:szCs w:val="28"/>
        </w:rPr>
        <w:t> </w:t>
      </w:r>
      <w:r w:rsidRPr="00FF55E8">
        <w:rPr>
          <w:rFonts w:ascii="Times New Roman" w:hAnsi="Times New Roman" w:cs="Times New Roman"/>
          <w:color w:val="000000" w:themeColor="text1"/>
          <w:sz w:val="28"/>
          <w:szCs w:val="28"/>
        </w:rPr>
        <w:t>справи та 6 пакувань</w:t>
      </w:r>
      <w:r>
        <w:rPr>
          <w:rFonts w:ascii="Times New Roman" w:hAnsi="Times New Roman" w:cs="Times New Roman"/>
          <w:color w:val="000000" w:themeColor="text1"/>
          <w:sz w:val="28"/>
          <w:szCs w:val="28"/>
        </w:rPr>
        <w:t>.</w:t>
      </w:r>
    </w:p>
    <w:p w14:paraId="56DB41A8" w14:textId="77777777" w:rsidR="00830C27" w:rsidRPr="00302ED3" w:rsidRDefault="00830C27" w:rsidP="003B55F9">
      <w:pPr>
        <w:tabs>
          <w:tab w:val="left" w:pos="567"/>
        </w:tabs>
        <w:ind w:left="567" w:right="-1" w:hanging="567"/>
        <w:jc w:val="both"/>
        <w:rPr>
          <w:rFonts w:ascii="Times New Roman" w:hAnsi="Times New Roman" w:cs="Times New Roman"/>
          <w:color w:val="EE0000"/>
          <w:sz w:val="28"/>
          <w:szCs w:val="28"/>
        </w:rPr>
      </w:pPr>
    </w:p>
    <w:p w14:paraId="7439A72D" w14:textId="0DBA4FB4" w:rsidR="00437E68" w:rsidRDefault="003B55F9" w:rsidP="00412DF1">
      <w:pPr>
        <w:tabs>
          <w:tab w:val="left" w:pos="709"/>
        </w:tabs>
        <w:ind w:right="-1" w:firstLine="567"/>
        <w:jc w:val="both"/>
        <w:rPr>
          <w:rFonts w:ascii="Times New Roman" w:hAnsi="Times New Roman" w:cs="Times New Roman"/>
          <w:color w:val="000000" w:themeColor="text1"/>
          <w:sz w:val="28"/>
          <w:szCs w:val="28"/>
        </w:rPr>
      </w:pPr>
      <w:r w:rsidRPr="00D32C85">
        <w:rPr>
          <w:rFonts w:ascii="Times New Roman" w:hAnsi="Times New Roman" w:cs="Times New Roman"/>
          <w:sz w:val="28"/>
          <w:szCs w:val="28"/>
        </w:rPr>
        <w:t>2.8. </w:t>
      </w:r>
      <w:r w:rsidR="00437E68" w:rsidRPr="00FF55E8">
        <w:rPr>
          <w:rFonts w:ascii="Times New Roman" w:hAnsi="Times New Roman" w:cs="Times New Roman"/>
          <w:color w:val="000000" w:themeColor="text1"/>
          <w:sz w:val="28"/>
          <w:szCs w:val="28"/>
        </w:rPr>
        <w:t xml:space="preserve">Зінець Оксану, яка повідомила, що на розгляд ЕК надано </w:t>
      </w:r>
      <w:r w:rsidR="000F43D8">
        <w:rPr>
          <w:rFonts w:ascii="Times New Roman" w:hAnsi="Times New Roman" w:cs="Times New Roman"/>
          <w:color w:val="000000" w:themeColor="text1"/>
          <w:sz w:val="28"/>
          <w:szCs w:val="28"/>
        </w:rPr>
        <w:t xml:space="preserve">допрацьований </w:t>
      </w:r>
      <w:r w:rsidR="00437E68" w:rsidRPr="00FF55E8">
        <w:rPr>
          <w:rFonts w:ascii="Times New Roman" w:hAnsi="Times New Roman" w:cs="Times New Roman"/>
          <w:color w:val="000000" w:themeColor="text1"/>
          <w:sz w:val="28"/>
          <w:szCs w:val="28"/>
        </w:rPr>
        <w:t>акт про вилучення для знищення документів, не внесених до Національного архівного фонду</w:t>
      </w:r>
      <w:r w:rsidR="00DB7642">
        <w:rPr>
          <w:rFonts w:ascii="Times New Roman" w:hAnsi="Times New Roman" w:cs="Times New Roman"/>
          <w:color w:val="000000" w:themeColor="text1"/>
          <w:sz w:val="28"/>
          <w:szCs w:val="28"/>
        </w:rPr>
        <w:t>,</w:t>
      </w:r>
      <w:r w:rsidR="00437E68" w:rsidRPr="00FF55E8">
        <w:rPr>
          <w:rFonts w:ascii="Times New Roman" w:hAnsi="Times New Roman" w:cs="Times New Roman"/>
          <w:bCs/>
          <w:color w:val="000000" w:themeColor="text1"/>
          <w:sz w:val="28"/>
          <w:szCs w:val="28"/>
        </w:rPr>
        <w:t xml:space="preserve"> </w:t>
      </w:r>
      <w:r w:rsidRPr="00437E68">
        <w:rPr>
          <w:rFonts w:ascii="Times New Roman" w:hAnsi="Times New Roman" w:cs="Times New Roman"/>
          <w:color w:val="000000" w:themeColor="text1"/>
          <w:sz w:val="28"/>
          <w:szCs w:val="28"/>
        </w:rPr>
        <w:t>Відділу управління майном міської комунальної власності Луцької міської ради</w:t>
      </w:r>
      <w:r w:rsidR="00437E68" w:rsidRPr="00437E68">
        <w:rPr>
          <w:rFonts w:ascii="Times New Roman" w:hAnsi="Times New Roman" w:cs="Times New Roman"/>
          <w:color w:val="000000" w:themeColor="text1"/>
          <w:sz w:val="28"/>
          <w:szCs w:val="28"/>
        </w:rPr>
        <w:t xml:space="preserve"> за 2011–2020 роки на 131 справу.</w:t>
      </w:r>
    </w:p>
    <w:p w14:paraId="62CF4F66" w14:textId="79AB9A64" w:rsidR="00437E68" w:rsidRPr="00FF55E8" w:rsidRDefault="00DB7642" w:rsidP="00437E68">
      <w:pPr>
        <w:ind w:firstLine="567"/>
        <w:jc w:val="both"/>
        <w:rPr>
          <w:rFonts w:ascii="Times New Roman" w:hAnsi="Times New Roman" w:cs="Times New Roman"/>
          <w:color w:val="000000" w:themeColor="text1"/>
          <w:sz w:val="28"/>
          <w:szCs w:val="28"/>
        </w:rPr>
      </w:pPr>
      <w:r w:rsidRPr="00FF55E8">
        <w:rPr>
          <w:rFonts w:ascii="Times New Roman" w:hAnsi="Times New Roman" w:cs="Times New Roman"/>
          <w:color w:val="000000" w:themeColor="text1"/>
          <w:sz w:val="28"/>
          <w:szCs w:val="28"/>
        </w:rPr>
        <w:t>Зінець Оксан</w:t>
      </w:r>
      <w:r>
        <w:rPr>
          <w:rFonts w:ascii="Times New Roman" w:hAnsi="Times New Roman" w:cs="Times New Roman"/>
          <w:color w:val="000000" w:themeColor="text1"/>
          <w:sz w:val="28"/>
          <w:szCs w:val="28"/>
        </w:rPr>
        <w:t>а з</w:t>
      </w:r>
      <w:r w:rsidR="00437E68" w:rsidRPr="00867AAB">
        <w:rPr>
          <w:rFonts w:ascii="Times New Roman" w:hAnsi="Times New Roman" w:cs="Times New Roman"/>
          <w:bCs/>
          <w:sz w:val="28"/>
          <w:szCs w:val="28"/>
        </w:rPr>
        <w:t>апропонувала експертній комісії погодити акт про вилучення для знищення документів, не внесених до Національного архівного фонду</w:t>
      </w:r>
      <w:r w:rsidR="003C26B8">
        <w:rPr>
          <w:rFonts w:ascii="Times New Roman" w:hAnsi="Times New Roman" w:cs="Times New Roman"/>
          <w:bCs/>
          <w:sz w:val="28"/>
          <w:szCs w:val="28"/>
        </w:rPr>
        <w:t>.</w:t>
      </w:r>
    </w:p>
    <w:p w14:paraId="4625E52E" w14:textId="77777777" w:rsidR="00437E68" w:rsidRDefault="00437E68" w:rsidP="00437E68">
      <w:pPr>
        <w:jc w:val="both"/>
        <w:rPr>
          <w:rFonts w:ascii="Times New Roman" w:hAnsi="Times New Roman" w:cs="Times New Roman"/>
          <w:bCs/>
          <w:sz w:val="28"/>
          <w:szCs w:val="28"/>
        </w:rPr>
      </w:pPr>
    </w:p>
    <w:p w14:paraId="6A4D0ADA" w14:textId="77777777" w:rsidR="00B80514" w:rsidRDefault="00B80514" w:rsidP="00437E68">
      <w:pPr>
        <w:jc w:val="both"/>
        <w:rPr>
          <w:rFonts w:ascii="Times New Roman" w:hAnsi="Times New Roman" w:cs="Times New Roman"/>
          <w:bCs/>
          <w:sz w:val="28"/>
          <w:szCs w:val="28"/>
        </w:rPr>
      </w:pPr>
    </w:p>
    <w:p w14:paraId="36D5E97B" w14:textId="77777777" w:rsidR="00437E68" w:rsidRPr="00867AAB" w:rsidRDefault="00437E68" w:rsidP="00437E68">
      <w:pPr>
        <w:jc w:val="both"/>
        <w:rPr>
          <w:rFonts w:ascii="Times New Roman" w:hAnsi="Times New Roman" w:cs="Times New Roman"/>
          <w:bCs/>
          <w:sz w:val="28"/>
          <w:szCs w:val="28"/>
        </w:rPr>
      </w:pPr>
      <w:r w:rsidRPr="00867AAB">
        <w:rPr>
          <w:rFonts w:ascii="Times New Roman" w:hAnsi="Times New Roman" w:cs="Times New Roman"/>
          <w:bCs/>
          <w:sz w:val="28"/>
          <w:szCs w:val="28"/>
        </w:rPr>
        <w:lastRenderedPageBreak/>
        <w:t>ГОЛОСУВАЛИ:</w:t>
      </w:r>
    </w:p>
    <w:p w14:paraId="476AF05F" w14:textId="77777777" w:rsidR="00437E68" w:rsidRPr="00867AAB" w:rsidRDefault="00437E68" w:rsidP="00437E68">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 xml:space="preserve">«За» – </w:t>
      </w:r>
      <w:r>
        <w:rPr>
          <w:rFonts w:ascii="Times New Roman" w:hAnsi="Times New Roman" w:cs="Times New Roman"/>
          <w:bCs/>
          <w:sz w:val="28"/>
          <w:szCs w:val="28"/>
        </w:rPr>
        <w:t>5</w:t>
      </w:r>
      <w:r w:rsidRPr="00867AAB">
        <w:rPr>
          <w:rFonts w:ascii="Times New Roman" w:hAnsi="Times New Roman" w:cs="Times New Roman"/>
          <w:bCs/>
          <w:sz w:val="28"/>
          <w:szCs w:val="28"/>
        </w:rPr>
        <w:t xml:space="preserve"> голосів</w:t>
      </w:r>
    </w:p>
    <w:p w14:paraId="6C943A6F" w14:textId="77777777" w:rsidR="00437E68" w:rsidRPr="00867AAB" w:rsidRDefault="00437E68" w:rsidP="00437E68">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«Проти» – 0 голосів</w:t>
      </w:r>
    </w:p>
    <w:p w14:paraId="0D92B0EF" w14:textId="77777777" w:rsidR="00437E68" w:rsidRPr="00867AAB" w:rsidRDefault="00437E68" w:rsidP="00437E68">
      <w:pPr>
        <w:ind w:firstLine="567"/>
        <w:jc w:val="both"/>
        <w:rPr>
          <w:rFonts w:ascii="Times New Roman" w:hAnsi="Times New Roman" w:cs="Times New Roman"/>
          <w:bCs/>
          <w:sz w:val="28"/>
          <w:szCs w:val="28"/>
        </w:rPr>
      </w:pPr>
      <w:r w:rsidRPr="00867AAB">
        <w:rPr>
          <w:rFonts w:ascii="Times New Roman" w:hAnsi="Times New Roman" w:cs="Times New Roman"/>
          <w:bCs/>
          <w:sz w:val="28"/>
          <w:szCs w:val="28"/>
        </w:rPr>
        <w:t>«Утрималися» – 0 голосів</w:t>
      </w:r>
    </w:p>
    <w:p w14:paraId="5329C4E9" w14:textId="77777777" w:rsidR="00437E68" w:rsidRDefault="00437E68" w:rsidP="00437E68">
      <w:pPr>
        <w:jc w:val="both"/>
        <w:rPr>
          <w:rFonts w:ascii="Times New Roman" w:hAnsi="Times New Roman" w:cs="Times New Roman"/>
          <w:bCs/>
          <w:sz w:val="28"/>
          <w:szCs w:val="28"/>
        </w:rPr>
      </w:pPr>
    </w:p>
    <w:p w14:paraId="4F9A76FF" w14:textId="455E7135" w:rsidR="00437E68" w:rsidRPr="00867AAB" w:rsidRDefault="00437E68" w:rsidP="00437E68">
      <w:pPr>
        <w:jc w:val="both"/>
        <w:rPr>
          <w:rFonts w:ascii="Times New Roman" w:hAnsi="Times New Roman" w:cs="Times New Roman"/>
          <w:bCs/>
          <w:sz w:val="28"/>
          <w:szCs w:val="28"/>
        </w:rPr>
      </w:pPr>
      <w:r w:rsidRPr="00867AAB">
        <w:rPr>
          <w:rFonts w:ascii="Times New Roman" w:hAnsi="Times New Roman" w:cs="Times New Roman"/>
          <w:bCs/>
          <w:sz w:val="28"/>
          <w:szCs w:val="28"/>
        </w:rPr>
        <w:t xml:space="preserve">ВИРІШИЛИ: </w:t>
      </w:r>
    </w:p>
    <w:p w14:paraId="553CAF6C" w14:textId="7C2C0550" w:rsidR="00867AAB" w:rsidRPr="00867AAB" w:rsidRDefault="00437E68" w:rsidP="00437E68">
      <w:pPr>
        <w:tabs>
          <w:tab w:val="left" w:pos="709"/>
        </w:tabs>
        <w:ind w:right="-1" w:firstLine="567"/>
        <w:jc w:val="both"/>
        <w:rPr>
          <w:rFonts w:ascii="Times New Roman" w:hAnsi="Times New Roman" w:cs="Times New Roman"/>
          <w:b/>
          <w:bCs/>
          <w:color w:val="000000" w:themeColor="text1"/>
          <w:sz w:val="28"/>
          <w:szCs w:val="28"/>
        </w:rPr>
      </w:pPr>
      <w:r w:rsidRPr="00867AAB">
        <w:rPr>
          <w:rFonts w:ascii="Times New Roman" w:hAnsi="Times New Roman" w:cs="Times New Roman"/>
          <w:bCs/>
          <w:sz w:val="28"/>
          <w:szCs w:val="28"/>
        </w:rPr>
        <w:t>Погодити акт про вилучення для знищення документів, не внесених до Національного архівного фонду</w:t>
      </w:r>
      <w:r>
        <w:rPr>
          <w:rFonts w:ascii="Times New Roman" w:hAnsi="Times New Roman" w:cs="Times New Roman"/>
          <w:bCs/>
          <w:sz w:val="28"/>
          <w:szCs w:val="28"/>
        </w:rPr>
        <w:t>,</w:t>
      </w:r>
      <w:r w:rsidR="000F43D8">
        <w:rPr>
          <w:rFonts w:ascii="Times New Roman" w:hAnsi="Times New Roman" w:cs="Times New Roman"/>
          <w:bCs/>
          <w:sz w:val="28"/>
          <w:szCs w:val="28"/>
        </w:rPr>
        <w:t xml:space="preserve"> </w:t>
      </w:r>
      <w:r w:rsidR="000F43D8" w:rsidRPr="00437E68">
        <w:rPr>
          <w:rFonts w:ascii="Times New Roman" w:hAnsi="Times New Roman" w:cs="Times New Roman"/>
          <w:color w:val="000000" w:themeColor="text1"/>
          <w:sz w:val="28"/>
          <w:szCs w:val="28"/>
        </w:rPr>
        <w:t>Відділу управління майном міської комунальної власності Луцької міської ради</w:t>
      </w:r>
      <w:r>
        <w:rPr>
          <w:rFonts w:ascii="Times New Roman" w:hAnsi="Times New Roman" w:cs="Times New Roman"/>
          <w:bCs/>
          <w:sz w:val="28"/>
          <w:szCs w:val="28"/>
        </w:rPr>
        <w:t xml:space="preserve"> </w:t>
      </w:r>
      <w:r w:rsidRPr="00437E68">
        <w:rPr>
          <w:rFonts w:ascii="Times New Roman" w:hAnsi="Times New Roman" w:cs="Times New Roman"/>
          <w:color w:val="000000" w:themeColor="text1"/>
          <w:sz w:val="28"/>
          <w:szCs w:val="28"/>
        </w:rPr>
        <w:t>за 2011–2020 роки на 131 справу.</w:t>
      </w:r>
    </w:p>
    <w:p w14:paraId="17DF0704" w14:textId="77777777" w:rsidR="00B57111" w:rsidRPr="00B57111" w:rsidRDefault="00B57111" w:rsidP="00B57111">
      <w:pPr>
        <w:jc w:val="both"/>
        <w:rPr>
          <w:rFonts w:ascii="Times New Roman" w:hAnsi="Times New Roman" w:cs="Times New Roman"/>
          <w:bCs/>
          <w:color w:val="EE0000"/>
          <w:sz w:val="28"/>
          <w:szCs w:val="28"/>
        </w:rPr>
      </w:pPr>
    </w:p>
    <w:p w14:paraId="251E1674" w14:textId="77777777" w:rsidR="00E74962" w:rsidRPr="00A72A43" w:rsidRDefault="00E74962" w:rsidP="000F43D8">
      <w:pPr>
        <w:pStyle w:val="Standard"/>
        <w:ind w:right="138"/>
        <w:jc w:val="both"/>
        <w:rPr>
          <w:rFonts w:cs="Times New Roman"/>
          <w:color w:val="EE0000"/>
          <w:sz w:val="28"/>
          <w:szCs w:val="28"/>
        </w:rPr>
      </w:pPr>
    </w:p>
    <w:p w14:paraId="501468D3" w14:textId="77777777" w:rsidR="009F0D2D" w:rsidRPr="00A72A43" w:rsidRDefault="009F0D2D" w:rsidP="00F50A2F">
      <w:pPr>
        <w:tabs>
          <w:tab w:val="left" w:pos="1980"/>
          <w:tab w:val="left" w:pos="4215"/>
        </w:tabs>
        <w:ind w:right="57" w:firstLine="567"/>
        <w:jc w:val="both"/>
        <w:rPr>
          <w:rFonts w:ascii="Times New Roman" w:hAnsi="Times New Roman" w:cs="Times New Roman"/>
          <w:color w:val="EE0000"/>
          <w:sz w:val="28"/>
          <w:szCs w:val="28"/>
        </w:rPr>
      </w:pPr>
    </w:p>
    <w:p w14:paraId="6CDDE5A7" w14:textId="0A57558C" w:rsidR="004B3FC9" w:rsidRPr="000F43D8" w:rsidRDefault="00E74962">
      <w:pPr>
        <w:rPr>
          <w:rFonts w:ascii="Times New Roman" w:hAnsi="Times New Roman" w:cs="Times New Roman"/>
          <w:sz w:val="28"/>
          <w:szCs w:val="28"/>
        </w:rPr>
      </w:pPr>
      <w:r w:rsidRPr="000F43D8">
        <w:rPr>
          <w:rFonts w:ascii="Times New Roman" w:hAnsi="Times New Roman" w:cs="Times New Roman"/>
          <w:sz w:val="28"/>
          <w:szCs w:val="28"/>
        </w:rPr>
        <w:t>Г</w:t>
      </w:r>
      <w:r w:rsidR="00391DE3" w:rsidRPr="000F43D8">
        <w:rPr>
          <w:rFonts w:ascii="Times New Roman" w:hAnsi="Times New Roman" w:cs="Times New Roman"/>
          <w:sz w:val="28"/>
          <w:szCs w:val="28"/>
        </w:rPr>
        <w:t>олов</w:t>
      </w:r>
      <w:r w:rsidR="006F68A6" w:rsidRPr="000F43D8">
        <w:rPr>
          <w:rFonts w:ascii="Times New Roman" w:hAnsi="Times New Roman" w:cs="Times New Roman"/>
          <w:sz w:val="28"/>
          <w:szCs w:val="28"/>
        </w:rPr>
        <w:t>а комісії</w:t>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391DE3" w:rsidRPr="000F43D8">
        <w:rPr>
          <w:rFonts w:ascii="Times New Roman" w:hAnsi="Times New Roman" w:cs="Times New Roman"/>
          <w:sz w:val="28"/>
          <w:szCs w:val="28"/>
        </w:rPr>
        <w:tab/>
      </w:r>
      <w:r w:rsidR="001C03EE" w:rsidRPr="000F43D8">
        <w:rPr>
          <w:rFonts w:ascii="Times New Roman" w:hAnsi="Times New Roman" w:cs="Times New Roman"/>
          <w:sz w:val="28"/>
          <w:szCs w:val="28"/>
        </w:rPr>
        <w:t>Оксана ПОЛІЩУК</w:t>
      </w:r>
    </w:p>
    <w:p w14:paraId="17C02F2E" w14:textId="77777777" w:rsidR="004B3FC9" w:rsidRPr="000F43D8" w:rsidRDefault="004B3FC9">
      <w:pPr>
        <w:rPr>
          <w:rFonts w:ascii="Times New Roman" w:hAnsi="Times New Roman" w:cs="Times New Roman"/>
          <w:sz w:val="28"/>
          <w:szCs w:val="28"/>
        </w:rPr>
      </w:pPr>
    </w:p>
    <w:p w14:paraId="42DEC6C3" w14:textId="77777777" w:rsidR="004B3FC9" w:rsidRPr="000F43D8" w:rsidRDefault="004B3FC9">
      <w:pPr>
        <w:rPr>
          <w:rFonts w:ascii="Times New Roman" w:hAnsi="Times New Roman" w:cs="Times New Roman"/>
          <w:sz w:val="28"/>
          <w:szCs w:val="28"/>
        </w:rPr>
      </w:pPr>
    </w:p>
    <w:p w14:paraId="69139D53" w14:textId="04CFCC25" w:rsidR="004B3FC9" w:rsidRPr="000F43D8" w:rsidRDefault="00391DE3" w:rsidP="00882491">
      <w:pPr>
        <w:rPr>
          <w:rFonts w:ascii="Times New Roman" w:hAnsi="Times New Roman" w:cs="Times New Roman"/>
          <w:sz w:val="28"/>
          <w:szCs w:val="28"/>
        </w:rPr>
      </w:pPr>
      <w:r w:rsidRPr="000F43D8">
        <w:rPr>
          <w:rFonts w:ascii="Times New Roman" w:hAnsi="Times New Roman" w:cs="Times New Roman"/>
          <w:sz w:val="28"/>
          <w:szCs w:val="28"/>
        </w:rPr>
        <w:t xml:space="preserve">Секретар </w:t>
      </w:r>
      <w:r w:rsidR="006F68A6" w:rsidRPr="000F43D8">
        <w:rPr>
          <w:rFonts w:ascii="Times New Roman" w:hAnsi="Times New Roman" w:cs="Times New Roman"/>
          <w:sz w:val="28"/>
          <w:szCs w:val="28"/>
        </w:rPr>
        <w:t>комісії</w:t>
      </w:r>
      <w:r w:rsidRPr="000F43D8">
        <w:rPr>
          <w:rFonts w:ascii="Times New Roman" w:hAnsi="Times New Roman" w:cs="Times New Roman"/>
          <w:sz w:val="28"/>
          <w:szCs w:val="28"/>
        </w:rPr>
        <w:tab/>
      </w:r>
      <w:r w:rsidRPr="000F43D8">
        <w:rPr>
          <w:rFonts w:ascii="Times New Roman" w:hAnsi="Times New Roman" w:cs="Times New Roman"/>
          <w:sz w:val="28"/>
          <w:szCs w:val="28"/>
        </w:rPr>
        <w:tab/>
      </w:r>
      <w:r w:rsidRPr="000F43D8">
        <w:rPr>
          <w:rFonts w:ascii="Times New Roman" w:hAnsi="Times New Roman" w:cs="Times New Roman"/>
          <w:sz w:val="28"/>
          <w:szCs w:val="28"/>
        </w:rPr>
        <w:tab/>
      </w:r>
      <w:r w:rsidRPr="000F43D8">
        <w:rPr>
          <w:rFonts w:ascii="Times New Roman" w:hAnsi="Times New Roman" w:cs="Times New Roman"/>
          <w:sz w:val="28"/>
          <w:szCs w:val="28"/>
        </w:rPr>
        <w:tab/>
      </w:r>
      <w:r w:rsidRPr="000F43D8">
        <w:rPr>
          <w:rFonts w:ascii="Times New Roman" w:hAnsi="Times New Roman" w:cs="Times New Roman"/>
          <w:sz w:val="28"/>
          <w:szCs w:val="28"/>
        </w:rPr>
        <w:tab/>
      </w:r>
      <w:r w:rsidR="006F68A6" w:rsidRPr="000F43D8">
        <w:rPr>
          <w:rFonts w:ascii="Times New Roman" w:hAnsi="Times New Roman" w:cs="Times New Roman"/>
          <w:sz w:val="28"/>
          <w:szCs w:val="28"/>
        </w:rPr>
        <w:tab/>
      </w:r>
      <w:r w:rsidR="006F68A6" w:rsidRPr="000F43D8">
        <w:rPr>
          <w:rFonts w:ascii="Times New Roman" w:hAnsi="Times New Roman" w:cs="Times New Roman"/>
          <w:sz w:val="28"/>
          <w:szCs w:val="28"/>
        </w:rPr>
        <w:tab/>
      </w:r>
      <w:r w:rsidR="001C03EE" w:rsidRPr="000F43D8">
        <w:rPr>
          <w:rFonts w:ascii="Times New Roman" w:hAnsi="Times New Roman" w:cs="Times New Roman"/>
          <w:sz w:val="28"/>
          <w:szCs w:val="28"/>
        </w:rPr>
        <w:t>Оксана ЗІНЕЦЬ</w:t>
      </w:r>
    </w:p>
    <w:sectPr w:rsidR="004B3FC9" w:rsidRPr="000F43D8" w:rsidSect="00A37FF3">
      <w:headerReference w:type="default" r:id="rId10"/>
      <w:pgSz w:w="11906" w:h="16838"/>
      <w:pgMar w:top="567" w:right="567" w:bottom="1701" w:left="1985" w:header="567"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72925" w14:textId="77777777" w:rsidR="00FB28AF" w:rsidRPr="001B6E46" w:rsidRDefault="00FB28AF" w:rsidP="00D45FA6">
      <w:r w:rsidRPr="001B6E46">
        <w:separator/>
      </w:r>
    </w:p>
  </w:endnote>
  <w:endnote w:type="continuationSeparator" w:id="0">
    <w:p w14:paraId="28CE49E0" w14:textId="77777777" w:rsidR="00FB28AF" w:rsidRPr="001B6E46" w:rsidRDefault="00FB28AF" w:rsidP="00D45FA6">
      <w:r w:rsidRPr="001B6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ndale Sans UI">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2C21A" w14:textId="77777777" w:rsidR="00FB28AF" w:rsidRPr="001B6E46" w:rsidRDefault="00FB28AF" w:rsidP="00D45FA6">
      <w:r w:rsidRPr="001B6E46">
        <w:separator/>
      </w:r>
    </w:p>
  </w:footnote>
  <w:footnote w:type="continuationSeparator" w:id="0">
    <w:p w14:paraId="1C9418B5" w14:textId="77777777" w:rsidR="00FB28AF" w:rsidRPr="001B6E46" w:rsidRDefault="00FB28AF" w:rsidP="00D45FA6">
      <w:r w:rsidRPr="001B6E4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391723"/>
      <w:docPartObj>
        <w:docPartGallery w:val="Page Numbers (Top of Page)"/>
        <w:docPartUnique/>
      </w:docPartObj>
    </w:sdtPr>
    <w:sdtEndPr>
      <w:rPr>
        <w:rFonts w:ascii="Times New Roman" w:hAnsi="Times New Roman" w:cs="Times New Roman"/>
      </w:rPr>
    </w:sdtEndPr>
    <w:sdtContent>
      <w:p w14:paraId="0EF366A8" w14:textId="7C257B5E" w:rsidR="00D45FA6" w:rsidRPr="001B0F11" w:rsidRDefault="00D45FA6">
        <w:pPr>
          <w:pStyle w:val="aa"/>
          <w:jc w:val="center"/>
          <w:rPr>
            <w:rFonts w:ascii="Times New Roman" w:hAnsi="Times New Roman" w:cs="Times New Roman"/>
          </w:rPr>
        </w:pPr>
        <w:r w:rsidRPr="001B0F11">
          <w:rPr>
            <w:rFonts w:ascii="Times New Roman" w:hAnsi="Times New Roman" w:cs="Times New Roman"/>
          </w:rPr>
          <w:fldChar w:fldCharType="begin"/>
        </w:r>
        <w:r w:rsidRPr="001B0F11">
          <w:rPr>
            <w:rFonts w:ascii="Times New Roman" w:hAnsi="Times New Roman" w:cs="Times New Roman"/>
          </w:rPr>
          <w:instrText>PAGE   \* MERGEFORMAT</w:instrText>
        </w:r>
        <w:r w:rsidRPr="001B0F11">
          <w:rPr>
            <w:rFonts w:ascii="Times New Roman" w:hAnsi="Times New Roman" w:cs="Times New Roman"/>
          </w:rPr>
          <w:fldChar w:fldCharType="separate"/>
        </w:r>
        <w:r w:rsidR="00646584">
          <w:rPr>
            <w:rFonts w:ascii="Times New Roman" w:hAnsi="Times New Roman" w:cs="Times New Roman"/>
            <w:noProof/>
          </w:rPr>
          <w:t>13</w:t>
        </w:r>
        <w:r w:rsidRPr="001B0F11">
          <w:rPr>
            <w:rFonts w:ascii="Times New Roman" w:hAnsi="Times New Roman" w:cs="Times New Roman"/>
          </w:rPr>
          <w:fldChar w:fldCharType="end"/>
        </w:r>
      </w:p>
    </w:sdtContent>
  </w:sdt>
  <w:p w14:paraId="170501B2" w14:textId="77777777" w:rsidR="00D45FA6" w:rsidRPr="001B6E46" w:rsidRDefault="00D45FA6">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5B2D"/>
    <w:multiLevelType w:val="hybridMultilevel"/>
    <w:tmpl w:val="ED5435C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9256F02"/>
    <w:multiLevelType w:val="multilevel"/>
    <w:tmpl w:val="33862BD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15F21474"/>
    <w:multiLevelType w:val="hybridMultilevel"/>
    <w:tmpl w:val="ED5435C2"/>
    <w:lvl w:ilvl="0" w:tplc="FAC03F4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1E3E5825"/>
    <w:multiLevelType w:val="multilevel"/>
    <w:tmpl w:val="81947F88"/>
    <w:lvl w:ilvl="0">
      <w:start w:val="1"/>
      <w:numFmt w:val="decimal"/>
      <w:lvlText w:val="%1"/>
      <w:lvlJc w:val="left"/>
      <w:pPr>
        <w:ind w:left="375" w:hanging="375"/>
      </w:pPr>
      <w:rPr>
        <w:rFonts w:hint="default"/>
      </w:rPr>
    </w:lvl>
    <w:lvl w:ilvl="1">
      <w:start w:val="1"/>
      <w:numFmt w:val="decimal"/>
      <w:lvlText w:val="%1.%2"/>
      <w:lvlJc w:val="left"/>
      <w:pPr>
        <w:ind w:left="1662" w:hanging="37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4" w15:restartNumberingAfterBreak="0">
    <w:nsid w:val="44106DD1"/>
    <w:multiLevelType w:val="hybridMultilevel"/>
    <w:tmpl w:val="3E9EAB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47E607B"/>
    <w:multiLevelType w:val="hybridMultilevel"/>
    <w:tmpl w:val="71F43F98"/>
    <w:lvl w:ilvl="0" w:tplc="7C9CF3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3E5352E"/>
    <w:multiLevelType w:val="hybridMultilevel"/>
    <w:tmpl w:val="7FFA2806"/>
    <w:lvl w:ilvl="0" w:tplc="EBEA1628">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60DB7633"/>
    <w:multiLevelType w:val="hybridMultilevel"/>
    <w:tmpl w:val="35EE61E8"/>
    <w:lvl w:ilvl="0" w:tplc="9DFC3F2E">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36B5959"/>
    <w:multiLevelType w:val="hybridMultilevel"/>
    <w:tmpl w:val="71F43F9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81395C"/>
    <w:multiLevelType w:val="multilevel"/>
    <w:tmpl w:val="442829EA"/>
    <w:lvl w:ilvl="0">
      <w:start w:val="1"/>
      <w:numFmt w:val="decimal"/>
      <w:lvlText w:val="%1."/>
      <w:lvlJc w:val="left"/>
      <w:pPr>
        <w:ind w:left="927"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704315B4"/>
    <w:multiLevelType w:val="hybridMultilevel"/>
    <w:tmpl w:val="71F43F9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70535D0E"/>
    <w:multiLevelType w:val="multilevel"/>
    <w:tmpl w:val="FB0E159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7"/>
  </w:num>
  <w:num w:numId="2">
    <w:abstractNumId w:val="6"/>
  </w:num>
  <w:num w:numId="3">
    <w:abstractNumId w:val="5"/>
  </w:num>
  <w:num w:numId="4">
    <w:abstractNumId w:val="8"/>
  </w:num>
  <w:num w:numId="5">
    <w:abstractNumId w:val="10"/>
  </w:num>
  <w:num w:numId="6">
    <w:abstractNumId w:val="2"/>
  </w:num>
  <w:num w:numId="7">
    <w:abstractNumId w:val="0"/>
  </w:num>
  <w:num w:numId="8">
    <w:abstractNumId w:val="11"/>
  </w:num>
  <w:num w:numId="9">
    <w:abstractNumId w:val="3"/>
  </w:num>
  <w:num w:numId="10">
    <w:abstractNumId w:val="1"/>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autoHyphenation/>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C9"/>
    <w:rsid w:val="00002D5F"/>
    <w:rsid w:val="00004241"/>
    <w:rsid w:val="00004C4D"/>
    <w:rsid w:val="000111F1"/>
    <w:rsid w:val="0001606F"/>
    <w:rsid w:val="000226E1"/>
    <w:rsid w:val="000249B7"/>
    <w:rsid w:val="00046360"/>
    <w:rsid w:val="00061A42"/>
    <w:rsid w:val="00070E64"/>
    <w:rsid w:val="00071AF6"/>
    <w:rsid w:val="00071B11"/>
    <w:rsid w:val="00073671"/>
    <w:rsid w:val="00077293"/>
    <w:rsid w:val="00080CAE"/>
    <w:rsid w:val="000A5B5A"/>
    <w:rsid w:val="000A7E5C"/>
    <w:rsid w:val="000B24A9"/>
    <w:rsid w:val="000B3F28"/>
    <w:rsid w:val="000B7BC4"/>
    <w:rsid w:val="000C2C3D"/>
    <w:rsid w:val="000C6C40"/>
    <w:rsid w:val="000D3645"/>
    <w:rsid w:val="000E3D75"/>
    <w:rsid w:val="000E528C"/>
    <w:rsid w:val="000E798F"/>
    <w:rsid w:val="000F43D8"/>
    <w:rsid w:val="0010319E"/>
    <w:rsid w:val="001038AC"/>
    <w:rsid w:val="00105F2E"/>
    <w:rsid w:val="00115BAE"/>
    <w:rsid w:val="00121786"/>
    <w:rsid w:val="0013016B"/>
    <w:rsid w:val="0013618D"/>
    <w:rsid w:val="001365EA"/>
    <w:rsid w:val="001426FC"/>
    <w:rsid w:val="001459FC"/>
    <w:rsid w:val="00150F81"/>
    <w:rsid w:val="001525E4"/>
    <w:rsid w:val="00162DC5"/>
    <w:rsid w:val="00167B46"/>
    <w:rsid w:val="00170C0F"/>
    <w:rsid w:val="00172292"/>
    <w:rsid w:val="0017547E"/>
    <w:rsid w:val="00182EB5"/>
    <w:rsid w:val="001874D6"/>
    <w:rsid w:val="0019575D"/>
    <w:rsid w:val="001A1014"/>
    <w:rsid w:val="001A25B2"/>
    <w:rsid w:val="001A3391"/>
    <w:rsid w:val="001B0F11"/>
    <w:rsid w:val="001B2265"/>
    <w:rsid w:val="001B34D6"/>
    <w:rsid w:val="001B6E46"/>
    <w:rsid w:val="001B740A"/>
    <w:rsid w:val="001B7B34"/>
    <w:rsid w:val="001C03EE"/>
    <w:rsid w:val="001C4064"/>
    <w:rsid w:val="001C4CBF"/>
    <w:rsid w:val="001C6444"/>
    <w:rsid w:val="001C6642"/>
    <w:rsid w:val="001C6ABB"/>
    <w:rsid w:val="001D107E"/>
    <w:rsid w:val="001D35ED"/>
    <w:rsid w:val="001D6125"/>
    <w:rsid w:val="001D6AFA"/>
    <w:rsid w:val="001D7548"/>
    <w:rsid w:val="001E1F5D"/>
    <w:rsid w:val="001E382B"/>
    <w:rsid w:val="001E5AAF"/>
    <w:rsid w:val="002038D9"/>
    <w:rsid w:val="00205210"/>
    <w:rsid w:val="00206D75"/>
    <w:rsid w:val="00210938"/>
    <w:rsid w:val="00217543"/>
    <w:rsid w:val="002350CA"/>
    <w:rsid w:val="00236C3E"/>
    <w:rsid w:val="00247E1C"/>
    <w:rsid w:val="002605B7"/>
    <w:rsid w:val="002647E3"/>
    <w:rsid w:val="002730B3"/>
    <w:rsid w:val="00276224"/>
    <w:rsid w:val="00280F35"/>
    <w:rsid w:val="00284D10"/>
    <w:rsid w:val="00291DA2"/>
    <w:rsid w:val="00294418"/>
    <w:rsid w:val="002A1C6E"/>
    <w:rsid w:val="002A57D4"/>
    <w:rsid w:val="002B1008"/>
    <w:rsid w:val="002B22AE"/>
    <w:rsid w:val="002B6694"/>
    <w:rsid w:val="002C082D"/>
    <w:rsid w:val="002C3CA7"/>
    <w:rsid w:val="002C5802"/>
    <w:rsid w:val="002D084A"/>
    <w:rsid w:val="002D6683"/>
    <w:rsid w:val="002E3EFD"/>
    <w:rsid w:val="002E51FA"/>
    <w:rsid w:val="002E662C"/>
    <w:rsid w:val="002F3ADC"/>
    <w:rsid w:val="002F520A"/>
    <w:rsid w:val="002F5684"/>
    <w:rsid w:val="00302ED3"/>
    <w:rsid w:val="00303D0F"/>
    <w:rsid w:val="003043B6"/>
    <w:rsid w:val="0030638C"/>
    <w:rsid w:val="003135AE"/>
    <w:rsid w:val="00315399"/>
    <w:rsid w:val="00321A80"/>
    <w:rsid w:val="0032257D"/>
    <w:rsid w:val="0032464F"/>
    <w:rsid w:val="00327C33"/>
    <w:rsid w:val="00344462"/>
    <w:rsid w:val="003528EE"/>
    <w:rsid w:val="00354F4C"/>
    <w:rsid w:val="0035773E"/>
    <w:rsid w:val="00362D01"/>
    <w:rsid w:val="00364262"/>
    <w:rsid w:val="003703C8"/>
    <w:rsid w:val="00380DF2"/>
    <w:rsid w:val="00382653"/>
    <w:rsid w:val="0038500C"/>
    <w:rsid w:val="003876A6"/>
    <w:rsid w:val="00387F9D"/>
    <w:rsid w:val="00391DE3"/>
    <w:rsid w:val="00392804"/>
    <w:rsid w:val="003A12D3"/>
    <w:rsid w:val="003A31C2"/>
    <w:rsid w:val="003A6015"/>
    <w:rsid w:val="003B3B16"/>
    <w:rsid w:val="003B3C38"/>
    <w:rsid w:val="003B55F9"/>
    <w:rsid w:val="003B5B09"/>
    <w:rsid w:val="003B7613"/>
    <w:rsid w:val="003C26B8"/>
    <w:rsid w:val="003C5B64"/>
    <w:rsid w:val="003D0A69"/>
    <w:rsid w:val="003D0FBF"/>
    <w:rsid w:val="003D236A"/>
    <w:rsid w:val="003D5B41"/>
    <w:rsid w:val="003D79C8"/>
    <w:rsid w:val="003E01B9"/>
    <w:rsid w:val="003E067A"/>
    <w:rsid w:val="003F0F0D"/>
    <w:rsid w:val="003F3A71"/>
    <w:rsid w:val="003F4659"/>
    <w:rsid w:val="003F46F4"/>
    <w:rsid w:val="003F7134"/>
    <w:rsid w:val="00404AE1"/>
    <w:rsid w:val="00405619"/>
    <w:rsid w:val="00405701"/>
    <w:rsid w:val="00406CF7"/>
    <w:rsid w:val="0040710E"/>
    <w:rsid w:val="00412DF1"/>
    <w:rsid w:val="00426A34"/>
    <w:rsid w:val="00427E3C"/>
    <w:rsid w:val="004326C7"/>
    <w:rsid w:val="0043564E"/>
    <w:rsid w:val="00436055"/>
    <w:rsid w:val="00437E68"/>
    <w:rsid w:val="004506B7"/>
    <w:rsid w:val="004514D5"/>
    <w:rsid w:val="00456BF2"/>
    <w:rsid w:val="0045749F"/>
    <w:rsid w:val="0046088A"/>
    <w:rsid w:val="00462CDA"/>
    <w:rsid w:val="004659CB"/>
    <w:rsid w:val="00474BF5"/>
    <w:rsid w:val="00475D80"/>
    <w:rsid w:val="00483505"/>
    <w:rsid w:val="00491036"/>
    <w:rsid w:val="004915B9"/>
    <w:rsid w:val="00492203"/>
    <w:rsid w:val="004937D8"/>
    <w:rsid w:val="004A009E"/>
    <w:rsid w:val="004B3FC9"/>
    <w:rsid w:val="004C20F1"/>
    <w:rsid w:val="004C4703"/>
    <w:rsid w:val="004E2D5A"/>
    <w:rsid w:val="004F1A22"/>
    <w:rsid w:val="004F4CF6"/>
    <w:rsid w:val="00503E44"/>
    <w:rsid w:val="00506957"/>
    <w:rsid w:val="0051428A"/>
    <w:rsid w:val="00514F3A"/>
    <w:rsid w:val="005206D7"/>
    <w:rsid w:val="0052325C"/>
    <w:rsid w:val="00523B97"/>
    <w:rsid w:val="00525BAA"/>
    <w:rsid w:val="005352E2"/>
    <w:rsid w:val="00535570"/>
    <w:rsid w:val="005355FE"/>
    <w:rsid w:val="005369BD"/>
    <w:rsid w:val="0053711B"/>
    <w:rsid w:val="00537CFE"/>
    <w:rsid w:val="00541CFE"/>
    <w:rsid w:val="00545772"/>
    <w:rsid w:val="00547601"/>
    <w:rsid w:val="005603B8"/>
    <w:rsid w:val="00561B10"/>
    <w:rsid w:val="00563DE7"/>
    <w:rsid w:val="00564E1B"/>
    <w:rsid w:val="0058093E"/>
    <w:rsid w:val="00590F63"/>
    <w:rsid w:val="00592153"/>
    <w:rsid w:val="00596C87"/>
    <w:rsid w:val="005A1C29"/>
    <w:rsid w:val="005C05A7"/>
    <w:rsid w:val="005C0F7A"/>
    <w:rsid w:val="005C6EEC"/>
    <w:rsid w:val="005D02D3"/>
    <w:rsid w:val="005D2495"/>
    <w:rsid w:val="005D7C7D"/>
    <w:rsid w:val="005E2191"/>
    <w:rsid w:val="005E4933"/>
    <w:rsid w:val="005F0A6F"/>
    <w:rsid w:val="005F2959"/>
    <w:rsid w:val="005F3ED8"/>
    <w:rsid w:val="005F64B8"/>
    <w:rsid w:val="00604FB2"/>
    <w:rsid w:val="00606D5D"/>
    <w:rsid w:val="00607539"/>
    <w:rsid w:val="0061119E"/>
    <w:rsid w:val="006131E5"/>
    <w:rsid w:val="0061792C"/>
    <w:rsid w:val="00623958"/>
    <w:rsid w:val="0063017F"/>
    <w:rsid w:val="006316FC"/>
    <w:rsid w:val="00632966"/>
    <w:rsid w:val="00633803"/>
    <w:rsid w:val="00633876"/>
    <w:rsid w:val="006354F2"/>
    <w:rsid w:val="00636D67"/>
    <w:rsid w:val="00640CFC"/>
    <w:rsid w:val="006418A3"/>
    <w:rsid w:val="0064271F"/>
    <w:rsid w:val="00646584"/>
    <w:rsid w:val="00646C91"/>
    <w:rsid w:val="0065005E"/>
    <w:rsid w:val="00651EF6"/>
    <w:rsid w:val="00653E1B"/>
    <w:rsid w:val="00661514"/>
    <w:rsid w:val="0066468B"/>
    <w:rsid w:val="00670638"/>
    <w:rsid w:val="00672FED"/>
    <w:rsid w:val="0067456E"/>
    <w:rsid w:val="00680EA0"/>
    <w:rsid w:val="0068200C"/>
    <w:rsid w:val="00682F11"/>
    <w:rsid w:val="00685499"/>
    <w:rsid w:val="00686CF5"/>
    <w:rsid w:val="00692D3C"/>
    <w:rsid w:val="006940B6"/>
    <w:rsid w:val="006A2FA0"/>
    <w:rsid w:val="006A307C"/>
    <w:rsid w:val="006A50C0"/>
    <w:rsid w:val="006A7F63"/>
    <w:rsid w:val="006B4371"/>
    <w:rsid w:val="006B4B64"/>
    <w:rsid w:val="006B4F1D"/>
    <w:rsid w:val="006C0484"/>
    <w:rsid w:val="006C5E47"/>
    <w:rsid w:val="006C6633"/>
    <w:rsid w:val="006D07C3"/>
    <w:rsid w:val="006E0152"/>
    <w:rsid w:val="006E04E8"/>
    <w:rsid w:val="006E0ACC"/>
    <w:rsid w:val="006E4713"/>
    <w:rsid w:val="006E5856"/>
    <w:rsid w:val="006E7B85"/>
    <w:rsid w:val="006F68A6"/>
    <w:rsid w:val="00700BCF"/>
    <w:rsid w:val="00702407"/>
    <w:rsid w:val="00702DF2"/>
    <w:rsid w:val="007050CA"/>
    <w:rsid w:val="00705207"/>
    <w:rsid w:val="00706B08"/>
    <w:rsid w:val="00714CF5"/>
    <w:rsid w:val="0071634C"/>
    <w:rsid w:val="007242E0"/>
    <w:rsid w:val="00733380"/>
    <w:rsid w:val="00736BDC"/>
    <w:rsid w:val="00737728"/>
    <w:rsid w:val="007413E3"/>
    <w:rsid w:val="0074234D"/>
    <w:rsid w:val="00744C90"/>
    <w:rsid w:val="007453E5"/>
    <w:rsid w:val="00747A85"/>
    <w:rsid w:val="0075396C"/>
    <w:rsid w:val="00754FB0"/>
    <w:rsid w:val="00755BF5"/>
    <w:rsid w:val="00756FA7"/>
    <w:rsid w:val="00760581"/>
    <w:rsid w:val="00765888"/>
    <w:rsid w:val="00765AE5"/>
    <w:rsid w:val="00767A95"/>
    <w:rsid w:val="007726D7"/>
    <w:rsid w:val="00772F61"/>
    <w:rsid w:val="00773C35"/>
    <w:rsid w:val="00773FA2"/>
    <w:rsid w:val="0077572A"/>
    <w:rsid w:val="00780700"/>
    <w:rsid w:val="00781052"/>
    <w:rsid w:val="0078293F"/>
    <w:rsid w:val="00783917"/>
    <w:rsid w:val="007847B7"/>
    <w:rsid w:val="00784D5B"/>
    <w:rsid w:val="00786CAD"/>
    <w:rsid w:val="00786E3E"/>
    <w:rsid w:val="007947EC"/>
    <w:rsid w:val="007964CF"/>
    <w:rsid w:val="007A4ED7"/>
    <w:rsid w:val="007A6474"/>
    <w:rsid w:val="007B3913"/>
    <w:rsid w:val="007B757A"/>
    <w:rsid w:val="007C0A03"/>
    <w:rsid w:val="007C1D3B"/>
    <w:rsid w:val="007C1DF8"/>
    <w:rsid w:val="007C3575"/>
    <w:rsid w:val="007C4225"/>
    <w:rsid w:val="007C4C5D"/>
    <w:rsid w:val="007C688F"/>
    <w:rsid w:val="007D2C10"/>
    <w:rsid w:val="007D740C"/>
    <w:rsid w:val="007D7C73"/>
    <w:rsid w:val="007E29CA"/>
    <w:rsid w:val="007E4218"/>
    <w:rsid w:val="007E64C9"/>
    <w:rsid w:val="007F323B"/>
    <w:rsid w:val="007F5AE1"/>
    <w:rsid w:val="007F784C"/>
    <w:rsid w:val="00800918"/>
    <w:rsid w:val="008015B4"/>
    <w:rsid w:val="00805878"/>
    <w:rsid w:val="00813209"/>
    <w:rsid w:val="0081690D"/>
    <w:rsid w:val="00822F44"/>
    <w:rsid w:val="008247A5"/>
    <w:rsid w:val="00825F6E"/>
    <w:rsid w:val="00830C27"/>
    <w:rsid w:val="00830CCD"/>
    <w:rsid w:val="008442E2"/>
    <w:rsid w:val="008456F9"/>
    <w:rsid w:val="008468B5"/>
    <w:rsid w:val="00846F50"/>
    <w:rsid w:val="00862B22"/>
    <w:rsid w:val="00863873"/>
    <w:rsid w:val="00866204"/>
    <w:rsid w:val="00866311"/>
    <w:rsid w:val="00867AAB"/>
    <w:rsid w:val="0087299F"/>
    <w:rsid w:val="0087411F"/>
    <w:rsid w:val="00874DEB"/>
    <w:rsid w:val="00882491"/>
    <w:rsid w:val="008925C3"/>
    <w:rsid w:val="0089473F"/>
    <w:rsid w:val="00895E9D"/>
    <w:rsid w:val="008A5573"/>
    <w:rsid w:val="008A68D9"/>
    <w:rsid w:val="008B070C"/>
    <w:rsid w:val="008B54E0"/>
    <w:rsid w:val="008C77F8"/>
    <w:rsid w:val="008D1D8F"/>
    <w:rsid w:val="008E2F8E"/>
    <w:rsid w:val="008E5AD2"/>
    <w:rsid w:val="008E6F62"/>
    <w:rsid w:val="008F3FBF"/>
    <w:rsid w:val="009019F7"/>
    <w:rsid w:val="009079EC"/>
    <w:rsid w:val="009134E0"/>
    <w:rsid w:val="00923F8E"/>
    <w:rsid w:val="009277BA"/>
    <w:rsid w:val="009319C8"/>
    <w:rsid w:val="00932F17"/>
    <w:rsid w:val="00935FAF"/>
    <w:rsid w:val="00937CB0"/>
    <w:rsid w:val="00940147"/>
    <w:rsid w:val="0094056D"/>
    <w:rsid w:val="00940F01"/>
    <w:rsid w:val="00941030"/>
    <w:rsid w:val="00941789"/>
    <w:rsid w:val="00944793"/>
    <w:rsid w:val="00970DBE"/>
    <w:rsid w:val="00975B42"/>
    <w:rsid w:val="0098401D"/>
    <w:rsid w:val="00984ED7"/>
    <w:rsid w:val="00985523"/>
    <w:rsid w:val="00992009"/>
    <w:rsid w:val="00993411"/>
    <w:rsid w:val="009965A1"/>
    <w:rsid w:val="009A111A"/>
    <w:rsid w:val="009A1580"/>
    <w:rsid w:val="009A6FA0"/>
    <w:rsid w:val="009B0511"/>
    <w:rsid w:val="009B42ED"/>
    <w:rsid w:val="009C0205"/>
    <w:rsid w:val="009C4780"/>
    <w:rsid w:val="009D1073"/>
    <w:rsid w:val="009D5674"/>
    <w:rsid w:val="009D5B4E"/>
    <w:rsid w:val="009D79AF"/>
    <w:rsid w:val="009E04F3"/>
    <w:rsid w:val="009E1B7A"/>
    <w:rsid w:val="009E3012"/>
    <w:rsid w:val="009E5FE2"/>
    <w:rsid w:val="009E679C"/>
    <w:rsid w:val="009F03FF"/>
    <w:rsid w:val="009F0D2D"/>
    <w:rsid w:val="009F517E"/>
    <w:rsid w:val="009F738D"/>
    <w:rsid w:val="00A04405"/>
    <w:rsid w:val="00A1359A"/>
    <w:rsid w:val="00A135CA"/>
    <w:rsid w:val="00A155D9"/>
    <w:rsid w:val="00A30DBE"/>
    <w:rsid w:val="00A351E2"/>
    <w:rsid w:val="00A37FF3"/>
    <w:rsid w:val="00A44580"/>
    <w:rsid w:val="00A47418"/>
    <w:rsid w:val="00A5282E"/>
    <w:rsid w:val="00A532F7"/>
    <w:rsid w:val="00A53AE7"/>
    <w:rsid w:val="00A64E11"/>
    <w:rsid w:val="00A70FB5"/>
    <w:rsid w:val="00A725B5"/>
    <w:rsid w:val="00A7279C"/>
    <w:rsid w:val="00A72A43"/>
    <w:rsid w:val="00A75222"/>
    <w:rsid w:val="00A77B56"/>
    <w:rsid w:val="00A804A9"/>
    <w:rsid w:val="00A8449A"/>
    <w:rsid w:val="00A84C87"/>
    <w:rsid w:val="00A85806"/>
    <w:rsid w:val="00A938D6"/>
    <w:rsid w:val="00A96E09"/>
    <w:rsid w:val="00AA08C3"/>
    <w:rsid w:val="00AA2E81"/>
    <w:rsid w:val="00AB6765"/>
    <w:rsid w:val="00AB695D"/>
    <w:rsid w:val="00AB7E53"/>
    <w:rsid w:val="00AC2FA4"/>
    <w:rsid w:val="00AC5F9C"/>
    <w:rsid w:val="00AC684B"/>
    <w:rsid w:val="00AD2644"/>
    <w:rsid w:val="00AD5F76"/>
    <w:rsid w:val="00AE0674"/>
    <w:rsid w:val="00AE2FFF"/>
    <w:rsid w:val="00AE45EA"/>
    <w:rsid w:val="00B05146"/>
    <w:rsid w:val="00B05B52"/>
    <w:rsid w:val="00B0658C"/>
    <w:rsid w:val="00B15AB6"/>
    <w:rsid w:val="00B20E18"/>
    <w:rsid w:val="00B241A7"/>
    <w:rsid w:val="00B32ABB"/>
    <w:rsid w:val="00B34637"/>
    <w:rsid w:val="00B36CC8"/>
    <w:rsid w:val="00B47EBE"/>
    <w:rsid w:val="00B53A52"/>
    <w:rsid w:val="00B53FC3"/>
    <w:rsid w:val="00B54769"/>
    <w:rsid w:val="00B57111"/>
    <w:rsid w:val="00B63BDD"/>
    <w:rsid w:val="00B77DC5"/>
    <w:rsid w:val="00B80514"/>
    <w:rsid w:val="00B84673"/>
    <w:rsid w:val="00B86A3B"/>
    <w:rsid w:val="00B91409"/>
    <w:rsid w:val="00B94139"/>
    <w:rsid w:val="00B950DD"/>
    <w:rsid w:val="00B976D6"/>
    <w:rsid w:val="00BA0D90"/>
    <w:rsid w:val="00BA3053"/>
    <w:rsid w:val="00BB0CD4"/>
    <w:rsid w:val="00BB4E7F"/>
    <w:rsid w:val="00BB53DC"/>
    <w:rsid w:val="00BB591B"/>
    <w:rsid w:val="00BB6F02"/>
    <w:rsid w:val="00BB7F6F"/>
    <w:rsid w:val="00BC22D5"/>
    <w:rsid w:val="00BD09C4"/>
    <w:rsid w:val="00BD0CFD"/>
    <w:rsid w:val="00BD59EF"/>
    <w:rsid w:val="00BD699D"/>
    <w:rsid w:val="00BD7715"/>
    <w:rsid w:val="00BE0CDB"/>
    <w:rsid w:val="00BE2356"/>
    <w:rsid w:val="00BE4977"/>
    <w:rsid w:val="00BE517E"/>
    <w:rsid w:val="00BE55DB"/>
    <w:rsid w:val="00BE6063"/>
    <w:rsid w:val="00BE67C3"/>
    <w:rsid w:val="00BE6C13"/>
    <w:rsid w:val="00BE7C73"/>
    <w:rsid w:val="00BF30F6"/>
    <w:rsid w:val="00BF530A"/>
    <w:rsid w:val="00C023CE"/>
    <w:rsid w:val="00C0481D"/>
    <w:rsid w:val="00C057A7"/>
    <w:rsid w:val="00C1206D"/>
    <w:rsid w:val="00C16397"/>
    <w:rsid w:val="00C21E3A"/>
    <w:rsid w:val="00C260D1"/>
    <w:rsid w:val="00C317B5"/>
    <w:rsid w:val="00C363F4"/>
    <w:rsid w:val="00C46172"/>
    <w:rsid w:val="00C53186"/>
    <w:rsid w:val="00C53D54"/>
    <w:rsid w:val="00C56768"/>
    <w:rsid w:val="00C57F1F"/>
    <w:rsid w:val="00C623D5"/>
    <w:rsid w:val="00C6243E"/>
    <w:rsid w:val="00C63E8A"/>
    <w:rsid w:val="00C6556B"/>
    <w:rsid w:val="00C742C6"/>
    <w:rsid w:val="00C76447"/>
    <w:rsid w:val="00C94196"/>
    <w:rsid w:val="00C94BC0"/>
    <w:rsid w:val="00C954C1"/>
    <w:rsid w:val="00C95515"/>
    <w:rsid w:val="00C95B77"/>
    <w:rsid w:val="00CA0DA7"/>
    <w:rsid w:val="00CA1093"/>
    <w:rsid w:val="00CA5EAD"/>
    <w:rsid w:val="00CA6D7E"/>
    <w:rsid w:val="00CB66D1"/>
    <w:rsid w:val="00CC3AF9"/>
    <w:rsid w:val="00CC473F"/>
    <w:rsid w:val="00CD22F8"/>
    <w:rsid w:val="00CD26C6"/>
    <w:rsid w:val="00CD28CA"/>
    <w:rsid w:val="00CD62A4"/>
    <w:rsid w:val="00CE0EBF"/>
    <w:rsid w:val="00CE3976"/>
    <w:rsid w:val="00CF6015"/>
    <w:rsid w:val="00D11347"/>
    <w:rsid w:val="00D30A27"/>
    <w:rsid w:val="00D32C85"/>
    <w:rsid w:val="00D4047C"/>
    <w:rsid w:val="00D41D7F"/>
    <w:rsid w:val="00D45FA6"/>
    <w:rsid w:val="00D50FAF"/>
    <w:rsid w:val="00D57618"/>
    <w:rsid w:val="00D60A73"/>
    <w:rsid w:val="00D62545"/>
    <w:rsid w:val="00D63BAA"/>
    <w:rsid w:val="00D67D40"/>
    <w:rsid w:val="00D723FB"/>
    <w:rsid w:val="00D8338D"/>
    <w:rsid w:val="00D83D9A"/>
    <w:rsid w:val="00D8672B"/>
    <w:rsid w:val="00D903D0"/>
    <w:rsid w:val="00D91421"/>
    <w:rsid w:val="00D94605"/>
    <w:rsid w:val="00D94D76"/>
    <w:rsid w:val="00D95C44"/>
    <w:rsid w:val="00DA18AC"/>
    <w:rsid w:val="00DA19B5"/>
    <w:rsid w:val="00DA2CC4"/>
    <w:rsid w:val="00DA2D69"/>
    <w:rsid w:val="00DA4C87"/>
    <w:rsid w:val="00DB0B34"/>
    <w:rsid w:val="00DB7642"/>
    <w:rsid w:val="00DC109D"/>
    <w:rsid w:val="00DC1827"/>
    <w:rsid w:val="00DC3F7A"/>
    <w:rsid w:val="00DD7F42"/>
    <w:rsid w:val="00DE3E64"/>
    <w:rsid w:val="00DF3759"/>
    <w:rsid w:val="00DF58D5"/>
    <w:rsid w:val="00E00BE1"/>
    <w:rsid w:val="00E01B7B"/>
    <w:rsid w:val="00E110C7"/>
    <w:rsid w:val="00E11DAD"/>
    <w:rsid w:val="00E126B6"/>
    <w:rsid w:val="00E16B52"/>
    <w:rsid w:val="00E171A5"/>
    <w:rsid w:val="00E2243A"/>
    <w:rsid w:val="00E25F23"/>
    <w:rsid w:val="00E27C4A"/>
    <w:rsid w:val="00E43A90"/>
    <w:rsid w:val="00E448F5"/>
    <w:rsid w:val="00E45E89"/>
    <w:rsid w:val="00E46F32"/>
    <w:rsid w:val="00E50E07"/>
    <w:rsid w:val="00E51B36"/>
    <w:rsid w:val="00E5394D"/>
    <w:rsid w:val="00E601C4"/>
    <w:rsid w:val="00E609FF"/>
    <w:rsid w:val="00E634E3"/>
    <w:rsid w:val="00E66917"/>
    <w:rsid w:val="00E7192E"/>
    <w:rsid w:val="00E74908"/>
    <w:rsid w:val="00E74962"/>
    <w:rsid w:val="00E75D20"/>
    <w:rsid w:val="00E823BC"/>
    <w:rsid w:val="00E8348E"/>
    <w:rsid w:val="00E844F3"/>
    <w:rsid w:val="00E84AC7"/>
    <w:rsid w:val="00E91EC9"/>
    <w:rsid w:val="00E96325"/>
    <w:rsid w:val="00E977EF"/>
    <w:rsid w:val="00EA0B2F"/>
    <w:rsid w:val="00EA4D61"/>
    <w:rsid w:val="00EA5C76"/>
    <w:rsid w:val="00EB3D72"/>
    <w:rsid w:val="00EC1CE9"/>
    <w:rsid w:val="00ED08B7"/>
    <w:rsid w:val="00ED5850"/>
    <w:rsid w:val="00ED71ED"/>
    <w:rsid w:val="00EE38C7"/>
    <w:rsid w:val="00EE4F4A"/>
    <w:rsid w:val="00EE5953"/>
    <w:rsid w:val="00EF012C"/>
    <w:rsid w:val="00EF1785"/>
    <w:rsid w:val="00EF5727"/>
    <w:rsid w:val="00EF5DF4"/>
    <w:rsid w:val="00EF64E6"/>
    <w:rsid w:val="00F03248"/>
    <w:rsid w:val="00F073CE"/>
    <w:rsid w:val="00F13085"/>
    <w:rsid w:val="00F15C91"/>
    <w:rsid w:val="00F20E33"/>
    <w:rsid w:val="00F22243"/>
    <w:rsid w:val="00F24528"/>
    <w:rsid w:val="00F258A4"/>
    <w:rsid w:val="00F27B91"/>
    <w:rsid w:val="00F328CC"/>
    <w:rsid w:val="00F33EDF"/>
    <w:rsid w:val="00F36640"/>
    <w:rsid w:val="00F366E0"/>
    <w:rsid w:val="00F3713D"/>
    <w:rsid w:val="00F42802"/>
    <w:rsid w:val="00F46FFC"/>
    <w:rsid w:val="00F50A2F"/>
    <w:rsid w:val="00F5103E"/>
    <w:rsid w:val="00F60AE5"/>
    <w:rsid w:val="00F60EFB"/>
    <w:rsid w:val="00F62248"/>
    <w:rsid w:val="00F652AC"/>
    <w:rsid w:val="00F65586"/>
    <w:rsid w:val="00F752C2"/>
    <w:rsid w:val="00F76D71"/>
    <w:rsid w:val="00F76EE3"/>
    <w:rsid w:val="00FA59F8"/>
    <w:rsid w:val="00FB0952"/>
    <w:rsid w:val="00FB1D56"/>
    <w:rsid w:val="00FB1F66"/>
    <w:rsid w:val="00FB28AF"/>
    <w:rsid w:val="00FB770B"/>
    <w:rsid w:val="00FC1E83"/>
    <w:rsid w:val="00FC3B9A"/>
    <w:rsid w:val="00FC6759"/>
    <w:rsid w:val="00FC6E0A"/>
    <w:rsid w:val="00FD0700"/>
    <w:rsid w:val="00FD50F4"/>
    <w:rsid w:val="00FD56D9"/>
    <w:rsid w:val="00FF55E8"/>
    <w:rsid w:val="00FF603A"/>
    <w:rsid w:val="00FF6847"/>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EBCBB7"/>
  <w15:docId w15:val="{82219D13-C396-4718-A66A-C906E99A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uk-UA"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spacing w:before="240" w:after="60"/>
      <w:outlineLvl w:val="0"/>
    </w:pPr>
    <w:rPr>
      <w:rFonts w:ascii="Arial" w:hAnsi="Arial" w:cs="Arial"/>
      <w:b/>
      <w:bCs/>
      <w:sz w:val="32"/>
      <w:szCs w:val="32"/>
    </w:rPr>
  </w:style>
  <w:style w:type="paragraph" w:styleId="6">
    <w:name w:val="heading 6"/>
    <w:basedOn w:val="a"/>
    <w:next w:val="a"/>
    <w:qFormat/>
    <w:pPr>
      <w:spacing w:before="240" w:after="60"/>
      <w:outlineLvl w:val="5"/>
    </w:pPr>
    <w:rPr>
      <w:rFonts w:ascii="Calibri" w:hAnsi="Calibri"/>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user">
    <w:name w:val="Заголовок (user)"/>
    <w:basedOn w:val="a"/>
    <w:next w:val="a4"/>
    <w:qFormat/>
    <w:pPr>
      <w:keepNext/>
      <w:spacing w:before="240" w:after="120"/>
    </w:pPr>
    <w:rPr>
      <w:rFonts w:ascii="Liberation Sans" w:eastAsia="Microsoft YaHei" w:hAnsi="Liberation Sans"/>
      <w:sz w:val="28"/>
      <w:szCs w:val="28"/>
    </w:rPr>
  </w:style>
  <w:style w:type="paragraph" w:customStyle="1" w:styleId="user0">
    <w:name w:val="Покажчик (user)"/>
    <w:basedOn w:val="a"/>
    <w:qFormat/>
    <w:pPr>
      <w:suppressLineNumbers/>
    </w:pPr>
  </w:style>
  <w:style w:type="paragraph" w:customStyle="1" w:styleId="tj">
    <w:name w:val="tj"/>
    <w:basedOn w:val="a"/>
    <w:qFormat/>
    <w:pPr>
      <w:spacing w:beforeAutospacing="1" w:afterAutospacing="1"/>
    </w:pPr>
    <w:rPr>
      <w:lang w:val="ru-RU"/>
    </w:rPr>
  </w:style>
  <w:style w:type="numbering" w:customStyle="1" w:styleId="user1">
    <w:name w:val="Без маркерів (user)"/>
    <w:uiPriority w:val="99"/>
    <w:semiHidden/>
    <w:unhideWhenUsed/>
    <w:qFormat/>
  </w:style>
  <w:style w:type="paragraph" w:styleId="a8">
    <w:name w:val="List Paragraph"/>
    <w:basedOn w:val="a"/>
    <w:uiPriority w:val="34"/>
    <w:qFormat/>
    <w:rsid w:val="00327C33"/>
    <w:pPr>
      <w:ind w:left="720"/>
      <w:contextualSpacing/>
    </w:pPr>
    <w:rPr>
      <w:rFonts w:cs="Mangal"/>
      <w:szCs w:val="21"/>
    </w:rPr>
  </w:style>
  <w:style w:type="character" w:styleId="a9">
    <w:name w:val="Placeholder Text"/>
    <w:basedOn w:val="a0"/>
    <w:uiPriority w:val="99"/>
    <w:semiHidden/>
    <w:rsid w:val="001874D6"/>
    <w:rPr>
      <w:color w:val="666666"/>
    </w:rPr>
  </w:style>
  <w:style w:type="paragraph" w:styleId="aa">
    <w:name w:val="header"/>
    <w:basedOn w:val="a"/>
    <w:link w:val="ab"/>
    <w:uiPriority w:val="99"/>
    <w:unhideWhenUsed/>
    <w:rsid w:val="00D45FA6"/>
    <w:pPr>
      <w:tabs>
        <w:tab w:val="center" w:pos="4819"/>
        <w:tab w:val="right" w:pos="9639"/>
      </w:tabs>
    </w:pPr>
    <w:rPr>
      <w:rFonts w:cs="Mangal"/>
      <w:szCs w:val="21"/>
    </w:rPr>
  </w:style>
  <w:style w:type="character" w:customStyle="1" w:styleId="ab">
    <w:name w:val="Верхній колонтитул Знак"/>
    <w:basedOn w:val="a0"/>
    <w:link w:val="aa"/>
    <w:uiPriority w:val="99"/>
    <w:rsid w:val="00D45FA6"/>
    <w:rPr>
      <w:rFonts w:cs="Mangal"/>
      <w:szCs w:val="21"/>
    </w:rPr>
  </w:style>
  <w:style w:type="paragraph" w:styleId="ac">
    <w:name w:val="footer"/>
    <w:basedOn w:val="a"/>
    <w:link w:val="ad"/>
    <w:uiPriority w:val="99"/>
    <w:unhideWhenUsed/>
    <w:rsid w:val="00D45FA6"/>
    <w:pPr>
      <w:tabs>
        <w:tab w:val="center" w:pos="4819"/>
        <w:tab w:val="right" w:pos="9639"/>
      </w:tabs>
    </w:pPr>
    <w:rPr>
      <w:rFonts w:cs="Mangal"/>
      <w:szCs w:val="21"/>
    </w:rPr>
  </w:style>
  <w:style w:type="character" w:customStyle="1" w:styleId="ad">
    <w:name w:val="Нижній колонтитул Знак"/>
    <w:basedOn w:val="a0"/>
    <w:link w:val="ac"/>
    <w:uiPriority w:val="99"/>
    <w:rsid w:val="00D45FA6"/>
    <w:rPr>
      <w:rFonts w:cs="Mangal"/>
      <w:szCs w:val="21"/>
    </w:rPr>
  </w:style>
  <w:style w:type="character" w:styleId="ae">
    <w:name w:val="Hyperlink"/>
    <w:rsid w:val="00AD5F76"/>
    <w:rPr>
      <w:color w:val="0000FF"/>
      <w:u w:val="single"/>
    </w:rPr>
  </w:style>
  <w:style w:type="paragraph" w:styleId="af">
    <w:name w:val="Balloon Text"/>
    <w:basedOn w:val="a"/>
    <w:link w:val="af0"/>
    <w:uiPriority w:val="99"/>
    <w:semiHidden/>
    <w:unhideWhenUsed/>
    <w:rsid w:val="00525BAA"/>
    <w:rPr>
      <w:rFonts w:ascii="Segoe UI" w:hAnsi="Segoe UI" w:cs="Mangal"/>
      <w:sz w:val="18"/>
      <w:szCs w:val="16"/>
    </w:rPr>
  </w:style>
  <w:style w:type="character" w:customStyle="1" w:styleId="af0">
    <w:name w:val="Текст у виносці Знак"/>
    <w:basedOn w:val="a0"/>
    <w:link w:val="af"/>
    <w:uiPriority w:val="99"/>
    <w:semiHidden/>
    <w:rsid w:val="00525BAA"/>
    <w:rPr>
      <w:rFonts w:ascii="Segoe UI" w:hAnsi="Segoe UI" w:cs="Mangal"/>
      <w:sz w:val="18"/>
      <w:szCs w:val="16"/>
    </w:rPr>
  </w:style>
  <w:style w:type="paragraph" w:customStyle="1" w:styleId="Standard">
    <w:name w:val="Standard"/>
    <w:qFormat/>
    <w:rsid w:val="007D7C73"/>
    <w:pPr>
      <w:widowControl w:val="0"/>
      <w:textAlignment w:val="baseline"/>
    </w:pPr>
    <w:rPr>
      <w:rFonts w:ascii="Times New Roman" w:eastAsia="Andale Sans UI" w:hAnsi="Times New Roman" w:cs="Tahoma"/>
      <w:lang w:bidi="ar-SA"/>
    </w:rPr>
  </w:style>
  <w:style w:type="character" w:customStyle="1" w:styleId="st42">
    <w:name w:val="st42"/>
    <w:uiPriority w:val="99"/>
    <w:rsid w:val="001D35E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087FD-8F31-4406-A802-29BA13B4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13</Pages>
  <Words>14331</Words>
  <Characters>8169</Characters>
  <Application>Microsoft Office Word</Application>
  <DocSecurity>0</DocSecurity>
  <Lines>68</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Зінець Оксана Петрівна</dc:creator>
  <cp:keywords/>
  <dc:description/>
  <cp:lastModifiedBy>Ginchuk</cp:lastModifiedBy>
  <cp:revision>66</cp:revision>
  <cp:lastPrinted>2026-07-31T10:24:00Z</cp:lastPrinted>
  <dcterms:created xsi:type="dcterms:W3CDTF">2026-09-18T08:41:00Z</dcterms:created>
  <dcterms:modified xsi:type="dcterms:W3CDTF">2026-10-08T13:07:00Z</dcterms:modified>
  <dc:language>uk-UA</dc:language>
</cp:coreProperties>
</file>