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26" w:rsidRPr="004B4E74" w:rsidRDefault="00A11826" w:rsidP="004A1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826" w:rsidRPr="004B4E74" w:rsidRDefault="00A11826" w:rsidP="00A1182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74">
        <w:rPr>
          <w:rFonts w:ascii="Times New Roman" w:hAnsi="Times New Roman" w:cs="Times New Roman"/>
          <w:b/>
          <w:sz w:val="28"/>
          <w:szCs w:val="28"/>
        </w:rPr>
        <w:t xml:space="preserve">Звіт про роботу депутата </w:t>
      </w:r>
      <w:proofErr w:type="spellStart"/>
      <w:r w:rsidRPr="004B4E74">
        <w:rPr>
          <w:rFonts w:ascii="Times New Roman" w:hAnsi="Times New Roman" w:cs="Times New Roman"/>
          <w:b/>
          <w:sz w:val="28"/>
          <w:szCs w:val="28"/>
        </w:rPr>
        <w:t>Маруняка</w:t>
      </w:r>
      <w:proofErr w:type="spellEnd"/>
      <w:r w:rsidRPr="004B4E74">
        <w:rPr>
          <w:rFonts w:ascii="Times New Roman" w:hAnsi="Times New Roman" w:cs="Times New Roman"/>
          <w:b/>
          <w:sz w:val="28"/>
          <w:szCs w:val="28"/>
        </w:rPr>
        <w:t xml:space="preserve"> Андрія Ярославовича від фракції</w:t>
      </w:r>
    </w:p>
    <w:p w:rsidR="00A11826" w:rsidRPr="004B4E74" w:rsidRDefault="00A11826" w:rsidP="00A1182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74">
        <w:rPr>
          <w:rFonts w:ascii="Times New Roman" w:hAnsi="Times New Roman" w:cs="Times New Roman"/>
          <w:b/>
          <w:sz w:val="28"/>
          <w:szCs w:val="28"/>
        </w:rPr>
        <w:t>Громадянський Рух «СВІДОМІ» у Луцькій міській раді за 2023 р.</w:t>
      </w:r>
    </w:p>
    <w:p w:rsidR="00A11826" w:rsidRPr="004B4E74" w:rsidRDefault="00A11826" w:rsidP="00A118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>Депутатська фракція Громадянського Руху «СВІДОМІ» є єдиною місцевою командою у Луцькій міській раді, третьою за чисельністю (6 депутатів) та однією з найактивніших у Луцькій міській раді.</w:t>
      </w:r>
    </w:p>
    <w:p w:rsidR="00A11826" w:rsidRPr="004B4E74" w:rsidRDefault="00A11826" w:rsidP="00A118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 xml:space="preserve">Повномасштабна збройна агресія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 xml:space="preserve"> проти України повністю змінила життя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україців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 xml:space="preserve"> та значно змінила роботу всього депутатського корпусу. Від початку воєнної агресії, я особисто, як і інші депутати нашої фракції, перебував у місті Луцьку та активно долучився до гуманітарної волонтерської діяльності та підтримки Сил оборони.</w:t>
      </w:r>
    </w:p>
    <w:p w:rsidR="00A11826" w:rsidRPr="004B4E74" w:rsidRDefault="00A11826" w:rsidP="00A118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>Луцьк поділений на 6 виборчих округів. Для ефективної роботи кожен депутат Громадянського Руху «СВІДОМІ» закріплений за окремим округом.</w:t>
      </w:r>
      <w:r w:rsidR="00C20252">
        <w:rPr>
          <w:rFonts w:ascii="Times New Roman" w:hAnsi="Times New Roman" w:cs="Times New Roman"/>
          <w:sz w:val="28"/>
          <w:szCs w:val="28"/>
        </w:rPr>
        <w:t xml:space="preserve"> </w:t>
      </w:r>
      <w:r w:rsidRPr="004B4E74">
        <w:rPr>
          <w:rFonts w:ascii="Times New Roman" w:hAnsi="Times New Roman" w:cs="Times New Roman"/>
          <w:sz w:val="28"/>
          <w:szCs w:val="28"/>
        </w:rPr>
        <w:t xml:space="preserve">Я представляю інтереси виборців округу № 1 (Вересневе, частина району ЛПЗ, Малий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 xml:space="preserve">, район вулиці Володимирської та села колишньої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 xml:space="preserve"> ОТГ).</w:t>
      </w:r>
    </w:p>
    <w:p w:rsidR="00A11826" w:rsidRPr="004B4E74" w:rsidRDefault="00A11826" w:rsidP="004B4E74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 xml:space="preserve">Я входжу до складу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 xml:space="preserve">. Впродовж 2023 року взяв участь в </w:t>
      </w:r>
      <w:bookmarkStart w:id="0" w:name="_GoBack"/>
      <w:bookmarkEnd w:id="0"/>
      <w:r w:rsidRPr="00974667">
        <w:rPr>
          <w:rFonts w:ascii="Times New Roman" w:hAnsi="Times New Roman" w:cs="Times New Roman"/>
          <w:sz w:val="28"/>
          <w:szCs w:val="28"/>
        </w:rPr>
        <w:t>1</w:t>
      </w:r>
      <w:r w:rsidR="00160F6A" w:rsidRPr="00974667">
        <w:rPr>
          <w:rFonts w:ascii="Times New Roman" w:hAnsi="Times New Roman" w:cs="Times New Roman"/>
          <w:sz w:val="28"/>
          <w:szCs w:val="28"/>
        </w:rPr>
        <w:t>3</w:t>
      </w:r>
      <w:r w:rsidRPr="00974667">
        <w:rPr>
          <w:rFonts w:ascii="Times New Roman" w:hAnsi="Times New Roman" w:cs="Times New Roman"/>
          <w:sz w:val="28"/>
          <w:szCs w:val="28"/>
        </w:rPr>
        <w:t>-ти засіданнях цієї комісії та 1</w:t>
      </w:r>
      <w:r w:rsidR="00160F6A" w:rsidRPr="00974667">
        <w:rPr>
          <w:rFonts w:ascii="Times New Roman" w:hAnsi="Times New Roman" w:cs="Times New Roman"/>
          <w:sz w:val="28"/>
          <w:szCs w:val="28"/>
        </w:rPr>
        <w:t>1</w:t>
      </w:r>
      <w:r w:rsidRPr="004B4E74">
        <w:rPr>
          <w:rFonts w:ascii="Times New Roman" w:hAnsi="Times New Roman" w:cs="Times New Roman"/>
          <w:sz w:val="28"/>
          <w:szCs w:val="28"/>
        </w:rPr>
        <w:t xml:space="preserve">-ти пленарних засіданнях сесій Луцької міської ради. </w:t>
      </w:r>
      <w:r w:rsidR="004B4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826" w:rsidRPr="004B4E74" w:rsidRDefault="00A11826" w:rsidP="004B4E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>Основні напрямки моєї депутатської роботи: генеральне планування території, будівництво та архітектура.</w:t>
      </w:r>
    </w:p>
    <w:p w:rsidR="00A11826" w:rsidRPr="004B4E74" w:rsidRDefault="00A11826" w:rsidP="004B4E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>Впродовж року, як депутат, я отримав та опрацював 20 телефонних та особистих звернень мешканців громади</w:t>
      </w:r>
      <w:r w:rsidR="004E1DCE">
        <w:rPr>
          <w:rFonts w:ascii="Times New Roman" w:hAnsi="Times New Roman" w:cs="Times New Roman"/>
          <w:sz w:val="28"/>
          <w:szCs w:val="28"/>
        </w:rPr>
        <w:t>,</w:t>
      </w:r>
      <w:r w:rsidRPr="004B4E74">
        <w:rPr>
          <w:rFonts w:ascii="Times New Roman" w:hAnsi="Times New Roman" w:cs="Times New Roman"/>
          <w:sz w:val="28"/>
          <w:szCs w:val="28"/>
        </w:rPr>
        <w:t xml:space="preserve"> провів </w:t>
      </w:r>
      <w:r w:rsidR="004E1DCE">
        <w:rPr>
          <w:rFonts w:ascii="Times New Roman" w:hAnsi="Times New Roman" w:cs="Times New Roman"/>
          <w:sz w:val="28"/>
          <w:szCs w:val="28"/>
        </w:rPr>
        <w:t>21</w:t>
      </w:r>
      <w:r w:rsidRPr="004B4E74">
        <w:rPr>
          <w:rFonts w:ascii="Times New Roman" w:hAnsi="Times New Roman" w:cs="Times New Roman"/>
          <w:sz w:val="28"/>
          <w:szCs w:val="28"/>
        </w:rPr>
        <w:t xml:space="preserve"> особист</w:t>
      </w:r>
      <w:r w:rsidR="004E1DCE">
        <w:rPr>
          <w:rFonts w:ascii="Times New Roman" w:hAnsi="Times New Roman" w:cs="Times New Roman"/>
          <w:sz w:val="28"/>
          <w:szCs w:val="28"/>
        </w:rPr>
        <w:t>у</w:t>
      </w:r>
      <w:r w:rsidRPr="004B4E74">
        <w:rPr>
          <w:rFonts w:ascii="Times New Roman" w:hAnsi="Times New Roman" w:cs="Times New Roman"/>
          <w:sz w:val="28"/>
          <w:szCs w:val="28"/>
        </w:rPr>
        <w:t xml:space="preserve"> та колективн</w:t>
      </w:r>
      <w:r w:rsidR="004E1DCE">
        <w:rPr>
          <w:rFonts w:ascii="Times New Roman" w:hAnsi="Times New Roman" w:cs="Times New Roman"/>
          <w:sz w:val="28"/>
          <w:szCs w:val="28"/>
        </w:rPr>
        <w:t>у</w:t>
      </w:r>
      <w:r w:rsidRPr="004B4E74">
        <w:rPr>
          <w:rFonts w:ascii="Times New Roman" w:hAnsi="Times New Roman" w:cs="Times New Roman"/>
          <w:sz w:val="28"/>
          <w:szCs w:val="28"/>
        </w:rPr>
        <w:t xml:space="preserve"> зустріч</w:t>
      </w:r>
      <w:r w:rsidR="004E1DCE">
        <w:rPr>
          <w:rFonts w:ascii="Times New Roman" w:hAnsi="Times New Roman" w:cs="Times New Roman"/>
          <w:sz w:val="28"/>
          <w:szCs w:val="28"/>
        </w:rPr>
        <w:t xml:space="preserve"> з виборцями</w:t>
      </w:r>
      <w:r w:rsidRPr="004B4E74">
        <w:rPr>
          <w:rFonts w:ascii="Times New Roman" w:hAnsi="Times New Roman" w:cs="Times New Roman"/>
          <w:sz w:val="28"/>
          <w:szCs w:val="28"/>
        </w:rPr>
        <w:t>.</w:t>
      </w:r>
    </w:p>
    <w:p w:rsidR="00A11826" w:rsidRPr="004B4E74" w:rsidRDefault="00A11826" w:rsidP="004B4E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 xml:space="preserve">Реагуючи на запити нашої громади, відповідно до Програми виконання доручень виборців, усі кошти мого депутатського фонду у сумі 100 тис. грн. за рішення міської ради були спрямовані </w:t>
      </w:r>
      <w:r w:rsidR="004B4E74">
        <w:rPr>
          <w:rFonts w:ascii="Times New Roman" w:hAnsi="Times New Roman" w:cs="Times New Roman"/>
          <w:sz w:val="28"/>
          <w:szCs w:val="28"/>
        </w:rPr>
        <w:t xml:space="preserve">на </w:t>
      </w:r>
      <w:r w:rsidR="004B4E7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11-й окремий батальйон спеціального призначення в/ч А4100 отримав 5 комплектів балістичних пластин 6 класу для бронежилетів та 10 </w:t>
      </w:r>
      <w:proofErr w:type="spellStart"/>
      <w:r w:rsidR="004B4E7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антитепловізійних</w:t>
      </w:r>
      <w:proofErr w:type="spellEnd"/>
      <w:r w:rsidR="004B4E74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пончо-тентів.</w:t>
      </w:r>
    </w:p>
    <w:p w:rsidR="00A11826" w:rsidRPr="004B4E74" w:rsidRDefault="00A11826" w:rsidP="004B4E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 xml:space="preserve">Офіс Громадянського Руху «СВІДОМІ» працює постійно за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>. Волі, 49А, рекреаційна зона CITY PARK. Прийом громадян я здійснюю щоденно у робочі дні з 10:00 до 17:00 за попереднім записом за номерами телефонів 068 215 7075, 099 215 5075 (номери приймальні).</w:t>
      </w:r>
    </w:p>
    <w:p w:rsidR="00A11826" w:rsidRPr="004B4E74" w:rsidRDefault="004B4E74" w:rsidP="004B4E74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 за 2023-й рік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http://surl.li/sailt</w:t>
        </w:r>
      </w:hyperlink>
    </w:p>
    <w:sectPr w:rsidR="00A11826" w:rsidRPr="004B4E74" w:rsidSect="007E3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162"/>
    <w:rsid w:val="0007065C"/>
    <w:rsid w:val="00073910"/>
    <w:rsid w:val="000E0EFF"/>
    <w:rsid w:val="00117154"/>
    <w:rsid w:val="00160F6A"/>
    <w:rsid w:val="00193E80"/>
    <w:rsid w:val="001B5E80"/>
    <w:rsid w:val="001E2A34"/>
    <w:rsid w:val="00200AA8"/>
    <w:rsid w:val="003936EF"/>
    <w:rsid w:val="003C60BD"/>
    <w:rsid w:val="003E6BAD"/>
    <w:rsid w:val="00433472"/>
    <w:rsid w:val="00477939"/>
    <w:rsid w:val="00481A1E"/>
    <w:rsid w:val="004933BE"/>
    <w:rsid w:val="00495968"/>
    <w:rsid w:val="004A1EA5"/>
    <w:rsid w:val="004B4E74"/>
    <w:rsid w:val="004B516E"/>
    <w:rsid w:val="004E1DCE"/>
    <w:rsid w:val="004F7681"/>
    <w:rsid w:val="00510A99"/>
    <w:rsid w:val="00547FC3"/>
    <w:rsid w:val="00581089"/>
    <w:rsid w:val="005934F3"/>
    <w:rsid w:val="005D37FD"/>
    <w:rsid w:val="0061050F"/>
    <w:rsid w:val="00634162"/>
    <w:rsid w:val="006637C3"/>
    <w:rsid w:val="00671BFE"/>
    <w:rsid w:val="006A27CD"/>
    <w:rsid w:val="006B76C4"/>
    <w:rsid w:val="00726352"/>
    <w:rsid w:val="00731451"/>
    <w:rsid w:val="00733157"/>
    <w:rsid w:val="00760414"/>
    <w:rsid w:val="0077097B"/>
    <w:rsid w:val="00777CD8"/>
    <w:rsid w:val="00796CE7"/>
    <w:rsid w:val="007E322E"/>
    <w:rsid w:val="00846A49"/>
    <w:rsid w:val="008640EC"/>
    <w:rsid w:val="00892166"/>
    <w:rsid w:val="008E4C55"/>
    <w:rsid w:val="008E5F21"/>
    <w:rsid w:val="008E6801"/>
    <w:rsid w:val="0090633B"/>
    <w:rsid w:val="00907CF7"/>
    <w:rsid w:val="0092226D"/>
    <w:rsid w:val="00972F0A"/>
    <w:rsid w:val="00973AF6"/>
    <w:rsid w:val="00974667"/>
    <w:rsid w:val="00981240"/>
    <w:rsid w:val="00A11826"/>
    <w:rsid w:val="00A25876"/>
    <w:rsid w:val="00A266A6"/>
    <w:rsid w:val="00AA4679"/>
    <w:rsid w:val="00AD70F5"/>
    <w:rsid w:val="00B05087"/>
    <w:rsid w:val="00B103C2"/>
    <w:rsid w:val="00B50FA1"/>
    <w:rsid w:val="00C20252"/>
    <w:rsid w:val="00C57F31"/>
    <w:rsid w:val="00CA2DF5"/>
    <w:rsid w:val="00CA5DAA"/>
    <w:rsid w:val="00CB02C0"/>
    <w:rsid w:val="00CB450E"/>
    <w:rsid w:val="00D758BB"/>
    <w:rsid w:val="00DB0254"/>
    <w:rsid w:val="00DB5870"/>
    <w:rsid w:val="00DD57FB"/>
    <w:rsid w:val="00DE7551"/>
    <w:rsid w:val="00E13B15"/>
    <w:rsid w:val="00E477D3"/>
    <w:rsid w:val="00E54F7C"/>
    <w:rsid w:val="00E62D7F"/>
    <w:rsid w:val="00E91789"/>
    <w:rsid w:val="00E94D4C"/>
    <w:rsid w:val="00EA12DE"/>
    <w:rsid w:val="00F07548"/>
    <w:rsid w:val="00F4799C"/>
    <w:rsid w:val="00F50B0D"/>
    <w:rsid w:val="00F71563"/>
    <w:rsid w:val="00FB4E7D"/>
    <w:rsid w:val="00FE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9876C-E94C-411E-97FB-97A8B0C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25876"/>
    <w:rPr>
      <w:color w:val="954F72" w:themeColor="followedHyperlink"/>
      <w:u w:val="single"/>
    </w:rPr>
  </w:style>
  <w:style w:type="character" w:customStyle="1" w:styleId="xt0psk2">
    <w:name w:val="xt0psk2"/>
    <w:basedOn w:val="a0"/>
    <w:rsid w:val="0047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rl.li/sai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Воскресенський</dc:creator>
  <cp:lastModifiedBy>sheremeta</cp:lastModifiedBy>
  <cp:revision>7</cp:revision>
  <dcterms:created xsi:type="dcterms:W3CDTF">2024-03-28T20:42:00Z</dcterms:created>
  <dcterms:modified xsi:type="dcterms:W3CDTF">2024-04-03T13:44:00Z</dcterms:modified>
</cp:coreProperties>
</file>