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318" w:rsidRDefault="00C44318" w:rsidP="00C44318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7FBD">
        <w:rPr>
          <w:rFonts w:ascii="Times New Roman" w:hAnsi="Times New Roman" w:cs="Times New Roman"/>
          <w:sz w:val="28"/>
          <w:szCs w:val="28"/>
          <w:shd w:val="clear" w:color="auto" w:fill="FFFFFF"/>
        </w:rPr>
        <w:t>Додат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ок</w:t>
      </w:r>
      <w:r w:rsidRPr="00EF7F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</w:t>
      </w:r>
    </w:p>
    <w:p w:rsidR="00C44318" w:rsidRPr="00C44318" w:rsidRDefault="00C44318" w:rsidP="00C443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31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Статистична інформація про </w:t>
      </w:r>
      <w:r w:rsidRPr="00C44318">
        <w:rPr>
          <w:rFonts w:ascii="Times New Roman" w:hAnsi="Times New Roman" w:cs="Times New Roman"/>
          <w:b/>
          <w:sz w:val="28"/>
          <w:szCs w:val="28"/>
        </w:rPr>
        <w:t>діяльність депутатів фракції Громадянський Рух «СВІДОМІ» у Луцькій міській раді за 202</w:t>
      </w:r>
      <w:r w:rsidR="004E78C8">
        <w:rPr>
          <w:rFonts w:ascii="Times New Roman" w:hAnsi="Times New Roman" w:cs="Times New Roman"/>
          <w:b/>
          <w:sz w:val="28"/>
          <w:szCs w:val="28"/>
        </w:rPr>
        <w:t>3</w:t>
      </w:r>
      <w:r w:rsidRPr="00C44318">
        <w:rPr>
          <w:rFonts w:ascii="Times New Roman" w:hAnsi="Times New Roman" w:cs="Times New Roman"/>
          <w:b/>
          <w:sz w:val="28"/>
          <w:szCs w:val="28"/>
        </w:rPr>
        <w:t xml:space="preserve"> р.</w:t>
      </w:r>
    </w:p>
    <w:p w:rsidR="00C44318" w:rsidRDefault="00C4431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84"/>
        <w:gridCol w:w="1190"/>
        <w:gridCol w:w="1176"/>
        <w:gridCol w:w="1132"/>
        <w:gridCol w:w="1137"/>
        <w:gridCol w:w="1126"/>
      </w:tblGrid>
      <w:tr w:rsidR="00C44318" w:rsidTr="00C44318">
        <w:tc>
          <w:tcPr>
            <w:tcW w:w="3681" w:type="dxa"/>
          </w:tcPr>
          <w:p w:rsidR="00C44318" w:rsidRPr="00C44318" w:rsidRDefault="00C44318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4431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Депутат, посада</w:t>
            </w:r>
          </w:p>
        </w:tc>
        <w:tc>
          <w:tcPr>
            <w:tcW w:w="1134" w:type="dxa"/>
          </w:tcPr>
          <w:p w:rsidR="00C44318" w:rsidRPr="00C44318" w:rsidRDefault="00C44318" w:rsidP="00C443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C4431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Кількість відвіданих пленарних засідань сесії</w:t>
            </w:r>
          </w:p>
        </w:tc>
        <w:tc>
          <w:tcPr>
            <w:tcW w:w="1134" w:type="dxa"/>
          </w:tcPr>
          <w:p w:rsidR="00C44318" w:rsidRPr="00C44318" w:rsidRDefault="00C44318" w:rsidP="00C44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4431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Кількість відвіданих засідань постійної комісії</w:t>
            </w:r>
          </w:p>
        </w:tc>
        <w:tc>
          <w:tcPr>
            <w:tcW w:w="1134" w:type="dxa"/>
          </w:tcPr>
          <w:p w:rsidR="00C44318" w:rsidRPr="00C44318" w:rsidRDefault="00C44318" w:rsidP="00C44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4431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Кількість поданих проектів рішень</w:t>
            </w:r>
          </w:p>
        </w:tc>
        <w:tc>
          <w:tcPr>
            <w:tcW w:w="1134" w:type="dxa"/>
          </w:tcPr>
          <w:p w:rsidR="00C44318" w:rsidRPr="00C44318" w:rsidRDefault="00C44318" w:rsidP="00C44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4431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Кількість озвучених депутат-</w:t>
            </w:r>
            <w:proofErr w:type="spellStart"/>
            <w:r w:rsidRPr="00C4431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ських</w:t>
            </w:r>
            <w:proofErr w:type="spellEnd"/>
            <w:r w:rsidRPr="00C4431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запитів</w:t>
            </w:r>
          </w:p>
        </w:tc>
        <w:tc>
          <w:tcPr>
            <w:tcW w:w="1128" w:type="dxa"/>
          </w:tcPr>
          <w:p w:rsidR="00C44318" w:rsidRPr="00C44318" w:rsidRDefault="00C44318" w:rsidP="00C44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4431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Кількість поданих депутат-</w:t>
            </w:r>
            <w:proofErr w:type="spellStart"/>
            <w:r w:rsidRPr="00C4431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ських</w:t>
            </w:r>
            <w:proofErr w:type="spellEnd"/>
            <w:r w:rsidRPr="00C4431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звернень</w:t>
            </w:r>
          </w:p>
        </w:tc>
      </w:tr>
      <w:tr w:rsidR="00C44318" w:rsidTr="009515FB">
        <w:tc>
          <w:tcPr>
            <w:tcW w:w="3681" w:type="dxa"/>
          </w:tcPr>
          <w:p w:rsidR="00C44318" w:rsidRPr="00C44318" w:rsidRDefault="00C4431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44318">
              <w:rPr>
                <w:rFonts w:ascii="Times New Roman" w:hAnsi="Times New Roman" w:cs="Times New Roman"/>
                <w:b/>
                <w:sz w:val="24"/>
                <w:szCs w:val="24"/>
              </w:rPr>
              <w:t>Шкітер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Тарас Ігорович</w:t>
            </w:r>
            <w:r w:rsidRPr="00C44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C44318">
              <w:rPr>
                <w:rFonts w:ascii="Times New Roman" w:hAnsi="Times New Roman" w:cs="Times New Roman"/>
                <w:sz w:val="24"/>
                <w:szCs w:val="24"/>
              </w:rPr>
              <w:t>голова фракції, член постійної комісії з питань планування соціально-економічного розвитку, бюджету та фінансів</w:t>
            </w:r>
          </w:p>
        </w:tc>
        <w:tc>
          <w:tcPr>
            <w:tcW w:w="1134" w:type="dxa"/>
            <w:vAlign w:val="center"/>
          </w:tcPr>
          <w:p w:rsidR="00C44318" w:rsidRPr="00C44318" w:rsidRDefault="009515FB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4E78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134" w:type="dxa"/>
            <w:vAlign w:val="center"/>
          </w:tcPr>
          <w:p w:rsidR="00C44318" w:rsidRPr="00C44318" w:rsidRDefault="009515FB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4E78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134" w:type="dxa"/>
            <w:vAlign w:val="center"/>
          </w:tcPr>
          <w:p w:rsidR="00C44318" w:rsidRPr="00C44318" w:rsidRDefault="004E78C8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  <w:vAlign w:val="center"/>
          </w:tcPr>
          <w:p w:rsidR="00C44318" w:rsidRPr="00C44318" w:rsidRDefault="009515FB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128" w:type="dxa"/>
            <w:vAlign w:val="center"/>
          </w:tcPr>
          <w:p w:rsidR="00C44318" w:rsidRPr="00C44318" w:rsidRDefault="009515FB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4E78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C44318" w:rsidTr="009515FB">
        <w:tc>
          <w:tcPr>
            <w:tcW w:w="3681" w:type="dxa"/>
          </w:tcPr>
          <w:p w:rsidR="00C44318" w:rsidRPr="009515FB" w:rsidRDefault="00C4431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15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Надточій Алла Володимирівна, </w:t>
            </w:r>
            <w:r w:rsidRPr="009515FB">
              <w:rPr>
                <w:rFonts w:ascii="Times New Roman" w:hAnsi="Times New Roman" w:cs="Times New Roman"/>
                <w:sz w:val="24"/>
                <w:szCs w:val="24"/>
              </w:rPr>
              <w:t>заступниця голови фракції, членкиня постійної комісії з питань соціального захисту, охорони здоров’я, материнства та дитинства, освіти, науки, культури, мови</w:t>
            </w:r>
          </w:p>
        </w:tc>
        <w:tc>
          <w:tcPr>
            <w:tcW w:w="1134" w:type="dxa"/>
            <w:vAlign w:val="center"/>
          </w:tcPr>
          <w:p w:rsidR="00C44318" w:rsidRPr="00C44318" w:rsidRDefault="009515FB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4E78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34" w:type="dxa"/>
            <w:vAlign w:val="center"/>
          </w:tcPr>
          <w:p w:rsidR="00C44318" w:rsidRPr="00C44318" w:rsidRDefault="009515FB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4E78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34" w:type="dxa"/>
            <w:vAlign w:val="center"/>
          </w:tcPr>
          <w:p w:rsidR="00C44318" w:rsidRPr="00C44318" w:rsidRDefault="004E78C8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134" w:type="dxa"/>
            <w:vAlign w:val="center"/>
          </w:tcPr>
          <w:p w:rsidR="00C44318" w:rsidRPr="00C44318" w:rsidRDefault="004E78C8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28" w:type="dxa"/>
            <w:vAlign w:val="center"/>
          </w:tcPr>
          <w:p w:rsidR="00C44318" w:rsidRPr="00C44318" w:rsidRDefault="004E78C8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33</w:t>
            </w:r>
          </w:p>
        </w:tc>
      </w:tr>
      <w:tr w:rsidR="00C44318" w:rsidTr="009515FB">
        <w:tc>
          <w:tcPr>
            <w:tcW w:w="3681" w:type="dxa"/>
          </w:tcPr>
          <w:p w:rsidR="00C44318" w:rsidRPr="009515FB" w:rsidRDefault="009515F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15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 Михайло Андрійович, </w:t>
            </w:r>
            <w:r w:rsidRPr="009515FB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голови фракції, член постійної комісії з питань генерального планування, будівництва, архітектури та благоустрою, ЖКГ, екології транспорту та </w:t>
            </w:r>
            <w:proofErr w:type="spellStart"/>
            <w:r w:rsidRPr="009515FB">
              <w:rPr>
                <w:rFonts w:ascii="Times New Roman" w:hAnsi="Times New Roman" w:cs="Times New Roman"/>
                <w:sz w:val="24"/>
                <w:szCs w:val="24"/>
              </w:rPr>
              <w:t>енергоощадності</w:t>
            </w:r>
            <w:proofErr w:type="spellEnd"/>
          </w:p>
        </w:tc>
        <w:tc>
          <w:tcPr>
            <w:tcW w:w="1134" w:type="dxa"/>
            <w:vAlign w:val="center"/>
          </w:tcPr>
          <w:p w:rsidR="00C44318" w:rsidRPr="00C44318" w:rsidRDefault="009515FB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4E78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134" w:type="dxa"/>
            <w:vAlign w:val="center"/>
          </w:tcPr>
          <w:p w:rsidR="00C44318" w:rsidRPr="00C44318" w:rsidRDefault="009515FB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4E78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34" w:type="dxa"/>
            <w:vAlign w:val="center"/>
          </w:tcPr>
          <w:p w:rsidR="00C44318" w:rsidRPr="00C44318" w:rsidRDefault="004E78C8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134" w:type="dxa"/>
            <w:vAlign w:val="center"/>
          </w:tcPr>
          <w:p w:rsidR="00C44318" w:rsidRPr="00C44318" w:rsidRDefault="004E78C8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128" w:type="dxa"/>
            <w:vAlign w:val="center"/>
          </w:tcPr>
          <w:p w:rsidR="00C44318" w:rsidRPr="00C44318" w:rsidRDefault="004E78C8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</w:t>
            </w:r>
          </w:p>
        </w:tc>
      </w:tr>
      <w:tr w:rsidR="00C44318" w:rsidTr="009515FB">
        <w:tc>
          <w:tcPr>
            <w:tcW w:w="3681" w:type="dxa"/>
          </w:tcPr>
          <w:p w:rsidR="00C44318" w:rsidRPr="009515FB" w:rsidRDefault="009515F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515FB">
              <w:rPr>
                <w:rFonts w:ascii="Times New Roman" w:hAnsi="Times New Roman" w:cs="Times New Roman"/>
                <w:b/>
                <w:sz w:val="24"/>
                <w:szCs w:val="24"/>
              </w:rPr>
              <w:t>Лучик</w:t>
            </w:r>
            <w:proofErr w:type="spellEnd"/>
            <w:r w:rsidRPr="009515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Андрій Олегович, </w:t>
            </w:r>
            <w:r w:rsidRPr="009515FB">
              <w:rPr>
                <w:rFonts w:ascii="Times New Roman" w:hAnsi="Times New Roman" w:cs="Times New Roman"/>
                <w:sz w:val="24"/>
                <w:szCs w:val="24"/>
              </w:rPr>
              <w:t>заступник голови постійної комісії з питань комунального майна та приватизації</w:t>
            </w:r>
          </w:p>
        </w:tc>
        <w:tc>
          <w:tcPr>
            <w:tcW w:w="1134" w:type="dxa"/>
            <w:vAlign w:val="center"/>
          </w:tcPr>
          <w:p w:rsidR="00C44318" w:rsidRPr="00C44318" w:rsidRDefault="009515FB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4E78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34" w:type="dxa"/>
            <w:vAlign w:val="center"/>
          </w:tcPr>
          <w:p w:rsidR="00C44318" w:rsidRPr="00C44318" w:rsidRDefault="009515FB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4E78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134" w:type="dxa"/>
            <w:vAlign w:val="center"/>
          </w:tcPr>
          <w:p w:rsidR="00C44318" w:rsidRPr="00C44318" w:rsidRDefault="004E78C8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34" w:type="dxa"/>
            <w:vAlign w:val="center"/>
          </w:tcPr>
          <w:p w:rsidR="00C44318" w:rsidRPr="00C44318" w:rsidRDefault="004E78C8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128" w:type="dxa"/>
            <w:vAlign w:val="center"/>
          </w:tcPr>
          <w:p w:rsidR="00C44318" w:rsidRPr="00C44318" w:rsidRDefault="00FF0A11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28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31</w:t>
            </w:r>
          </w:p>
        </w:tc>
      </w:tr>
      <w:tr w:rsidR="00C44318" w:rsidTr="009515FB">
        <w:tc>
          <w:tcPr>
            <w:tcW w:w="3681" w:type="dxa"/>
          </w:tcPr>
          <w:p w:rsidR="00C44318" w:rsidRPr="009515FB" w:rsidRDefault="009515F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515FB">
              <w:rPr>
                <w:rFonts w:ascii="Times New Roman" w:hAnsi="Times New Roman" w:cs="Times New Roman"/>
                <w:b/>
                <w:sz w:val="24"/>
                <w:szCs w:val="24"/>
              </w:rPr>
              <w:t>Маруняк</w:t>
            </w:r>
            <w:proofErr w:type="spellEnd"/>
            <w:r w:rsidRPr="009515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Андрій Ярославович, </w:t>
            </w:r>
            <w:r w:rsidRPr="009515FB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голови постійної комісії з питань генерального планування, будівництва, архітектури та благоустрою, ЖКГ, екології транспорту та </w:t>
            </w:r>
            <w:proofErr w:type="spellStart"/>
            <w:r w:rsidRPr="009515FB">
              <w:rPr>
                <w:rFonts w:ascii="Times New Roman" w:hAnsi="Times New Roman" w:cs="Times New Roman"/>
                <w:sz w:val="24"/>
                <w:szCs w:val="24"/>
              </w:rPr>
              <w:t>енергоощадності</w:t>
            </w:r>
            <w:proofErr w:type="spellEnd"/>
          </w:p>
        </w:tc>
        <w:tc>
          <w:tcPr>
            <w:tcW w:w="1134" w:type="dxa"/>
            <w:vAlign w:val="center"/>
          </w:tcPr>
          <w:p w:rsidR="00C44318" w:rsidRPr="005E5C9D" w:rsidRDefault="001028BF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5C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134" w:type="dxa"/>
            <w:vAlign w:val="center"/>
          </w:tcPr>
          <w:p w:rsidR="00C44318" w:rsidRPr="005E5C9D" w:rsidRDefault="009515FB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5C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1028BF" w:rsidRPr="005E5C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C44318" w:rsidRPr="00C44318" w:rsidRDefault="009515FB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134" w:type="dxa"/>
            <w:vAlign w:val="center"/>
          </w:tcPr>
          <w:p w:rsidR="00C44318" w:rsidRPr="00C44318" w:rsidRDefault="009515FB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128" w:type="dxa"/>
            <w:vAlign w:val="center"/>
          </w:tcPr>
          <w:p w:rsidR="00C44318" w:rsidRPr="00C44318" w:rsidRDefault="009515FB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C44318" w:rsidTr="009515FB">
        <w:tc>
          <w:tcPr>
            <w:tcW w:w="3681" w:type="dxa"/>
          </w:tcPr>
          <w:p w:rsidR="00C44318" w:rsidRPr="009515FB" w:rsidRDefault="009515F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515FB">
              <w:rPr>
                <w:rFonts w:ascii="Times New Roman" w:hAnsi="Times New Roman" w:cs="Times New Roman"/>
                <w:b/>
                <w:sz w:val="24"/>
                <w:szCs w:val="24"/>
              </w:rPr>
              <w:t>Хаймик</w:t>
            </w:r>
            <w:proofErr w:type="spellEnd"/>
            <w:r w:rsidRPr="009515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Валентин Федорович, </w:t>
            </w:r>
            <w:r w:rsidRPr="009515FB">
              <w:rPr>
                <w:rFonts w:ascii="Times New Roman" w:hAnsi="Times New Roman" w:cs="Times New Roman"/>
                <w:sz w:val="24"/>
                <w:szCs w:val="24"/>
              </w:rPr>
              <w:t>член постійної комісії з питань земельних відносин та земельного кадастру</w:t>
            </w:r>
          </w:p>
        </w:tc>
        <w:tc>
          <w:tcPr>
            <w:tcW w:w="1134" w:type="dxa"/>
            <w:vAlign w:val="center"/>
          </w:tcPr>
          <w:p w:rsidR="00C44318" w:rsidRPr="00C44318" w:rsidRDefault="009515FB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4E78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34" w:type="dxa"/>
            <w:vAlign w:val="center"/>
          </w:tcPr>
          <w:p w:rsidR="00C44318" w:rsidRPr="00C44318" w:rsidRDefault="009515FB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4E78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134" w:type="dxa"/>
            <w:vAlign w:val="center"/>
          </w:tcPr>
          <w:p w:rsidR="00C44318" w:rsidRPr="00C44318" w:rsidRDefault="009515FB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134" w:type="dxa"/>
            <w:vAlign w:val="center"/>
          </w:tcPr>
          <w:p w:rsidR="00C44318" w:rsidRPr="00C44318" w:rsidRDefault="009515FB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128" w:type="dxa"/>
            <w:vAlign w:val="center"/>
          </w:tcPr>
          <w:p w:rsidR="00C44318" w:rsidRPr="00C44318" w:rsidRDefault="004E78C8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</w:tbl>
    <w:p w:rsidR="00C44318" w:rsidRDefault="00C4431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E5562" w:rsidRPr="001E5562" w:rsidRDefault="001E5562">
      <w:p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sectPr w:rsidR="001E5562" w:rsidRPr="001E5562" w:rsidSect="006F1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318"/>
    <w:rsid w:val="00036399"/>
    <w:rsid w:val="0004637C"/>
    <w:rsid w:val="001028BF"/>
    <w:rsid w:val="001E5562"/>
    <w:rsid w:val="004555E2"/>
    <w:rsid w:val="004E78C8"/>
    <w:rsid w:val="0057628D"/>
    <w:rsid w:val="005E5C9D"/>
    <w:rsid w:val="00694ED8"/>
    <w:rsid w:val="006F19F1"/>
    <w:rsid w:val="007031A3"/>
    <w:rsid w:val="009515FB"/>
    <w:rsid w:val="0096129E"/>
    <w:rsid w:val="00A651D5"/>
    <w:rsid w:val="00BD2296"/>
    <w:rsid w:val="00C115F5"/>
    <w:rsid w:val="00C44318"/>
    <w:rsid w:val="00CD03D9"/>
    <w:rsid w:val="00DD0E5C"/>
    <w:rsid w:val="00E322A2"/>
    <w:rsid w:val="00EB0943"/>
    <w:rsid w:val="00FF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769E6-3532-46AC-A8FF-85B4CD27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854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 Наход</dc:creator>
  <cp:keywords/>
  <dc:description/>
  <cp:lastModifiedBy>sheremeta</cp:lastModifiedBy>
  <cp:revision>3</cp:revision>
  <cp:lastPrinted>2023-03-27T14:24:00Z</cp:lastPrinted>
  <dcterms:created xsi:type="dcterms:W3CDTF">2024-04-03T13:23:00Z</dcterms:created>
  <dcterms:modified xsi:type="dcterms:W3CDTF">2024-04-03T13:43:00Z</dcterms:modified>
</cp:coreProperties>
</file>