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4820" w:leader="none"/>
        </w:tabs>
        <w:ind w:left="4820" w:hanging="0"/>
        <w:rPr/>
      </w:pPr>
      <w:r>
        <w:rPr/>
        <w:t>Додаток</w:t>
      </w:r>
    </w:p>
    <w:p>
      <w:pPr>
        <w:pStyle w:val="Normal"/>
        <w:tabs>
          <w:tab w:val="clear" w:pos="708"/>
          <w:tab w:val="left" w:pos="4820" w:leader="none"/>
        </w:tabs>
        <w:ind w:left="4820" w:hanging="0"/>
        <w:rPr/>
      </w:pPr>
      <w:r>
        <w:rPr/>
        <w:t>до рішення виконавчого комітету</w:t>
      </w:r>
    </w:p>
    <w:p>
      <w:pPr>
        <w:pStyle w:val="Normal"/>
        <w:tabs>
          <w:tab w:val="clear" w:pos="708"/>
          <w:tab w:val="left" w:pos="4820" w:leader="none"/>
        </w:tabs>
        <w:ind w:left="4820" w:hanging="0"/>
        <w:rPr/>
      </w:pPr>
      <w:r>
        <w:rPr/>
        <w:t>міської ради</w:t>
      </w:r>
    </w:p>
    <w:p>
      <w:pPr>
        <w:pStyle w:val="Normal"/>
        <w:tabs>
          <w:tab w:val="clear" w:pos="708"/>
          <w:tab w:val="left" w:pos="4820" w:leader="none"/>
        </w:tabs>
        <w:ind w:left="4820" w:hanging="0"/>
        <w:rPr/>
      </w:pPr>
      <w:r>
        <w:rPr/>
        <w:t>________________№_________</w:t>
      </w:r>
    </w:p>
    <w:p>
      <w:pPr>
        <w:pStyle w:val="Normal"/>
        <w:tabs>
          <w:tab w:val="clear" w:pos="708"/>
          <w:tab w:val="left" w:pos="4820" w:leader="none"/>
        </w:tabs>
        <w:ind w:left="4820" w:hanging="0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szCs w:val="28"/>
        </w:rPr>
      </w:pPr>
      <w:r>
        <w:rPr>
          <w:szCs w:val="28"/>
        </w:rPr>
        <w:t>Фінансовий норматив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szCs w:val="28"/>
        </w:rPr>
      </w:pPr>
      <w:r>
        <w:rPr>
          <w:szCs w:val="28"/>
        </w:rPr>
        <w:t>на одного одержувача послуг у закладах дошкільної освіти</w:t>
      </w:r>
    </w:p>
    <w:p>
      <w:pPr>
        <w:pStyle w:val="Normal"/>
        <w:tabs>
          <w:tab w:val="clear" w:pos="708"/>
          <w:tab w:val="left" w:pos="0" w:leader="none"/>
        </w:tabs>
        <w:jc w:val="center"/>
        <w:rPr/>
      </w:pPr>
      <w:r>
        <w:rPr>
          <w:szCs w:val="28"/>
        </w:rPr>
        <w:t>комунальної форми власності на 2026 рік</w:t>
      </w:r>
    </w:p>
    <w:p>
      <w:pPr>
        <w:pStyle w:val="Normal"/>
        <w:tabs>
          <w:tab w:val="clear" w:pos="708"/>
          <w:tab w:val="left" w:pos="4820" w:leader="none"/>
        </w:tabs>
        <w:ind w:left="4820" w:hanging="0"/>
        <w:rPr/>
      </w:pPr>
      <w:r>
        <w:rPr/>
      </w:r>
    </w:p>
    <w:tbl>
      <w:tblPr>
        <w:tblpPr w:bottomFromText="0" w:horzAnchor="margin" w:leftFromText="180" w:rightFromText="180" w:tblpX="392" w:tblpY="65" w:topFromText="0" w:vertAnchor="text"/>
        <w:tblW w:w="90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6"/>
        <w:gridCol w:w="5812"/>
      </w:tblGrid>
      <w:tr>
        <w:trPr>
          <w:trHeight w:val="25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 w:val="false"/>
                <w:szCs w:val="28"/>
              </w:rPr>
            </w:pPr>
            <w:r>
              <w:rPr>
                <w:bCs w:val="false"/>
                <w:szCs w:val="28"/>
              </w:rPr>
              <w:t xml:space="preserve">№ </w:t>
            </w:r>
            <w:r>
              <w:rPr>
                <w:bCs w:val="false"/>
                <w:szCs w:val="28"/>
              </w:rPr>
              <w:t>закладу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Cs w:val="28"/>
              </w:rPr>
            </w:pPr>
            <w:r>
              <w:rPr>
                <w:bCs w:val="false"/>
                <w:szCs w:val="28"/>
              </w:rPr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Фінансовий норматив у день (грн)</w:t>
            </w:r>
          </w:p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Cs w:val="false"/>
                <w:szCs w:val="28"/>
                <w:lang w:eastAsia="uk-UA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599,26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492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89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71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467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341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460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831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336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395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474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466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460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59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607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432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567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06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476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628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507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538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464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92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459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444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326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1 323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97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725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514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468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37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491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15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386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463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81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418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462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617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587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67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27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608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469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544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570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542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 535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71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628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926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26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Заступник міського голови,</w:t>
      </w:r>
      <w:r>
        <w:fldChar w:fldCharType="begin"/>
      </w:r>
      <w:r>
        <w:rPr>
          <w:szCs w:val="28"/>
        </w:rPr>
        <w:instrText>LINK Excel.Sheet.8 "D:\\Ольга Романівна\\Бюджет 2019\\Зв. по КЕКВ та ДНЗ для ОТГ(по факту).xls" "Додаток до рішення!R2C1:R47C2" \a \f 4 \h  \* MERGEFORMAT</w:instrText>
      </w:r>
      <w:r>
        <w:rPr>
          <w:szCs w:val="28"/>
        </w:rPr>
      </w:r>
      <w:r>
        <w:rPr>
          <w:szCs w:val="28"/>
        </w:rPr>
        <w:fldChar w:fldCharType="separate"/>
      </w:r>
      <w:r>
        <w:rPr>
          <w:szCs w:val="28"/>
        </w:rPr>
      </w:r>
    </w:p>
    <w:p>
      <w:pPr>
        <w:pStyle w:val="Normal"/>
        <w:rPr/>
      </w:pPr>
      <w:r>
        <w:rPr>
          <w:szCs w:val="28"/>
        </w:rPr>
      </w:r>
      <w:r>
        <w:rPr>
          <w:szCs w:val="28"/>
        </w:rPr>
        <w:fldChar w:fldCharType="end"/>
      </w:r>
      <w:r>
        <w:rPr>
          <w:szCs w:val="28"/>
        </w:rPr>
        <w:t>керуючий справами виконкому</w:t>
        <w:tab/>
        <w:tab/>
        <w:tab/>
        <w:tab/>
        <w:tab/>
        <w:t>Юрій ВЕРБИЧ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Бондар 724 800</w:t>
      </w:r>
    </w:p>
    <w:p>
      <w:pPr>
        <w:pStyle w:val="Normal"/>
        <w:tabs>
          <w:tab w:val="clear" w:pos="708"/>
          <w:tab w:val="left" w:pos="3300" w:leader="none"/>
        </w:tabs>
        <w:rPr/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985" w:right="567" w:gutter="0" w:header="720" w:top="777" w:footer="0" w:bottom="1985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52765227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2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ug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icrosoft Uighur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1cd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8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ій колонтитул Знак"/>
    <w:basedOn w:val="DefaultParagraphFont"/>
    <w:link w:val="a3"/>
    <w:uiPriority w:val="99"/>
    <w:qFormat/>
    <w:rsid w:val="00dc1cd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Pagenumber">
    <w:name w:val="page number"/>
    <w:basedOn w:val="DefaultParagraphFont"/>
    <w:qFormat/>
    <w:rsid w:val="00dc1cd8"/>
    <w:rPr/>
  </w:style>
  <w:style w:type="character" w:styleId="Style15" w:customStyle="1">
    <w:name w:val="Нижній колонтитул Знак"/>
    <w:basedOn w:val="DefaultParagraphFont"/>
    <w:link w:val="a6"/>
    <w:uiPriority w:val="99"/>
    <w:qFormat/>
    <w:rsid w:val="00dc68c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Верхній і нижній колонтитули"/>
    <w:basedOn w:val="Normal"/>
    <w:qFormat/>
    <w:pPr/>
    <w:rPr/>
  </w:style>
  <w:style w:type="paragraph" w:styleId="Style22">
    <w:name w:val="Header"/>
    <w:basedOn w:val="Normal"/>
    <w:link w:val="a4"/>
    <w:uiPriority w:val="99"/>
    <w:rsid w:val="00dc1cd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7"/>
    <w:uiPriority w:val="99"/>
    <w:unhideWhenUsed/>
    <w:rsid w:val="00dc68ca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4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LibreOffice/7.2.3.2$Windows_X86_64 LibreOffice_project/d166454616c1632304285822f9c83ce2e660fd92</Application>
  <AppVersion>15.0000</AppVersion>
  <Pages>2</Pages>
  <Words>663</Words>
  <Characters>378</Characters>
  <CharactersWithSpaces>1039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2025-01-09T08:24:00Z</dcterms:created>
  <dc:creator>Bondareva</dc:creator>
  <dc:description/>
  <dc:language>uk-UA</dc:language>
  <cp:lastModifiedBy>Ірина Демидюк</cp:lastModifiedBy>
  <cp:lastPrinted>2025-01-09T08:42:00Z</cp:lastPrinted>
  <dcterms:modified xsi:type="dcterms:W3CDTF">2026-01-15T12:53:00Z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