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7770" w:rsidRDefault="00207770" w:rsidP="00207770">
      <w:pPr>
        <w:rPr>
          <w:b/>
          <w:sz w:val="32"/>
          <w:szCs w:val="32"/>
        </w:rPr>
      </w:pPr>
    </w:p>
    <w:p w:rsidR="009D7225" w:rsidRDefault="00207770" w:rsidP="009D7225">
      <w:pPr>
        <w:jc w:val="center"/>
        <w:rPr>
          <w:b/>
          <w:sz w:val="32"/>
          <w:szCs w:val="32"/>
        </w:rPr>
      </w:pPr>
      <w:r w:rsidRPr="00BF112A">
        <w:object w:dxaOrig="1140" w:dyaOrig="1152">
          <v:shape id="ole_rId2" o:spid="_x0000_i1025" style="width:57pt;height:57.6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36689615" r:id="rId10"/>
        </w:object>
      </w:r>
    </w:p>
    <w:p w:rsidR="005815EB" w:rsidRDefault="0075229F">
      <w:pPr>
        <w:jc w:val="center"/>
      </w:pPr>
      <w:r>
        <w:rPr>
          <w:b/>
          <w:sz w:val="32"/>
          <w:szCs w:val="32"/>
        </w:rPr>
        <w:t>ПРОТОКОЛ</w:t>
      </w:r>
    </w:p>
    <w:p w:rsidR="005815EB" w:rsidRDefault="005815EB">
      <w:pPr>
        <w:pStyle w:val="1"/>
        <w:ind w:left="-180" w:hanging="180"/>
        <w:rPr>
          <w:bCs w:val="0"/>
          <w:sz w:val="28"/>
          <w:szCs w:val="28"/>
          <w:lang w:val="uk-UA"/>
        </w:rPr>
      </w:pPr>
    </w:p>
    <w:p w:rsidR="009D7225" w:rsidRPr="009D7225" w:rsidRDefault="009D7225" w:rsidP="009D7225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proofErr w:type="spellStart"/>
      <w:r w:rsidRPr="009D7225">
        <w:rPr>
          <w:sz w:val="24"/>
          <w:szCs w:val="24"/>
        </w:rPr>
        <w:t>Луцьк</w:t>
      </w:r>
      <w:proofErr w:type="spellEnd"/>
    </w:p>
    <w:p w:rsidR="009D7225" w:rsidRPr="009D7225" w:rsidRDefault="009D7225">
      <w:pPr>
        <w:pStyle w:val="1"/>
        <w:tabs>
          <w:tab w:val="left" w:pos="0"/>
        </w:tabs>
        <w:ind w:left="0" w:firstLine="0"/>
        <w:jc w:val="both"/>
      </w:pPr>
    </w:p>
    <w:p w:rsidR="00207770" w:rsidRPr="00207770" w:rsidRDefault="00207770">
      <w:pPr>
        <w:pStyle w:val="1"/>
        <w:tabs>
          <w:tab w:val="left" w:pos="0"/>
        </w:tabs>
        <w:ind w:left="0" w:firstLine="0"/>
        <w:jc w:val="both"/>
      </w:pPr>
      <w:r>
        <w:rPr>
          <w:bCs w:val="0"/>
          <w:sz w:val="28"/>
          <w:szCs w:val="28"/>
          <w:lang w:val="uk-UA"/>
        </w:rPr>
        <w:t>Громадських слухань на тему</w:t>
      </w:r>
    </w:p>
    <w:p w:rsidR="00207770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  <w:rPr>
          <w:bCs w:val="0"/>
        </w:rPr>
      </w:pPr>
      <w:r>
        <w:rPr>
          <w:bCs w:val="0"/>
          <w:sz w:val="28"/>
          <w:szCs w:val="28"/>
        </w:rPr>
        <w:t>«</w:t>
      </w:r>
      <w:r>
        <w:rPr>
          <w:bCs w:val="0"/>
          <w:sz w:val="28"/>
          <w:szCs w:val="28"/>
          <w:lang w:val="uk-UA"/>
        </w:rPr>
        <w:t xml:space="preserve">Здійснення державно-приватного </w:t>
      </w:r>
    </w:p>
    <w:p w:rsidR="00207770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</w:pPr>
      <w:r w:rsidRPr="00207770">
        <w:rPr>
          <w:bCs w:val="0"/>
          <w:sz w:val="28"/>
          <w:szCs w:val="28"/>
          <w:lang w:val="uk-UA"/>
        </w:rPr>
        <w:t xml:space="preserve">партнерства </w:t>
      </w:r>
      <w:r>
        <w:rPr>
          <w:bCs w:val="0"/>
          <w:sz w:val="28"/>
          <w:szCs w:val="28"/>
          <w:lang w:val="uk-UA"/>
        </w:rPr>
        <w:t>щ</w:t>
      </w:r>
      <w:r w:rsidRPr="00207770">
        <w:rPr>
          <w:bCs w:val="0"/>
          <w:sz w:val="28"/>
          <w:szCs w:val="28"/>
          <w:lang w:val="uk-UA"/>
        </w:rPr>
        <w:t xml:space="preserve">одо реставрації </w:t>
      </w:r>
    </w:p>
    <w:p w:rsidR="00207770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  <w:rPr>
          <w:lang w:val="uk-UA"/>
        </w:rPr>
      </w:pPr>
      <w:r w:rsidRPr="00207770">
        <w:rPr>
          <w:bCs w:val="0"/>
          <w:sz w:val="28"/>
          <w:szCs w:val="28"/>
          <w:lang w:val="uk-UA"/>
        </w:rPr>
        <w:t xml:space="preserve">з пристосуванням та управління </w:t>
      </w:r>
    </w:p>
    <w:p w:rsidR="00207770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  <w:rPr>
          <w:lang w:val="uk-UA"/>
        </w:rPr>
      </w:pPr>
      <w:r w:rsidRPr="00207770">
        <w:rPr>
          <w:bCs w:val="0"/>
          <w:sz w:val="28"/>
          <w:szCs w:val="28"/>
          <w:lang w:val="uk-UA"/>
        </w:rPr>
        <w:t xml:space="preserve">нежитловим приміщенням, яке </w:t>
      </w:r>
    </w:p>
    <w:p w:rsidR="00207770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  <w:rPr>
          <w:lang w:val="uk-UA"/>
        </w:rPr>
      </w:pPr>
      <w:r w:rsidRPr="00207770">
        <w:rPr>
          <w:bCs w:val="0"/>
          <w:sz w:val="28"/>
          <w:szCs w:val="28"/>
          <w:lang w:val="uk-UA"/>
        </w:rPr>
        <w:t xml:space="preserve">розташоване на вулиці Кафедральній, 4 </w:t>
      </w:r>
    </w:p>
    <w:p w:rsidR="005815EB" w:rsidRPr="00207770" w:rsidRDefault="00207770" w:rsidP="00207770">
      <w:pPr>
        <w:pStyle w:val="1"/>
        <w:numPr>
          <w:ilvl w:val="0"/>
          <w:numId w:val="4"/>
        </w:numPr>
        <w:tabs>
          <w:tab w:val="left" w:pos="0"/>
        </w:tabs>
        <w:jc w:val="both"/>
        <w:rPr>
          <w:lang w:val="uk-UA"/>
        </w:rPr>
      </w:pPr>
      <w:r w:rsidRPr="00207770">
        <w:rPr>
          <w:bCs w:val="0"/>
          <w:sz w:val="28"/>
          <w:szCs w:val="28"/>
          <w:lang w:val="uk-UA"/>
        </w:rPr>
        <w:t xml:space="preserve">в місті Луцьку (Гостинний двір </w:t>
      </w:r>
      <w:proofErr w:type="spellStart"/>
      <w:r w:rsidRPr="00207770">
        <w:rPr>
          <w:bCs w:val="0"/>
          <w:sz w:val="28"/>
          <w:szCs w:val="28"/>
          <w:lang w:val="uk-UA"/>
        </w:rPr>
        <w:t>Прайзлерів</w:t>
      </w:r>
      <w:proofErr w:type="spellEnd"/>
      <w:r w:rsidRPr="00207770">
        <w:rPr>
          <w:bCs w:val="0"/>
          <w:sz w:val="28"/>
          <w:szCs w:val="28"/>
          <w:lang w:val="uk-UA"/>
        </w:rPr>
        <w:t>)»</w:t>
      </w:r>
    </w:p>
    <w:p w:rsidR="005815EB" w:rsidRPr="00207770" w:rsidRDefault="005815EB">
      <w:pPr>
        <w:jc w:val="both"/>
        <w:rPr>
          <w:sz w:val="28"/>
          <w:szCs w:val="28"/>
        </w:rPr>
      </w:pPr>
    </w:p>
    <w:p w:rsidR="005815EB" w:rsidRPr="00207770" w:rsidRDefault="005815EB">
      <w:pPr>
        <w:jc w:val="both"/>
        <w:rPr>
          <w:sz w:val="28"/>
          <w:szCs w:val="28"/>
        </w:rPr>
      </w:pPr>
    </w:p>
    <w:p w:rsidR="005815EB" w:rsidRDefault="00207770" w:rsidP="00F75FA9">
      <w:pPr>
        <w:jc w:val="both"/>
      </w:pPr>
      <w:r>
        <w:rPr>
          <w:sz w:val="28"/>
          <w:szCs w:val="28"/>
        </w:rPr>
        <w:t>27</w:t>
      </w:r>
      <w:r w:rsidR="0075229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січня</w:t>
      </w:r>
      <w:proofErr w:type="spellEnd"/>
      <w:r w:rsidR="0075229F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23</w:t>
      </w:r>
      <w:r w:rsidR="0075229F">
        <w:rPr>
          <w:sz w:val="28"/>
          <w:szCs w:val="28"/>
          <w:lang w:val="ru-RU"/>
        </w:rPr>
        <w:t xml:space="preserve"> року                                                    </w:t>
      </w:r>
      <w:r w:rsidR="00F75FA9">
        <w:rPr>
          <w:sz w:val="28"/>
          <w:szCs w:val="28"/>
          <w:lang w:val="ru-RU"/>
        </w:rPr>
        <w:t xml:space="preserve">        </w:t>
      </w:r>
      <w:r w:rsidR="0075229F">
        <w:rPr>
          <w:sz w:val="28"/>
          <w:szCs w:val="28"/>
          <w:lang w:val="ru-RU"/>
        </w:rPr>
        <w:t xml:space="preserve">Палац </w:t>
      </w:r>
      <w:proofErr w:type="spellStart"/>
      <w:r w:rsidR="0075229F">
        <w:rPr>
          <w:sz w:val="28"/>
          <w:szCs w:val="28"/>
          <w:lang w:val="ru-RU"/>
        </w:rPr>
        <w:t>культури</w:t>
      </w:r>
      <w:proofErr w:type="spellEnd"/>
      <w:r w:rsidR="0075229F">
        <w:rPr>
          <w:sz w:val="28"/>
          <w:szCs w:val="28"/>
          <w:lang w:val="ru-RU"/>
        </w:rPr>
        <w:t xml:space="preserve"> м. </w:t>
      </w:r>
      <w:proofErr w:type="spellStart"/>
      <w:r w:rsidR="0075229F">
        <w:rPr>
          <w:sz w:val="28"/>
          <w:szCs w:val="28"/>
          <w:lang w:val="ru-RU"/>
        </w:rPr>
        <w:t>Луцька</w:t>
      </w:r>
      <w:proofErr w:type="spellEnd"/>
    </w:p>
    <w:p w:rsidR="005815EB" w:rsidRDefault="0075229F" w:rsidP="00F75FA9">
      <w:pPr>
        <w:pStyle w:val="1"/>
        <w:ind w:left="-180" w:firstLine="180"/>
        <w:jc w:val="both"/>
      </w:pPr>
      <w:r>
        <w:rPr>
          <w:b w:val="0"/>
          <w:bCs w:val="0"/>
          <w:sz w:val="28"/>
          <w:szCs w:val="28"/>
          <w:lang w:val="uk-UA"/>
        </w:rPr>
        <w:t>1</w:t>
      </w:r>
      <w:r w:rsidR="00207770">
        <w:rPr>
          <w:b w:val="0"/>
          <w:bCs w:val="0"/>
          <w:sz w:val="28"/>
          <w:szCs w:val="28"/>
          <w:lang w:val="uk-UA"/>
        </w:rPr>
        <w:t>4</w:t>
      </w:r>
      <w:r>
        <w:rPr>
          <w:b w:val="0"/>
          <w:bCs w:val="0"/>
          <w:sz w:val="28"/>
          <w:szCs w:val="28"/>
          <w:lang w:val="uk-UA"/>
        </w:rPr>
        <w:t>.00 год.</w:t>
      </w:r>
    </w:p>
    <w:p w:rsidR="004C3AA3" w:rsidRDefault="004C3AA3" w:rsidP="004C3AA3">
      <w:pPr>
        <w:rPr>
          <w:b/>
          <w:sz w:val="28"/>
          <w:szCs w:val="28"/>
        </w:rPr>
      </w:pPr>
    </w:p>
    <w:p w:rsidR="004C3AA3" w:rsidRPr="004054D2" w:rsidRDefault="004C3AA3" w:rsidP="004C3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054D2">
        <w:rPr>
          <w:b/>
          <w:sz w:val="28"/>
          <w:szCs w:val="28"/>
        </w:rPr>
        <w:t>зяли</w:t>
      </w:r>
    </w:p>
    <w:p w:rsidR="00E1357B" w:rsidRDefault="004C3AA3" w:rsidP="004C3AA3">
      <w:pPr>
        <w:ind w:left="-142" w:firstLine="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 xml:space="preserve">участь у </w:t>
      </w:r>
      <w:r>
        <w:rPr>
          <w:b/>
          <w:sz w:val="28"/>
          <w:szCs w:val="28"/>
        </w:rPr>
        <w:t>слуханнях</w:t>
      </w:r>
      <w:r w:rsidR="00E1357B">
        <w:rPr>
          <w:b/>
          <w:sz w:val="28"/>
          <w:szCs w:val="28"/>
        </w:rPr>
        <w:t xml:space="preserve"> члени</w:t>
      </w:r>
    </w:p>
    <w:p w:rsidR="00E1357B" w:rsidRPr="00E1357B" w:rsidRDefault="00E1357B" w:rsidP="004C3AA3">
      <w:pPr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організаційного </w:t>
      </w:r>
      <w:r w:rsidRPr="00E1357B">
        <w:rPr>
          <w:b/>
          <w:sz w:val="28"/>
          <w:szCs w:val="28"/>
        </w:rPr>
        <w:t xml:space="preserve">комітету з підготовки </w:t>
      </w:r>
    </w:p>
    <w:p w:rsidR="004C3AA3" w:rsidRPr="004054D2" w:rsidRDefault="00E1357B" w:rsidP="004C3AA3">
      <w:pPr>
        <w:ind w:left="-142" w:firstLine="142"/>
        <w:rPr>
          <w:b/>
          <w:sz w:val="28"/>
          <w:szCs w:val="28"/>
        </w:rPr>
      </w:pPr>
      <w:r w:rsidRPr="00E1357B">
        <w:rPr>
          <w:b/>
          <w:sz w:val="28"/>
          <w:szCs w:val="28"/>
        </w:rPr>
        <w:t>та проведення громадських слухань</w:t>
      </w:r>
      <w:r w:rsidR="004C3AA3" w:rsidRPr="004054D2">
        <w:rPr>
          <w:b/>
          <w:sz w:val="28"/>
          <w:szCs w:val="28"/>
        </w:rPr>
        <w:t>:</w:t>
      </w:r>
    </w:p>
    <w:p w:rsidR="004C3AA3" w:rsidRPr="00E8254B" w:rsidRDefault="004C3AA3" w:rsidP="004C3AA3">
      <w:pPr>
        <w:rPr>
          <w:sz w:val="28"/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4253"/>
        <w:gridCol w:w="284"/>
        <w:gridCol w:w="5386"/>
      </w:tblGrid>
      <w:tr w:rsidR="004C3AA3" w:rsidRPr="004054D2" w:rsidTr="00E1357B">
        <w:tc>
          <w:tcPr>
            <w:tcW w:w="4253" w:type="dxa"/>
            <w:shd w:val="clear" w:color="auto" w:fill="auto"/>
          </w:tcPr>
          <w:p w:rsidR="004C3AA3" w:rsidRPr="000463F1" w:rsidRDefault="008F6D03" w:rsidP="004F79DD">
            <w:pPr>
              <w:rPr>
                <w:sz w:val="28"/>
                <w:szCs w:val="28"/>
              </w:rPr>
            </w:pPr>
            <w:proofErr w:type="spellStart"/>
            <w:r w:rsidRPr="000463F1">
              <w:rPr>
                <w:sz w:val="28"/>
                <w:szCs w:val="28"/>
              </w:rPr>
              <w:t>Чебелюк</w:t>
            </w:r>
            <w:proofErr w:type="spellEnd"/>
            <w:r w:rsidRPr="000463F1"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284" w:type="dxa"/>
            <w:shd w:val="clear" w:color="auto" w:fill="auto"/>
          </w:tcPr>
          <w:p w:rsidR="004C3AA3" w:rsidRPr="000463F1" w:rsidRDefault="004C3AA3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4C3AA3" w:rsidRPr="000463F1" w:rsidRDefault="008F6D03" w:rsidP="004F79DD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4C3AA3" w:rsidRPr="004054D2" w:rsidTr="00E1357B">
        <w:tc>
          <w:tcPr>
            <w:tcW w:w="4253" w:type="dxa"/>
            <w:shd w:val="clear" w:color="auto" w:fill="auto"/>
          </w:tcPr>
          <w:p w:rsidR="004C3AA3" w:rsidRPr="000463F1" w:rsidRDefault="008F6D03" w:rsidP="004F79DD">
            <w:pPr>
              <w:rPr>
                <w:sz w:val="28"/>
                <w:szCs w:val="28"/>
              </w:rPr>
            </w:pPr>
            <w:proofErr w:type="spellStart"/>
            <w:r w:rsidRPr="000463F1">
              <w:rPr>
                <w:sz w:val="28"/>
                <w:szCs w:val="28"/>
              </w:rPr>
              <w:t>Смаль</w:t>
            </w:r>
            <w:proofErr w:type="spellEnd"/>
            <w:r w:rsidRPr="000463F1">
              <w:rPr>
                <w:sz w:val="28"/>
                <w:szCs w:val="28"/>
              </w:rPr>
              <w:t xml:space="preserve"> Борис Анатолійович</w:t>
            </w:r>
            <w:r w:rsidR="004C3AA3" w:rsidRPr="000463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4C3AA3" w:rsidRPr="000463F1" w:rsidRDefault="004C3AA3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1357B" w:rsidRPr="000463F1" w:rsidRDefault="00E1357B" w:rsidP="00E135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директор департаменту економічної політики</w:t>
            </w:r>
          </w:p>
        </w:tc>
      </w:tr>
      <w:tr w:rsidR="00E1357B" w:rsidRPr="004054D2" w:rsidTr="00E1357B">
        <w:tc>
          <w:tcPr>
            <w:tcW w:w="4253" w:type="dxa"/>
            <w:shd w:val="clear" w:color="auto" w:fill="auto"/>
          </w:tcPr>
          <w:p w:rsidR="00E1357B" w:rsidRPr="000463F1" w:rsidRDefault="00E1357B" w:rsidP="00E1357B">
            <w:pPr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Захожий Володимир Васильович</w:t>
            </w:r>
          </w:p>
        </w:tc>
        <w:tc>
          <w:tcPr>
            <w:tcW w:w="284" w:type="dxa"/>
            <w:shd w:val="clear" w:color="auto" w:fill="auto"/>
          </w:tcPr>
          <w:p w:rsidR="00E1357B" w:rsidRPr="000463F1" w:rsidRDefault="00E1357B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1357B" w:rsidRPr="000463F1" w:rsidRDefault="00E1357B" w:rsidP="00E135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директор департаменту молоді та спорту</w:t>
            </w:r>
          </w:p>
        </w:tc>
      </w:tr>
      <w:tr w:rsidR="00E1357B" w:rsidRPr="004054D2" w:rsidTr="00E1357B">
        <w:tc>
          <w:tcPr>
            <w:tcW w:w="4253" w:type="dxa"/>
            <w:shd w:val="clear" w:color="auto" w:fill="auto"/>
          </w:tcPr>
          <w:p w:rsidR="00E1357B" w:rsidRPr="000463F1" w:rsidRDefault="00E1357B" w:rsidP="004F79DD">
            <w:pPr>
              <w:rPr>
                <w:sz w:val="28"/>
                <w:szCs w:val="28"/>
              </w:rPr>
            </w:pPr>
            <w:proofErr w:type="spellStart"/>
            <w:r w:rsidRPr="000463F1">
              <w:rPr>
                <w:sz w:val="28"/>
                <w:szCs w:val="28"/>
              </w:rPr>
              <w:t>Омельчук</w:t>
            </w:r>
            <w:proofErr w:type="spellEnd"/>
            <w:r w:rsidRPr="000463F1">
              <w:rPr>
                <w:sz w:val="28"/>
                <w:szCs w:val="28"/>
              </w:rPr>
              <w:t xml:space="preserve"> Сергій Васильович</w:t>
            </w:r>
          </w:p>
        </w:tc>
        <w:tc>
          <w:tcPr>
            <w:tcW w:w="284" w:type="dxa"/>
            <w:shd w:val="clear" w:color="auto" w:fill="auto"/>
          </w:tcPr>
          <w:p w:rsidR="00E1357B" w:rsidRPr="000463F1" w:rsidRDefault="00E1357B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1357B" w:rsidRPr="000463F1" w:rsidRDefault="00E1357B" w:rsidP="00E135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заступник директора департаменту економічної політики, начальник відділу інвестиційної політики</w:t>
            </w:r>
          </w:p>
        </w:tc>
      </w:tr>
      <w:tr w:rsidR="00E1357B" w:rsidRPr="004054D2" w:rsidTr="00E1357B">
        <w:tc>
          <w:tcPr>
            <w:tcW w:w="4253" w:type="dxa"/>
            <w:shd w:val="clear" w:color="auto" w:fill="auto"/>
          </w:tcPr>
          <w:p w:rsidR="00E1357B" w:rsidRPr="000463F1" w:rsidRDefault="000463F1" w:rsidP="004F79DD">
            <w:pPr>
              <w:rPr>
                <w:sz w:val="28"/>
                <w:szCs w:val="28"/>
              </w:rPr>
            </w:pPr>
            <w:proofErr w:type="spellStart"/>
            <w:r w:rsidRPr="000463F1">
              <w:rPr>
                <w:sz w:val="28"/>
                <w:szCs w:val="28"/>
              </w:rPr>
              <w:t>Дмитришин</w:t>
            </w:r>
            <w:proofErr w:type="spellEnd"/>
            <w:r w:rsidRPr="000463F1">
              <w:rPr>
                <w:sz w:val="28"/>
                <w:szCs w:val="28"/>
              </w:rPr>
              <w:t xml:space="preserve"> Любомир Ігорович</w:t>
            </w:r>
          </w:p>
        </w:tc>
        <w:tc>
          <w:tcPr>
            <w:tcW w:w="284" w:type="dxa"/>
            <w:shd w:val="clear" w:color="auto" w:fill="auto"/>
          </w:tcPr>
          <w:p w:rsidR="00E1357B" w:rsidRPr="000463F1" w:rsidRDefault="00E1357B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1357B" w:rsidRPr="000463F1" w:rsidRDefault="000463F1" w:rsidP="00E135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голова ГО «Семиярусна гора»</w:t>
            </w:r>
          </w:p>
        </w:tc>
      </w:tr>
      <w:tr w:rsidR="00E1357B" w:rsidRPr="004054D2" w:rsidTr="00E1357B">
        <w:tc>
          <w:tcPr>
            <w:tcW w:w="4253" w:type="dxa"/>
            <w:shd w:val="clear" w:color="auto" w:fill="auto"/>
          </w:tcPr>
          <w:p w:rsidR="00E1357B" w:rsidRPr="000463F1" w:rsidRDefault="000463F1" w:rsidP="004F79DD">
            <w:pPr>
              <w:rPr>
                <w:sz w:val="28"/>
                <w:szCs w:val="28"/>
              </w:rPr>
            </w:pPr>
            <w:proofErr w:type="spellStart"/>
            <w:r w:rsidRPr="000463F1">
              <w:rPr>
                <w:sz w:val="28"/>
                <w:szCs w:val="28"/>
              </w:rPr>
              <w:t>Дмитришин</w:t>
            </w:r>
            <w:proofErr w:type="spellEnd"/>
            <w:r w:rsidRPr="000463F1">
              <w:rPr>
                <w:sz w:val="28"/>
                <w:szCs w:val="28"/>
              </w:rPr>
              <w:t xml:space="preserve"> Ярослава Ігорівна</w:t>
            </w:r>
          </w:p>
        </w:tc>
        <w:tc>
          <w:tcPr>
            <w:tcW w:w="284" w:type="dxa"/>
            <w:shd w:val="clear" w:color="auto" w:fill="auto"/>
          </w:tcPr>
          <w:p w:rsidR="00E1357B" w:rsidRPr="000463F1" w:rsidRDefault="00E1357B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1357B" w:rsidRPr="000463F1" w:rsidRDefault="000463F1" w:rsidP="00E135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>SMM-</w:t>
            </w:r>
            <w:proofErr w:type="spellStart"/>
            <w:r w:rsidRPr="000463F1">
              <w:rPr>
                <w:sz w:val="28"/>
                <w:szCs w:val="28"/>
              </w:rPr>
              <w:t>менеджерка</w:t>
            </w:r>
            <w:proofErr w:type="spellEnd"/>
            <w:r w:rsidRPr="000463F1">
              <w:rPr>
                <w:sz w:val="28"/>
                <w:szCs w:val="28"/>
              </w:rPr>
              <w:t xml:space="preserve"> ГО «Семиярусна гора»</w:t>
            </w:r>
          </w:p>
        </w:tc>
      </w:tr>
      <w:tr w:rsidR="00E1357B" w:rsidRPr="004054D2" w:rsidTr="00E1357B">
        <w:tc>
          <w:tcPr>
            <w:tcW w:w="4253" w:type="dxa"/>
            <w:shd w:val="clear" w:color="auto" w:fill="auto"/>
          </w:tcPr>
          <w:p w:rsidR="00E1357B" w:rsidRPr="000463F1" w:rsidRDefault="000463F1" w:rsidP="004F79DD">
            <w:pPr>
              <w:rPr>
                <w:sz w:val="28"/>
                <w:szCs w:val="28"/>
              </w:rPr>
            </w:pPr>
            <w:proofErr w:type="spellStart"/>
            <w:r w:rsidRPr="000463F1">
              <w:rPr>
                <w:sz w:val="28"/>
                <w:szCs w:val="28"/>
              </w:rPr>
              <w:t>Бровді</w:t>
            </w:r>
            <w:proofErr w:type="spellEnd"/>
            <w:r w:rsidRPr="000463F1">
              <w:rPr>
                <w:sz w:val="28"/>
                <w:szCs w:val="28"/>
              </w:rPr>
              <w:t xml:space="preserve"> Емілія Олександрівна</w:t>
            </w:r>
          </w:p>
        </w:tc>
        <w:tc>
          <w:tcPr>
            <w:tcW w:w="284" w:type="dxa"/>
            <w:shd w:val="clear" w:color="auto" w:fill="auto"/>
          </w:tcPr>
          <w:p w:rsidR="00E1357B" w:rsidRPr="000463F1" w:rsidRDefault="00E1357B" w:rsidP="004C3AA3">
            <w:pPr>
              <w:numPr>
                <w:ilvl w:val="0"/>
                <w:numId w:val="5"/>
              </w:numPr>
              <w:tabs>
                <w:tab w:val="left" w:pos="-32"/>
                <w:tab w:val="left" w:pos="131"/>
              </w:tabs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E1357B" w:rsidRPr="000463F1" w:rsidRDefault="000463F1" w:rsidP="00E1357B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 w:rsidRPr="000463F1">
              <w:rPr>
                <w:sz w:val="28"/>
                <w:szCs w:val="28"/>
              </w:rPr>
              <w:t xml:space="preserve">волонтер </w:t>
            </w:r>
            <w:proofErr w:type="spellStart"/>
            <w:r w:rsidRPr="000463F1">
              <w:rPr>
                <w:sz w:val="28"/>
                <w:szCs w:val="28"/>
              </w:rPr>
              <w:t>проєкту</w:t>
            </w:r>
            <w:proofErr w:type="spellEnd"/>
            <w:r w:rsidRPr="000463F1">
              <w:rPr>
                <w:sz w:val="28"/>
                <w:szCs w:val="28"/>
              </w:rPr>
              <w:t xml:space="preserve"> «Будуємо Україну разом»</w:t>
            </w:r>
          </w:p>
        </w:tc>
      </w:tr>
    </w:tbl>
    <w:p w:rsidR="00E1357B" w:rsidRDefault="00E1357B" w:rsidP="004C3AA3">
      <w:pPr>
        <w:ind w:right="-2"/>
        <w:rPr>
          <w:b/>
          <w:sz w:val="28"/>
          <w:szCs w:val="28"/>
        </w:rPr>
      </w:pPr>
    </w:p>
    <w:p w:rsidR="004C3AA3" w:rsidRDefault="004C3AA3" w:rsidP="004C3AA3">
      <w:pPr>
        <w:ind w:right="-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 xml:space="preserve">Присутні на </w:t>
      </w:r>
      <w:r w:rsidR="000463F1">
        <w:rPr>
          <w:b/>
          <w:sz w:val="28"/>
          <w:szCs w:val="28"/>
        </w:rPr>
        <w:t>слуханнях</w:t>
      </w:r>
      <w:r w:rsidRPr="004054D2">
        <w:rPr>
          <w:b/>
          <w:sz w:val="28"/>
          <w:szCs w:val="28"/>
        </w:rPr>
        <w:t>:</w:t>
      </w:r>
    </w:p>
    <w:p w:rsidR="004C3AA3" w:rsidRPr="00CC399A" w:rsidRDefault="004C3AA3" w:rsidP="004C3AA3">
      <w:pPr>
        <w:ind w:right="-2"/>
        <w:rPr>
          <w:b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4C3AA3" w:rsidRPr="0044123C" w:rsidTr="000463F1">
        <w:tc>
          <w:tcPr>
            <w:tcW w:w="4219" w:type="dxa"/>
            <w:shd w:val="clear" w:color="auto" w:fill="auto"/>
          </w:tcPr>
          <w:p w:rsidR="004C3AA3" w:rsidRDefault="000463F1" w:rsidP="00F10656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громадських слухань</w:t>
            </w:r>
          </w:p>
        </w:tc>
        <w:tc>
          <w:tcPr>
            <w:tcW w:w="5387" w:type="dxa"/>
            <w:shd w:val="clear" w:color="auto" w:fill="auto"/>
          </w:tcPr>
          <w:p w:rsidR="000463F1" w:rsidRPr="001E1B51" w:rsidRDefault="004C3AA3" w:rsidP="00537B7D">
            <w:pPr>
              <w:tabs>
                <w:tab w:val="left" w:pos="709"/>
              </w:tabs>
              <w:ind w:firstLine="33"/>
              <w:jc w:val="both"/>
              <w:rPr>
                <w:bCs/>
                <w:iCs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63F1">
              <w:rPr>
                <w:iCs/>
                <w:sz w:val="27"/>
                <w:szCs w:val="27"/>
              </w:rPr>
              <w:t>4</w:t>
            </w:r>
            <w:r w:rsidR="00F10656">
              <w:rPr>
                <w:iCs/>
                <w:sz w:val="27"/>
                <w:szCs w:val="27"/>
              </w:rPr>
              <w:t xml:space="preserve">47 </w:t>
            </w:r>
            <w:r w:rsidR="00F10656">
              <w:rPr>
                <w:sz w:val="28"/>
                <w:szCs w:val="28"/>
              </w:rPr>
              <w:t xml:space="preserve">членів </w:t>
            </w:r>
            <w:r w:rsidR="00537B7D">
              <w:rPr>
                <w:sz w:val="28"/>
                <w:szCs w:val="28"/>
              </w:rPr>
              <w:t xml:space="preserve">Луцької міської </w:t>
            </w:r>
            <w:r w:rsidR="00F10656">
              <w:rPr>
                <w:sz w:val="28"/>
                <w:szCs w:val="28"/>
              </w:rPr>
              <w:t xml:space="preserve">територіальної громади </w:t>
            </w:r>
            <w:r w:rsidR="000463F1">
              <w:rPr>
                <w:sz w:val="28"/>
                <w:szCs w:val="28"/>
              </w:rPr>
              <w:t>(реєстраційні листки додаю</w:t>
            </w:r>
            <w:r w:rsidR="00B30623">
              <w:rPr>
                <w:sz w:val="28"/>
                <w:szCs w:val="28"/>
              </w:rPr>
              <w:t>ться)</w:t>
            </w:r>
          </w:p>
        </w:tc>
      </w:tr>
    </w:tbl>
    <w:p w:rsidR="004C3AA3" w:rsidRDefault="0075229F">
      <w:pPr>
        <w:pStyle w:val="1"/>
        <w:numPr>
          <w:ilvl w:val="0"/>
          <w:numId w:val="0"/>
        </w:numPr>
        <w:ind w:left="-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657310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6257EA" w:rsidRDefault="006257EA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6257EA" w:rsidRDefault="006257EA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6257EA" w:rsidRDefault="006257EA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657310" w:rsidRDefault="00657310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8722A4" w:rsidRPr="00E2665F" w:rsidRDefault="008722A4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</w:t>
            </w:r>
          </w:p>
          <w:p w:rsidR="00657310" w:rsidRPr="00E2665F" w:rsidRDefault="00657310" w:rsidP="004F79DD">
            <w:pPr>
              <w:ind w:right="-2"/>
              <w:rPr>
                <w:sz w:val="28"/>
                <w:szCs w:val="28"/>
              </w:rPr>
            </w:pPr>
          </w:p>
          <w:p w:rsidR="00657310" w:rsidRDefault="00657310" w:rsidP="004F79DD">
            <w:pPr>
              <w:ind w:right="-2"/>
              <w:rPr>
                <w:sz w:val="28"/>
                <w:szCs w:val="28"/>
              </w:rPr>
            </w:pPr>
          </w:p>
          <w:p w:rsidR="00657310" w:rsidRDefault="00657310" w:rsidP="004F79DD">
            <w:pPr>
              <w:ind w:right="-2"/>
              <w:rPr>
                <w:sz w:val="28"/>
                <w:szCs w:val="28"/>
              </w:rPr>
            </w:pPr>
          </w:p>
          <w:p w:rsidR="00657310" w:rsidRPr="00E2665F" w:rsidRDefault="00657310" w:rsidP="00657310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657310" w:rsidRDefault="00657310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</w:p>
          <w:p w:rsidR="00657310" w:rsidRDefault="00657310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</w:p>
          <w:p w:rsidR="00657310" w:rsidRDefault="00657310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</w:p>
          <w:p w:rsidR="00657310" w:rsidRDefault="00657310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iCs/>
                <w:sz w:val="28"/>
                <w:szCs w:val="28"/>
              </w:rPr>
              <w:lastRenderedPageBreak/>
              <w:t>Чебелюк</w:t>
            </w:r>
            <w:proofErr w:type="spellEnd"/>
            <w:r>
              <w:rPr>
                <w:iCs/>
                <w:sz w:val="28"/>
                <w:szCs w:val="28"/>
              </w:rPr>
              <w:t xml:space="preserve"> І.І.</w:t>
            </w:r>
          </w:p>
          <w:p w:rsidR="00657310" w:rsidRPr="00AB2AB6" w:rsidRDefault="00657310" w:rsidP="00AB2AB6">
            <w:pPr>
              <w:jc w:val="both"/>
              <w:rPr>
                <w:sz w:val="28"/>
                <w:szCs w:val="28"/>
              </w:rPr>
            </w:pPr>
            <w:r w:rsidRPr="00AB2AB6">
              <w:rPr>
                <w:sz w:val="28"/>
                <w:szCs w:val="28"/>
              </w:rPr>
              <w:t>Шановні присутні, враховуючи воєнний стан і постійну загрозу ракетних ударів, прошу у випадку оголошення повітряної трив</w:t>
            </w:r>
            <w:r w:rsidR="00C51C2F">
              <w:rPr>
                <w:sz w:val="28"/>
                <w:szCs w:val="28"/>
              </w:rPr>
              <w:t>оги, пройти у найближче укриття</w:t>
            </w:r>
            <w:r w:rsidRPr="00AB2AB6">
              <w:rPr>
                <w:sz w:val="28"/>
                <w:szCs w:val="28"/>
              </w:rPr>
              <w:t xml:space="preserve"> (Драматичний театр, Ка</w:t>
            </w:r>
            <w:r w:rsidR="00C51C2F">
              <w:rPr>
                <w:sz w:val="28"/>
                <w:szCs w:val="28"/>
              </w:rPr>
              <w:t>федральний собор святої Трійці)!</w:t>
            </w:r>
          </w:p>
          <w:p w:rsidR="00647ACA" w:rsidRPr="00AB2AB6" w:rsidRDefault="00647ACA" w:rsidP="00AB2AB6">
            <w:pPr>
              <w:jc w:val="both"/>
              <w:rPr>
                <w:sz w:val="28"/>
                <w:szCs w:val="28"/>
              </w:rPr>
            </w:pPr>
            <w:r w:rsidRPr="00AB2AB6">
              <w:rPr>
                <w:sz w:val="28"/>
                <w:szCs w:val="28"/>
              </w:rPr>
              <w:t xml:space="preserve">Також, </w:t>
            </w:r>
            <w:r w:rsidR="00C51C2F">
              <w:rPr>
                <w:sz w:val="28"/>
                <w:szCs w:val="28"/>
              </w:rPr>
              <w:t xml:space="preserve">з питань безпеки, </w:t>
            </w:r>
            <w:r w:rsidRPr="00AB2AB6">
              <w:rPr>
                <w:sz w:val="28"/>
                <w:szCs w:val="28"/>
              </w:rPr>
              <w:t>на засіданні організаційного комітету прийнято рішення про заборону прямої трансляції громадських слухань.</w:t>
            </w:r>
          </w:p>
          <w:p w:rsidR="00657310" w:rsidRPr="00222F96" w:rsidRDefault="00657310" w:rsidP="00AB2AB6">
            <w:pPr>
              <w:jc w:val="both"/>
            </w:pPr>
            <w:r w:rsidRPr="00AB2AB6">
              <w:rPr>
                <w:sz w:val="28"/>
                <w:szCs w:val="28"/>
              </w:rPr>
              <w:t xml:space="preserve">Відповідно до Закону України «Про місцеве самоврядування в Україні», Статуту територіальної громади міста Луцька (далі – Статуту), розпорядження міського голови від 12.01.2023 № 7 «Про організацію та проведення громадських слухань» сьогодні ми проводимо громадські слухання на тему: </w:t>
            </w:r>
            <w:bookmarkStart w:id="1" w:name="_Hlk125383201"/>
            <w:r w:rsidRPr="00222F96">
              <w:rPr>
                <w:sz w:val="28"/>
                <w:szCs w:val="28"/>
              </w:rPr>
              <w:t xml:space="preserve">«Здійснення державно-приватного партнерства щодо реставрації з пристосуванням та управління нежитловим приміщенням, яке розташоване на вулиці Кафедральній, 4 в місті Луцьку (Гостинний двір </w:t>
            </w:r>
            <w:proofErr w:type="spellStart"/>
            <w:r w:rsidRPr="00222F96">
              <w:rPr>
                <w:sz w:val="28"/>
                <w:szCs w:val="28"/>
              </w:rPr>
              <w:t>Прайзлерів</w:t>
            </w:r>
            <w:proofErr w:type="spellEnd"/>
            <w:r w:rsidRPr="00222F96">
              <w:rPr>
                <w:sz w:val="28"/>
                <w:szCs w:val="28"/>
              </w:rPr>
              <w:t>)».</w:t>
            </w:r>
            <w:bookmarkEnd w:id="1"/>
          </w:p>
          <w:p w:rsidR="00657310" w:rsidRDefault="00657310" w:rsidP="00647ACA">
            <w:pPr>
              <w:pStyle w:val="1"/>
              <w:numPr>
                <w:ilvl w:val="0"/>
                <w:numId w:val="0"/>
              </w:numPr>
              <w:ind w:firstLine="34"/>
              <w:jc w:val="both"/>
              <w:rPr>
                <w:b w:val="0"/>
                <w:bCs w:val="0"/>
                <w:sz w:val="28"/>
                <w:szCs w:val="28"/>
                <w:highlight w:val="white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  <w:lang w:val="uk-UA"/>
              </w:rPr>
              <w:t xml:space="preserve">Громадські слухання – це офіційне засідання органу місцевого самоврядування (представленого дорадчим комітетом), на якому міський голова, депутати міської ради, посадові особи органів місцевого самоврядування, посадові особи комунальних підприємств та установ зустрічаються із лучанами, знайомляться з їхніми думками, враженнями, зауваженнями, пропозиціями з приводу важливих проблем міського життя чи заходів, що міська влада збирається здійснити. </w:t>
            </w:r>
          </w:p>
          <w:p w:rsidR="00657310" w:rsidRDefault="00657310" w:rsidP="00647ACA">
            <w:pPr>
              <w:pStyle w:val="a0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частини 7 </w:t>
            </w:r>
            <w:r>
              <w:rPr>
                <w:bCs/>
                <w:sz w:val="28"/>
                <w:szCs w:val="28"/>
                <w:highlight w:val="white"/>
              </w:rPr>
              <w:t>статті 27 Статуту</w:t>
            </w:r>
            <w:r>
              <w:rPr>
                <w:bCs/>
                <w:sz w:val="28"/>
                <w:szCs w:val="28"/>
              </w:rPr>
              <w:t xml:space="preserve"> за результатами громадських слухань приймаються рішення більшістю голосів присутніх. Пропозиції, що ухвалені за результатами громадських слухань підлягають обов`язковому розгляду органами і посадовими особами міського самоврядування протягом 1 місяця з дня одержання пропозицій. Рішення громадських слухань, а також рішення органів місцевого самоврядування та її посадових осіб по розгляду рішень громадських слухань оприлюднюються не пізніше ніж за 7 днів з дня ухвалення рішення (рішення, пропозицій, розпорядження, наказу тощо) через міські засоби масової інформації (не менше ніж у трьох друкованих засобах масової інформації, що мають </w:t>
            </w:r>
            <w:r>
              <w:rPr>
                <w:bCs/>
                <w:sz w:val="28"/>
                <w:szCs w:val="28"/>
              </w:rPr>
              <w:lastRenderedPageBreak/>
              <w:t>найбільший тираж, газету «Луцький замок», офіційний сайт Луцької міської ради).</w:t>
            </w:r>
          </w:p>
          <w:p w:rsidR="00657310" w:rsidRPr="00657310" w:rsidRDefault="00657310" w:rsidP="00647ACA">
            <w:pPr>
              <w:pStyle w:val="a0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highlight w:val="white"/>
              </w:rPr>
              <w:t xml:space="preserve">Інформую, що відповідно до </w:t>
            </w:r>
            <w:r>
              <w:rPr>
                <w:sz w:val="28"/>
                <w:szCs w:val="28"/>
              </w:rPr>
              <w:t>частини</w:t>
            </w:r>
            <w:r>
              <w:rPr>
                <w:bCs/>
                <w:sz w:val="28"/>
                <w:szCs w:val="28"/>
                <w:highlight w:val="white"/>
              </w:rPr>
              <w:t xml:space="preserve"> 6 статті 27 Статуту </w:t>
            </w:r>
            <w:r>
              <w:rPr>
                <w:bCs/>
                <w:sz w:val="28"/>
                <w:szCs w:val="28"/>
              </w:rPr>
              <w:t xml:space="preserve">при </w:t>
            </w:r>
            <w:r>
              <w:rPr>
                <w:sz w:val="28"/>
                <w:szCs w:val="28"/>
              </w:rPr>
              <w:t>розгляді питань порядку денного громадських слухань надається час для виступу із доповіддю до 10 хв., співдоповіддю – до 5 хв., виступах в обговоренні – до 3 хв. Право на виступ в обговоренні мають усі бажаючі, що письмово звернулись до секретаря загальних зборів перед початком розгляду питання порядку денного.</w:t>
            </w:r>
            <w:r>
              <w:rPr>
                <w:bCs/>
                <w:sz w:val="28"/>
                <w:szCs w:val="28"/>
                <w:highlight w:val="white"/>
              </w:rPr>
              <w:t xml:space="preserve"> </w:t>
            </w:r>
          </w:p>
          <w:p w:rsidR="00657310" w:rsidRDefault="00657310" w:rsidP="00647ACA">
            <w:pPr>
              <w:jc w:val="both"/>
            </w:pPr>
            <w:r>
              <w:rPr>
                <w:sz w:val="28"/>
                <w:szCs w:val="28"/>
              </w:rPr>
              <w:t>Шановні присутні, у залі працює мікрофон. При виступах в обговоренні прошу представлятись – називати своє прізвище, ім´я, по батькові. Ви можете відразу підходити до мікрофону після того, як буде оголошено обговорення основних питань.</w:t>
            </w:r>
          </w:p>
          <w:p w:rsidR="00657310" w:rsidRDefault="00657310" w:rsidP="00647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учасників громадських слухань бути толерантними та ввічливими, поважати один одного та чітко дотримуватись регламенту. </w:t>
            </w:r>
          </w:p>
          <w:p w:rsidR="00657310" w:rsidRDefault="00657310" w:rsidP="00647ACA">
            <w:pPr>
              <w:jc w:val="both"/>
            </w:pPr>
            <w:r>
              <w:rPr>
                <w:sz w:val="28"/>
                <w:szCs w:val="28"/>
              </w:rPr>
              <w:t xml:space="preserve">Учасниками громадських слухань є ті особи, які зареєструвались при вході у зал і </w:t>
            </w:r>
            <w:r w:rsidR="00C51C2F">
              <w:rPr>
                <w:sz w:val="28"/>
                <w:szCs w:val="28"/>
              </w:rPr>
              <w:t>отримали мандат для голосування.</w:t>
            </w:r>
          </w:p>
          <w:p w:rsidR="00657310" w:rsidRDefault="00657310" w:rsidP="00647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громадських слухань приймаються більшістю голосів присутніх.</w:t>
            </w:r>
          </w:p>
          <w:p w:rsidR="008722A4" w:rsidRDefault="008722A4" w:rsidP="00647ACA">
            <w:pPr>
              <w:jc w:val="both"/>
            </w:pPr>
          </w:p>
          <w:p w:rsidR="008722A4" w:rsidRDefault="008722A4" w:rsidP="00647AC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І.І.</w:t>
            </w:r>
          </w:p>
          <w:p w:rsidR="00657310" w:rsidRDefault="00657310" w:rsidP="00647A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Керуючись частиною 6 статті 27 Статуту інформую, що для участі у громадських слуханнях зареєструвалося 447 осіб.</w:t>
            </w:r>
          </w:p>
          <w:p w:rsidR="00657310" w:rsidRPr="004413B3" w:rsidRDefault="00657310" w:rsidP="0065731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B30623" w:rsidRPr="0044123C" w:rsidTr="00B30623">
        <w:trPr>
          <w:trHeight w:val="863"/>
        </w:trPr>
        <w:tc>
          <w:tcPr>
            <w:tcW w:w="2943" w:type="dxa"/>
            <w:shd w:val="clear" w:color="auto" w:fill="auto"/>
          </w:tcPr>
          <w:p w:rsidR="00B30623" w:rsidRPr="00B30623" w:rsidRDefault="00B30623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</w:t>
            </w:r>
            <w:r w:rsidRPr="00B30623">
              <w:rPr>
                <w:b/>
                <w:sz w:val="28"/>
                <w:szCs w:val="28"/>
              </w:rPr>
              <w:t xml:space="preserve">: </w:t>
            </w:r>
          </w:p>
          <w:p w:rsidR="00B30623" w:rsidRPr="00B30623" w:rsidRDefault="00B30623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B30623" w:rsidRPr="00B30623" w:rsidRDefault="00B30623" w:rsidP="004F79D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B30623" w:rsidRDefault="00B30623" w:rsidP="00B306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 w:rsidRPr="00B30623">
              <w:rPr>
                <w:iCs/>
                <w:sz w:val="28"/>
                <w:szCs w:val="28"/>
              </w:rPr>
              <w:t>Чебелюк</w:t>
            </w:r>
            <w:proofErr w:type="spellEnd"/>
            <w:r w:rsidRPr="00B30623">
              <w:rPr>
                <w:iCs/>
                <w:sz w:val="28"/>
                <w:szCs w:val="28"/>
              </w:rPr>
              <w:t xml:space="preserve"> І.І.</w:t>
            </w:r>
          </w:p>
          <w:p w:rsidR="00B30623" w:rsidRPr="00B30623" w:rsidRDefault="0075229F" w:rsidP="00B30623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</w:t>
            </w:r>
            <w:r w:rsidR="00B30623" w:rsidRPr="00B30623">
              <w:rPr>
                <w:iCs/>
                <w:sz w:val="28"/>
                <w:szCs w:val="28"/>
              </w:rPr>
              <w:t xml:space="preserve">ропонується </w:t>
            </w:r>
            <w:r w:rsidR="00443D32">
              <w:rPr>
                <w:iCs/>
                <w:sz w:val="28"/>
                <w:szCs w:val="28"/>
              </w:rPr>
              <w:t>такий порядок денний громадських слухань:</w:t>
            </w:r>
          </w:p>
          <w:p w:rsidR="00B30623" w:rsidRPr="00B30623" w:rsidRDefault="00B30623" w:rsidP="00B3062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B30623">
              <w:rPr>
                <w:sz w:val="28"/>
                <w:szCs w:val="28"/>
              </w:rPr>
              <w:t>1. 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Обрання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лічильної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комісії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слухань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>.</w:t>
            </w:r>
          </w:p>
          <w:p w:rsidR="00B30623" w:rsidRPr="00B30623" w:rsidRDefault="00B30623" w:rsidP="00B30623">
            <w:pPr>
              <w:ind w:left="567" w:hanging="567"/>
              <w:jc w:val="both"/>
            </w:pPr>
            <w:r w:rsidRPr="00B30623">
              <w:rPr>
                <w:sz w:val="28"/>
                <w:szCs w:val="28"/>
                <w:lang w:val="ru-RU"/>
              </w:rPr>
              <w:t>2. 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Обрання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головуючого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слухань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>.</w:t>
            </w:r>
          </w:p>
          <w:p w:rsidR="00B30623" w:rsidRPr="00B30623" w:rsidRDefault="00B30623" w:rsidP="00B30623">
            <w:pPr>
              <w:jc w:val="both"/>
            </w:pPr>
            <w:r w:rsidRPr="00B30623">
              <w:rPr>
                <w:sz w:val="28"/>
                <w:szCs w:val="28"/>
              </w:rPr>
              <w:t>3</w:t>
            </w:r>
            <w:r w:rsidRPr="00B30623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Обрання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секретаря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слухань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>.</w:t>
            </w:r>
          </w:p>
          <w:p w:rsidR="00B30623" w:rsidRPr="00B30623" w:rsidRDefault="00B30623" w:rsidP="00B30623">
            <w:pPr>
              <w:jc w:val="both"/>
              <w:rPr>
                <w:sz w:val="28"/>
                <w:szCs w:val="28"/>
              </w:rPr>
            </w:pPr>
            <w:r w:rsidRPr="00B30623">
              <w:rPr>
                <w:sz w:val="28"/>
                <w:szCs w:val="28"/>
                <w:lang w:val="ru-RU"/>
              </w:rPr>
              <w:t>4</w:t>
            </w:r>
            <w:r w:rsidRPr="00B30623">
              <w:rPr>
                <w:sz w:val="28"/>
                <w:szCs w:val="28"/>
              </w:rPr>
              <w:t xml:space="preserve">. Доцільність підготовки державно-приватного партнерства щодо реставрації з пристосуванням та управління нежитловим приміщенням Гостинного двору </w:t>
            </w:r>
            <w:proofErr w:type="spellStart"/>
            <w:r w:rsidRPr="00B30623">
              <w:rPr>
                <w:sz w:val="28"/>
                <w:szCs w:val="28"/>
              </w:rPr>
              <w:t>Прайзлерів</w:t>
            </w:r>
            <w:proofErr w:type="spellEnd"/>
            <w:r w:rsidRPr="00B30623">
              <w:rPr>
                <w:sz w:val="28"/>
                <w:szCs w:val="28"/>
              </w:rPr>
              <w:t xml:space="preserve">. </w:t>
            </w:r>
          </w:p>
          <w:p w:rsidR="00B30623" w:rsidRPr="00B30623" w:rsidRDefault="00B30623" w:rsidP="00B3062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 w:rsidRPr="00B30623">
              <w:rPr>
                <w:sz w:val="28"/>
                <w:szCs w:val="28"/>
              </w:rPr>
              <w:t xml:space="preserve">5. Доцільність проведення відкритого архітектурного конкурсу на реставрацію з пристосуванням та управління нежитловим приміщенням Гостинного двору </w:t>
            </w:r>
            <w:proofErr w:type="spellStart"/>
            <w:r w:rsidRPr="00B30623">
              <w:rPr>
                <w:sz w:val="28"/>
                <w:szCs w:val="28"/>
              </w:rPr>
              <w:t>Прайзлерів</w:t>
            </w:r>
            <w:proofErr w:type="spellEnd"/>
            <w:r w:rsidRPr="00B30623">
              <w:rPr>
                <w:sz w:val="28"/>
                <w:szCs w:val="28"/>
              </w:rPr>
              <w:t>.</w:t>
            </w:r>
          </w:p>
        </w:tc>
      </w:tr>
      <w:tr w:rsidR="00222F96" w:rsidRPr="00313220" w:rsidTr="004F79DD">
        <w:tc>
          <w:tcPr>
            <w:tcW w:w="9606" w:type="dxa"/>
            <w:gridSpan w:val="2"/>
            <w:shd w:val="clear" w:color="auto" w:fill="auto"/>
          </w:tcPr>
          <w:p w:rsidR="00222F96" w:rsidRDefault="00222F96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6257EA" w:rsidRDefault="006257EA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222F96" w:rsidRDefault="00222F96" w:rsidP="004F79DD">
            <w:pPr>
              <w:ind w:right="-2"/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  <w:p w:rsidR="00222F96" w:rsidRPr="00313220" w:rsidRDefault="00222F96" w:rsidP="004F79DD">
            <w:pPr>
              <w:ind w:right="-2"/>
              <w:rPr>
                <w:b/>
                <w:sz w:val="28"/>
                <w:szCs w:val="28"/>
              </w:rPr>
            </w:pPr>
          </w:p>
        </w:tc>
      </w:tr>
      <w:tr w:rsidR="00222F96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222F96" w:rsidRPr="00E2665F" w:rsidRDefault="00222F96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222F96" w:rsidRPr="00E2665F" w:rsidRDefault="00222F96" w:rsidP="004F79DD">
            <w:pPr>
              <w:ind w:right="-2"/>
              <w:rPr>
                <w:sz w:val="28"/>
                <w:szCs w:val="28"/>
              </w:rPr>
            </w:pPr>
          </w:p>
          <w:p w:rsidR="009F7B6E" w:rsidRDefault="009F7B6E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ІНФОРМУВАЛА: </w:t>
            </w:r>
          </w:p>
          <w:p w:rsidR="009F7B6E" w:rsidRDefault="009F7B6E" w:rsidP="004F79DD">
            <w:pPr>
              <w:ind w:right="-2"/>
              <w:rPr>
                <w:sz w:val="28"/>
                <w:szCs w:val="28"/>
              </w:rPr>
            </w:pPr>
          </w:p>
          <w:p w:rsidR="009F7B6E" w:rsidRDefault="009F7B6E" w:rsidP="004F79DD">
            <w:pPr>
              <w:ind w:right="-2"/>
              <w:rPr>
                <w:sz w:val="28"/>
                <w:szCs w:val="28"/>
              </w:rPr>
            </w:pPr>
          </w:p>
          <w:p w:rsidR="00E90277" w:rsidRDefault="00E90277" w:rsidP="004F79DD">
            <w:pPr>
              <w:ind w:right="-2"/>
              <w:rPr>
                <w:sz w:val="28"/>
                <w:szCs w:val="28"/>
              </w:rPr>
            </w:pPr>
          </w:p>
          <w:p w:rsidR="00E90277" w:rsidRDefault="00E90277" w:rsidP="004F79DD">
            <w:pPr>
              <w:ind w:right="-2"/>
              <w:rPr>
                <w:sz w:val="28"/>
                <w:szCs w:val="28"/>
              </w:rPr>
            </w:pPr>
          </w:p>
          <w:p w:rsidR="00222F96" w:rsidRDefault="008722A4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</w:t>
            </w:r>
            <w:r w:rsidR="00222F96">
              <w:rPr>
                <w:sz w:val="28"/>
                <w:szCs w:val="28"/>
              </w:rPr>
              <w:t>:</w:t>
            </w:r>
          </w:p>
          <w:p w:rsidR="00222F96" w:rsidRDefault="00222F96" w:rsidP="004F79DD">
            <w:pPr>
              <w:ind w:right="-2"/>
              <w:rPr>
                <w:sz w:val="28"/>
                <w:szCs w:val="28"/>
              </w:rPr>
            </w:pPr>
          </w:p>
          <w:p w:rsidR="00222F96" w:rsidRDefault="00222F96" w:rsidP="004F79DD">
            <w:pPr>
              <w:ind w:right="-2"/>
              <w:rPr>
                <w:sz w:val="28"/>
                <w:szCs w:val="28"/>
              </w:rPr>
            </w:pPr>
          </w:p>
          <w:p w:rsidR="00222F96" w:rsidRDefault="00222F96" w:rsidP="004F79DD">
            <w:pPr>
              <w:ind w:right="-2"/>
              <w:rPr>
                <w:sz w:val="28"/>
                <w:szCs w:val="28"/>
              </w:rPr>
            </w:pPr>
          </w:p>
          <w:p w:rsidR="00222F96" w:rsidRDefault="00222F96" w:rsidP="004F79DD">
            <w:pPr>
              <w:ind w:right="-2"/>
              <w:rPr>
                <w:sz w:val="28"/>
                <w:szCs w:val="28"/>
              </w:rPr>
            </w:pPr>
          </w:p>
          <w:p w:rsidR="00222F96" w:rsidRDefault="00222F96" w:rsidP="004F79DD">
            <w:pPr>
              <w:ind w:right="-2"/>
              <w:rPr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sz w:val="28"/>
                <w:szCs w:val="28"/>
              </w:rPr>
            </w:pPr>
          </w:p>
          <w:p w:rsidR="008722A4" w:rsidRDefault="008722A4" w:rsidP="004F79DD">
            <w:pPr>
              <w:ind w:right="-2"/>
              <w:rPr>
                <w:sz w:val="28"/>
                <w:szCs w:val="28"/>
              </w:rPr>
            </w:pPr>
          </w:p>
          <w:p w:rsidR="00222F96" w:rsidRDefault="00222F96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222F96" w:rsidRDefault="00222F96" w:rsidP="004F79D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Pr="00E2665F" w:rsidRDefault="000272BC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СЛУХАЛИ: </w:t>
            </w:r>
          </w:p>
          <w:p w:rsidR="00222F96" w:rsidRPr="00E2665F" w:rsidRDefault="00222F96" w:rsidP="004F79D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8722A4" w:rsidRDefault="008722A4" w:rsidP="004F79DD">
            <w:pPr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 w:rsidRPr="00B30623">
              <w:rPr>
                <w:sz w:val="28"/>
                <w:szCs w:val="28"/>
                <w:lang w:val="ru-RU"/>
              </w:rPr>
              <w:t>Обрання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лічильної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комісії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слухань</w:t>
            </w:r>
            <w:proofErr w:type="spellEnd"/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222F96" w:rsidRPr="00E2665F" w:rsidRDefault="00222F96" w:rsidP="004F79D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9F7B6E" w:rsidRDefault="009F7B6E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Чебелюк</w:t>
            </w:r>
            <w:proofErr w:type="spellEnd"/>
            <w:r>
              <w:rPr>
                <w:iCs/>
                <w:sz w:val="28"/>
                <w:szCs w:val="28"/>
              </w:rPr>
              <w:t xml:space="preserve"> І.І.</w:t>
            </w:r>
          </w:p>
          <w:p w:rsidR="00E90277" w:rsidRDefault="009F7B6E" w:rsidP="009F7B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Головуючий, секретар та лічильна комісія обираються шляхом відкритого голосування.</w:t>
            </w:r>
            <w:r w:rsidR="00E90277">
              <w:rPr>
                <w:sz w:val="28"/>
                <w:szCs w:val="28"/>
              </w:rPr>
              <w:t xml:space="preserve"> </w:t>
            </w:r>
          </w:p>
          <w:p w:rsidR="009F7B6E" w:rsidRDefault="00E90277" w:rsidP="009F7B6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До обрання лічильної комісії підрахунок голосів здійснюють члени організаційного комітету.</w:t>
            </w:r>
          </w:p>
          <w:p w:rsidR="00222F96" w:rsidRDefault="008722A4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Чебелюк</w:t>
            </w:r>
            <w:proofErr w:type="spellEnd"/>
            <w:r>
              <w:rPr>
                <w:iCs/>
                <w:sz w:val="28"/>
                <w:szCs w:val="28"/>
              </w:rPr>
              <w:t xml:space="preserve"> І.І.</w:t>
            </w:r>
          </w:p>
          <w:p w:rsidR="008722A4" w:rsidRDefault="008722A4" w:rsidP="00872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 лічильну комісію у кількості 7-ми осіб, поіменний склад такий:</w:t>
            </w:r>
          </w:p>
          <w:p w:rsidR="008722A4" w:rsidRPr="008722A4" w:rsidRDefault="008722A4" w:rsidP="008722A4">
            <w:pPr>
              <w:jc w:val="both"/>
            </w:pPr>
            <w:r w:rsidRPr="008722A4">
              <w:rPr>
                <w:sz w:val="28"/>
                <w:szCs w:val="28"/>
              </w:rPr>
              <w:t>Шеремета Олександр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r w:rsidRPr="008722A4">
              <w:rPr>
                <w:sz w:val="28"/>
                <w:szCs w:val="28"/>
              </w:rPr>
              <w:t>Макарова Марія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proofErr w:type="spellStart"/>
            <w:r w:rsidRPr="008722A4">
              <w:rPr>
                <w:sz w:val="28"/>
                <w:szCs w:val="28"/>
              </w:rPr>
              <w:t>Хурсенко</w:t>
            </w:r>
            <w:proofErr w:type="spellEnd"/>
            <w:r w:rsidRPr="008722A4">
              <w:rPr>
                <w:sz w:val="28"/>
                <w:szCs w:val="28"/>
              </w:rPr>
              <w:t xml:space="preserve"> Марія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proofErr w:type="spellStart"/>
            <w:r w:rsidRPr="008722A4">
              <w:rPr>
                <w:sz w:val="28"/>
                <w:szCs w:val="28"/>
              </w:rPr>
              <w:t>Карніц</w:t>
            </w:r>
            <w:proofErr w:type="spellEnd"/>
            <w:r w:rsidRPr="008722A4">
              <w:rPr>
                <w:sz w:val="28"/>
                <w:szCs w:val="28"/>
              </w:rPr>
              <w:t xml:space="preserve"> Людмила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proofErr w:type="spellStart"/>
            <w:r w:rsidRPr="008722A4">
              <w:rPr>
                <w:sz w:val="28"/>
                <w:szCs w:val="28"/>
              </w:rPr>
              <w:t>Онопченко</w:t>
            </w:r>
            <w:proofErr w:type="spellEnd"/>
            <w:r w:rsidRPr="008722A4">
              <w:rPr>
                <w:sz w:val="28"/>
                <w:szCs w:val="28"/>
              </w:rPr>
              <w:t xml:space="preserve"> Олесь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r w:rsidRPr="008722A4">
              <w:rPr>
                <w:sz w:val="28"/>
                <w:szCs w:val="28"/>
              </w:rPr>
              <w:t xml:space="preserve">Бабич Юлія 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proofErr w:type="spellStart"/>
            <w:r w:rsidRPr="008722A4">
              <w:rPr>
                <w:sz w:val="28"/>
                <w:szCs w:val="28"/>
              </w:rPr>
              <w:t>Карабан</w:t>
            </w:r>
            <w:proofErr w:type="spellEnd"/>
            <w:r w:rsidRPr="008722A4">
              <w:rPr>
                <w:sz w:val="28"/>
                <w:szCs w:val="28"/>
              </w:rPr>
              <w:t xml:space="preserve"> Ольга</w:t>
            </w:r>
          </w:p>
          <w:p w:rsidR="00222F96" w:rsidRDefault="00222F96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272BC">
              <w:rPr>
                <w:iCs/>
                <w:sz w:val="28"/>
                <w:szCs w:val="28"/>
              </w:rPr>
              <w:t>більшість</w:t>
            </w:r>
            <w:r>
              <w:rPr>
                <w:iCs/>
                <w:sz w:val="28"/>
                <w:szCs w:val="28"/>
              </w:rPr>
              <w:t>; проти – 0; утрималися – 0</w:t>
            </w:r>
            <w:r w:rsidR="000272BC">
              <w:rPr>
                <w:iCs/>
                <w:sz w:val="28"/>
                <w:szCs w:val="28"/>
              </w:rPr>
              <w:t>.</w:t>
            </w:r>
          </w:p>
          <w:p w:rsidR="008722A4" w:rsidRDefault="008722A4" w:rsidP="008722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 лічильну комісію у кількості 7-ми осіб, поіменний склад такий:</w:t>
            </w:r>
          </w:p>
          <w:p w:rsidR="008722A4" w:rsidRPr="008722A4" w:rsidRDefault="008722A4" w:rsidP="008722A4">
            <w:pPr>
              <w:jc w:val="both"/>
            </w:pPr>
            <w:r w:rsidRPr="008722A4">
              <w:rPr>
                <w:sz w:val="28"/>
                <w:szCs w:val="28"/>
              </w:rPr>
              <w:t>Шеремета Олександр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r w:rsidRPr="008722A4">
              <w:rPr>
                <w:sz w:val="28"/>
                <w:szCs w:val="28"/>
              </w:rPr>
              <w:t>Макарова Марія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proofErr w:type="spellStart"/>
            <w:r w:rsidRPr="008722A4">
              <w:rPr>
                <w:sz w:val="28"/>
                <w:szCs w:val="28"/>
              </w:rPr>
              <w:t>Хурсенко</w:t>
            </w:r>
            <w:proofErr w:type="spellEnd"/>
            <w:r w:rsidRPr="008722A4">
              <w:rPr>
                <w:sz w:val="28"/>
                <w:szCs w:val="28"/>
              </w:rPr>
              <w:t xml:space="preserve"> Марія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proofErr w:type="spellStart"/>
            <w:r w:rsidRPr="008722A4">
              <w:rPr>
                <w:sz w:val="28"/>
                <w:szCs w:val="28"/>
              </w:rPr>
              <w:t>Карніц</w:t>
            </w:r>
            <w:proofErr w:type="spellEnd"/>
            <w:r w:rsidRPr="008722A4">
              <w:rPr>
                <w:sz w:val="28"/>
                <w:szCs w:val="28"/>
              </w:rPr>
              <w:t xml:space="preserve"> Людмила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proofErr w:type="spellStart"/>
            <w:r w:rsidRPr="008722A4">
              <w:rPr>
                <w:sz w:val="28"/>
                <w:szCs w:val="28"/>
              </w:rPr>
              <w:t>Онопченко</w:t>
            </w:r>
            <w:proofErr w:type="spellEnd"/>
            <w:r w:rsidRPr="008722A4">
              <w:rPr>
                <w:sz w:val="28"/>
                <w:szCs w:val="28"/>
              </w:rPr>
              <w:t xml:space="preserve"> Олесь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r w:rsidRPr="008722A4">
              <w:rPr>
                <w:sz w:val="28"/>
                <w:szCs w:val="28"/>
              </w:rPr>
              <w:t xml:space="preserve">Бабич Юлія </w:t>
            </w:r>
          </w:p>
          <w:p w:rsidR="008722A4" w:rsidRPr="008722A4" w:rsidRDefault="008722A4" w:rsidP="008722A4">
            <w:pPr>
              <w:jc w:val="both"/>
              <w:rPr>
                <w:sz w:val="28"/>
                <w:szCs w:val="28"/>
              </w:rPr>
            </w:pPr>
            <w:proofErr w:type="spellStart"/>
            <w:r w:rsidRPr="008722A4">
              <w:rPr>
                <w:sz w:val="28"/>
                <w:szCs w:val="28"/>
              </w:rPr>
              <w:t>Карабан</w:t>
            </w:r>
            <w:proofErr w:type="spellEnd"/>
            <w:r w:rsidRPr="008722A4">
              <w:rPr>
                <w:sz w:val="28"/>
                <w:szCs w:val="28"/>
              </w:rPr>
              <w:t xml:space="preserve"> Ольга</w:t>
            </w:r>
          </w:p>
          <w:p w:rsidR="000272BC" w:rsidRDefault="000272BC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  <w:p w:rsidR="00222F96" w:rsidRDefault="000272BC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І.І.</w:t>
            </w:r>
          </w:p>
          <w:p w:rsidR="000272BC" w:rsidRDefault="000272BC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членів лічильної комісії зібратися для організації роботи та обрати голову лічильної комісії.</w:t>
            </w:r>
          </w:p>
          <w:p w:rsidR="000272BC" w:rsidRPr="004413B3" w:rsidRDefault="000272BC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sz w:val="28"/>
                <w:szCs w:val="28"/>
              </w:rPr>
            </w:pPr>
          </w:p>
        </w:tc>
      </w:tr>
      <w:tr w:rsidR="000272BC" w:rsidRPr="004413B3" w:rsidTr="006257EA">
        <w:trPr>
          <w:trHeight w:val="637"/>
        </w:trPr>
        <w:tc>
          <w:tcPr>
            <w:tcW w:w="2943" w:type="dxa"/>
            <w:shd w:val="clear" w:color="auto" w:fill="auto"/>
          </w:tcPr>
          <w:p w:rsidR="000272BC" w:rsidRPr="00E2665F" w:rsidRDefault="000272BC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2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272BC" w:rsidRPr="00E2665F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0272BC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272BC" w:rsidRDefault="000272BC" w:rsidP="000272BC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DE497F" w:rsidRDefault="00DE497F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DE497F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СЛУХАЛИ</w:t>
            </w:r>
            <w:r w:rsidR="000272BC">
              <w:rPr>
                <w:sz w:val="28"/>
                <w:szCs w:val="28"/>
              </w:rPr>
              <w:t>:</w:t>
            </w: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Default="000272BC" w:rsidP="004F79DD">
            <w:pPr>
              <w:ind w:right="-2"/>
              <w:rPr>
                <w:sz w:val="28"/>
                <w:szCs w:val="28"/>
              </w:rPr>
            </w:pPr>
          </w:p>
          <w:p w:rsidR="000272BC" w:rsidRPr="00E2665F" w:rsidRDefault="000272BC" w:rsidP="00DE497F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272BC" w:rsidRDefault="000272BC" w:rsidP="004F79DD">
            <w:pPr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 w:rsidRPr="00B30623">
              <w:rPr>
                <w:sz w:val="28"/>
                <w:szCs w:val="28"/>
                <w:lang w:val="ru-RU"/>
              </w:rPr>
              <w:lastRenderedPageBreak/>
              <w:t>Обрання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головуючого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слухань</w:t>
            </w:r>
            <w:proofErr w:type="spellEnd"/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0272BC" w:rsidRPr="00E2665F" w:rsidRDefault="000272BC" w:rsidP="004F79D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272BC" w:rsidRDefault="000272BC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Чебелюк</w:t>
            </w:r>
            <w:proofErr w:type="spellEnd"/>
            <w:r>
              <w:rPr>
                <w:iCs/>
                <w:sz w:val="28"/>
                <w:szCs w:val="28"/>
              </w:rPr>
              <w:t xml:space="preserve"> І.І.</w:t>
            </w:r>
          </w:p>
          <w:p w:rsidR="000E4B8B" w:rsidRDefault="000272BC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О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брати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головуючим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громадських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слухань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– </w:t>
            </w:r>
          </w:p>
          <w:p w:rsidR="000272BC" w:rsidRDefault="000272BC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u w:val="single"/>
                <w:lang w:val="ru-RU"/>
              </w:rPr>
              <w:t>Дацюк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  <w:lang w:val="ru-RU"/>
              </w:rPr>
              <w:t>Юлію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u w:val="single"/>
                <w:lang w:val="ru-RU"/>
              </w:rPr>
              <w:t>Миколаївну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– депутата </w:t>
            </w:r>
            <w:proofErr w:type="spellStart"/>
            <w:r>
              <w:rPr>
                <w:sz w:val="28"/>
                <w:szCs w:val="28"/>
                <w:u w:val="single"/>
                <w:lang w:val="ru-RU"/>
              </w:rPr>
              <w:t>міської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u w:val="single"/>
                <w:lang w:val="ru-RU"/>
              </w:rPr>
              <w:t>ради</w:t>
            </w:r>
            <w:proofErr w:type="gramEnd"/>
            <w:r>
              <w:rPr>
                <w:sz w:val="28"/>
                <w:szCs w:val="28"/>
                <w:u w:val="single"/>
                <w:lang w:val="ru-RU"/>
              </w:rPr>
              <w:t>.</w:t>
            </w:r>
          </w:p>
          <w:p w:rsidR="000272BC" w:rsidRDefault="000272BC" w:rsidP="000272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більшість; проти – 0; утрималися – 9.</w:t>
            </w:r>
          </w:p>
          <w:p w:rsidR="000E4B8B" w:rsidRDefault="000272BC" w:rsidP="004F79DD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0E4B8B">
              <w:rPr>
                <w:bCs/>
                <w:sz w:val="28"/>
                <w:szCs w:val="28"/>
              </w:rPr>
              <w:t>О</w:t>
            </w:r>
            <w:proofErr w:type="spellStart"/>
            <w:r w:rsidRPr="000E4B8B">
              <w:rPr>
                <w:bCs/>
                <w:sz w:val="28"/>
                <w:szCs w:val="28"/>
                <w:lang w:val="ru-RU"/>
              </w:rPr>
              <w:t>брати</w:t>
            </w:r>
            <w:proofErr w:type="spellEnd"/>
            <w:r w:rsidRPr="000E4B8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B8B">
              <w:rPr>
                <w:bCs/>
                <w:sz w:val="28"/>
                <w:szCs w:val="28"/>
                <w:lang w:val="ru-RU"/>
              </w:rPr>
              <w:t>головуючим</w:t>
            </w:r>
            <w:proofErr w:type="spellEnd"/>
            <w:r w:rsidRPr="000E4B8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B8B">
              <w:rPr>
                <w:bCs/>
                <w:sz w:val="28"/>
                <w:szCs w:val="28"/>
                <w:lang w:val="ru-RU"/>
              </w:rPr>
              <w:t>громадських</w:t>
            </w:r>
            <w:proofErr w:type="spellEnd"/>
            <w:r w:rsidRPr="000E4B8B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B8B">
              <w:rPr>
                <w:bCs/>
                <w:sz w:val="28"/>
                <w:szCs w:val="28"/>
                <w:lang w:val="ru-RU"/>
              </w:rPr>
              <w:t>слухань</w:t>
            </w:r>
            <w:proofErr w:type="spellEnd"/>
            <w:r w:rsidRPr="000E4B8B">
              <w:rPr>
                <w:bCs/>
                <w:sz w:val="28"/>
                <w:szCs w:val="28"/>
                <w:lang w:val="ru-RU"/>
              </w:rPr>
              <w:t xml:space="preserve"> – </w:t>
            </w:r>
          </w:p>
          <w:p w:rsidR="000272BC" w:rsidRPr="000E4B8B" w:rsidRDefault="000272BC" w:rsidP="004F79DD">
            <w:pPr>
              <w:jc w:val="both"/>
              <w:rPr>
                <w:sz w:val="28"/>
                <w:szCs w:val="28"/>
              </w:rPr>
            </w:pPr>
            <w:proofErr w:type="spellStart"/>
            <w:r w:rsidRPr="000E4B8B">
              <w:rPr>
                <w:sz w:val="28"/>
                <w:szCs w:val="28"/>
                <w:lang w:val="ru-RU"/>
              </w:rPr>
              <w:t>Дацюк</w:t>
            </w:r>
            <w:proofErr w:type="spellEnd"/>
            <w:r w:rsidRPr="000E4B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B8B">
              <w:rPr>
                <w:sz w:val="28"/>
                <w:szCs w:val="28"/>
                <w:lang w:val="ru-RU"/>
              </w:rPr>
              <w:t>Юлію</w:t>
            </w:r>
            <w:proofErr w:type="spellEnd"/>
            <w:r w:rsidRPr="000E4B8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E4B8B">
              <w:rPr>
                <w:sz w:val="28"/>
                <w:szCs w:val="28"/>
                <w:lang w:val="ru-RU"/>
              </w:rPr>
              <w:t>Миколаївну</w:t>
            </w:r>
            <w:proofErr w:type="spellEnd"/>
            <w:r w:rsidRPr="000E4B8B">
              <w:rPr>
                <w:sz w:val="28"/>
                <w:szCs w:val="28"/>
                <w:lang w:val="ru-RU"/>
              </w:rPr>
              <w:t xml:space="preserve"> – депутата </w:t>
            </w:r>
            <w:proofErr w:type="spellStart"/>
            <w:r w:rsidRPr="000E4B8B">
              <w:rPr>
                <w:sz w:val="28"/>
                <w:szCs w:val="28"/>
                <w:lang w:val="ru-RU"/>
              </w:rPr>
              <w:t>міської</w:t>
            </w:r>
            <w:proofErr w:type="spellEnd"/>
            <w:r w:rsidRPr="000E4B8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0E4B8B">
              <w:rPr>
                <w:sz w:val="28"/>
                <w:szCs w:val="28"/>
                <w:lang w:val="ru-RU"/>
              </w:rPr>
              <w:t>ради</w:t>
            </w:r>
            <w:proofErr w:type="gramEnd"/>
            <w:r w:rsidRPr="000E4B8B">
              <w:rPr>
                <w:sz w:val="28"/>
                <w:szCs w:val="28"/>
                <w:lang w:val="ru-RU"/>
              </w:rPr>
              <w:t>.</w:t>
            </w:r>
          </w:p>
          <w:p w:rsidR="000272BC" w:rsidRPr="000E4B8B" w:rsidRDefault="000272BC" w:rsidP="004F79DD">
            <w:pPr>
              <w:jc w:val="both"/>
              <w:rPr>
                <w:sz w:val="28"/>
                <w:szCs w:val="28"/>
              </w:rPr>
            </w:pPr>
          </w:p>
          <w:p w:rsidR="000272BC" w:rsidRDefault="00DE497F" w:rsidP="000272B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Чебелюк</w:t>
            </w:r>
            <w:proofErr w:type="spellEnd"/>
            <w:r>
              <w:rPr>
                <w:sz w:val="28"/>
                <w:szCs w:val="28"/>
              </w:rPr>
              <w:t xml:space="preserve"> І.І.</w:t>
            </w:r>
          </w:p>
          <w:p w:rsidR="00DE497F" w:rsidRDefault="00DE497F" w:rsidP="000272BC">
            <w:pPr>
              <w:jc w:val="both"/>
              <w:rPr>
                <w:sz w:val="28"/>
                <w:szCs w:val="28"/>
              </w:rPr>
            </w:pPr>
            <w:r w:rsidRPr="00DE497F">
              <w:rPr>
                <w:sz w:val="28"/>
                <w:szCs w:val="28"/>
              </w:rPr>
              <w:t xml:space="preserve">Прошу </w:t>
            </w: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E497F">
              <w:rPr>
                <w:sz w:val="28"/>
                <w:szCs w:val="28"/>
              </w:rPr>
              <w:t xml:space="preserve">Юлію Миколаївну продовжувати </w:t>
            </w:r>
            <w:r w:rsidRPr="00DE497F">
              <w:rPr>
                <w:sz w:val="28"/>
                <w:szCs w:val="28"/>
              </w:rPr>
              <w:lastRenderedPageBreak/>
              <w:t>вести громадські слухання</w:t>
            </w:r>
            <w:r>
              <w:rPr>
                <w:sz w:val="28"/>
                <w:szCs w:val="28"/>
              </w:rPr>
              <w:t>.</w:t>
            </w:r>
          </w:p>
          <w:p w:rsidR="00DE497F" w:rsidRPr="00DE497F" w:rsidRDefault="00DE497F" w:rsidP="000272BC">
            <w:pPr>
              <w:jc w:val="both"/>
              <w:rPr>
                <w:sz w:val="28"/>
                <w:szCs w:val="28"/>
              </w:rPr>
            </w:pPr>
          </w:p>
        </w:tc>
      </w:tr>
      <w:tr w:rsidR="00DE497F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DE497F" w:rsidRDefault="00DE497F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</w:t>
            </w:r>
          </w:p>
        </w:tc>
        <w:tc>
          <w:tcPr>
            <w:tcW w:w="6663" w:type="dxa"/>
            <w:shd w:val="clear" w:color="auto" w:fill="auto"/>
          </w:tcPr>
          <w:p w:rsidR="00DE497F" w:rsidRDefault="000E4B8B" w:rsidP="004F79DD">
            <w:pPr>
              <w:ind w:right="-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Дацюк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Ю.М.</w:t>
            </w:r>
            <w:r w:rsidR="00DE497F">
              <w:rPr>
                <w:sz w:val="28"/>
                <w:szCs w:val="28"/>
                <w:lang w:val="ru-RU"/>
              </w:rPr>
              <w:t>:</w:t>
            </w:r>
          </w:p>
          <w:p w:rsidR="00DE497F" w:rsidRPr="00DE497F" w:rsidRDefault="00DE497F" w:rsidP="00DE497F">
            <w:pPr>
              <w:jc w:val="both"/>
            </w:pPr>
            <w:r w:rsidRPr="00DE497F">
              <w:rPr>
                <w:sz w:val="28"/>
                <w:szCs w:val="28"/>
              </w:rPr>
              <w:t xml:space="preserve">Нагадую, що при оголошенні повітряної тривоги потрібно всім пройти в найближче укриття! </w:t>
            </w:r>
            <w:r w:rsidRPr="00DE497F">
              <w:rPr>
                <w:sz w:val="28"/>
                <w:szCs w:val="28"/>
                <w:lang w:val="ru-RU"/>
              </w:rPr>
              <w:t>(</w:t>
            </w:r>
            <w:r w:rsidRPr="00DE497F">
              <w:rPr>
                <w:sz w:val="28"/>
                <w:szCs w:val="28"/>
              </w:rPr>
              <w:t xml:space="preserve">Драматичний театр, Кафедральний собор святої </w:t>
            </w:r>
            <w:proofErr w:type="gramStart"/>
            <w:r w:rsidRPr="00DE497F">
              <w:rPr>
                <w:sz w:val="28"/>
                <w:szCs w:val="28"/>
              </w:rPr>
              <w:t>Тр</w:t>
            </w:r>
            <w:proofErr w:type="gramEnd"/>
            <w:r w:rsidRPr="00DE497F">
              <w:rPr>
                <w:sz w:val="28"/>
                <w:szCs w:val="28"/>
              </w:rPr>
              <w:t>ійці).</w:t>
            </w:r>
          </w:p>
          <w:p w:rsidR="00DE497F" w:rsidRDefault="00DE497F" w:rsidP="004F79DD">
            <w:pPr>
              <w:ind w:right="-2"/>
              <w:jc w:val="both"/>
              <w:rPr>
                <w:sz w:val="28"/>
                <w:szCs w:val="28"/>
                <w:lang w:val="ru-RU"/>
              </w:rPr>
            </w:pPr>
          </w:p>
          <w:p w:rsidR="000E4B8B" w:rsidRPr="000E4B8B" w:rsidRDefault="000E4B8B" w:rsidP="000E4B8B">
            <w:pPr>
              <w:jc w:val="both"/>
              <w:rPr>
                <w:sz w:val="28"/>
                <w:szCs w:val="28"/>
              </w:rPr>
            </w:pPr>
            <w:r w:rsidRPr="000E4B8B">
              <w:rPr>
                <w:sz w:val="28"/>
                <w:szCs w:val="28"/>
              </w:rPr>
              <w:t xml:space="preserve">Продовжуємо розгляд питань порядку денного </w:t>
            </w:r>
            <w:r>
              <w:rPr>
                <w:sz w:val="28"/>
                <w:szCs w:val="28"/>
              </w:rPr>
              <w:t xml:space="preserve">громадських </w:t>
            </w:r>
            <w:r w:rsidRPr="000E4B8B">
              <w:rPr>
                <w:sz w:val="28"/>
                <w:szCs w:val="28"/>
              </w:rPr>
              <w:t>слухань.</w:t>
            </w:r>
          </w:p>
          <w:p w:rsidR="009D6D69" w:rsidRPr="000E4B8B" w:rsidRDefault="009D6D69" w:rsidP="004F79DD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0E4B8B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0E4B8B" w:rsidRPr="00E2665F" w:rsidRDefault="000E4B8B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3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0E4B8B" w:rsidRPr="00E2665F" w:rsidRDefault="000E4B8B" w:rsidP="004F79DD">
            <w:pPr>
              <w:ind w:right="-2"/>
              <w:rPr>
                <w:sz w:val="28"/>
                <w:szCs w:val="28"/>
              </w:rPr>
            </w:pPr>
          </w:p>
          <w:p w:rsidR="000E4B8B" w:rsidRDefault="000E4B8B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:rsidR="000E4B8B" w:rsidRDefault="000E4B8B" w:rsidP="004F79DD">
            <w:pPr>
              <w:ind w:right="-2"/>
              <w:rPr>
                <w:sz w:val="28"/>
                <w:szCs w:val="28"/>
              </w:rPr>
            </w:pPr>
          </w:p>
          <w:p w:rsidR="000E4B8B" w:rsidRDefault="000E4B8B" w:rsidP="004F79DD">
            <w:pPr>
              <w:ind w:right="-2"/>
              <w:rPr>
                <w:sz w:val="28"/>
                <w:szCs w:val="28"/>
              </w:rPr>
            </w:pPr>
          </w:p>
          <w:p w:rsidR="000E4B8B" w:rsidRDefault="000E4B8B" w:rsidP="004F79DD">
            <w:pPr>
              <w:ind w:right="-2"/>
              <w:rPr>
                <w:sz w:val="28"/>
                <w:szCs w:val="28"/>
              </w:rPr>
            </w:pPr>
          </w:p>
          <w:p w:rsidR="000E4B8B" w:rsidRDefault="000E4B8B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0E4B8B" w:rsidRDefault="000E4B8B" w:rsidP="004F79DD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0E4B8B" w:rsidRDefault="000E4B8B" w:rsidP="004F79DD">
            <w:pPr>
              <w:ind w:right="-2"/>
              <w:rPr>
                <w:sz w:val="28"/>
                <w:szCs w:val="28"/>
              </w:rPr>
            </w:pPr>
          </w:p>
          <w:p w:rsidR="000E4B8B" w:rsidRPr="00E2665F" w:rsidRDefault="000E4B8B" w:rsidP="004F79D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0E4B8B" w:rsidRDefault="000E4B8B" w:rsidP="004F79DD">
            <w:pPr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 w:rsidRPr="00B30623">
              <w:rPr>
                <w:sz w:val="28"/>
                <w:szCs w:val="28"/>
                <w:lang w:val="ru-RU"/>
              </w:rPr>
              <w:t>Обрання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секретаря</w:t>
            </w:r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 w:rsidRPr="00B3062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30623">
              <w:rPr>
                <w:sz w:val="28"/>
                <w:szCs w:val="28"/>
                <w:lang w:val="ru-RU"/>
              </w:rPr>
              <w:t>слухань</w:t>
            </w:r>
            <w:proofErr w:type="spellEnd"/>
            <w:r w:rsidRPr="00E2665F">
              <w:rPr>
                <w:iCs/>
                <w:sz w:val="28"/>
                <w:szCs w:val="28"/>
              </w:rPr>
              <w:t xml:space="preserve"> </w:t>
            </w:r>
          </w:p>
          <w:p w:rsidR="000E4B8B" w:rsidRPr="00E2665F" w:rsidRDefault="000E4B8B" w:rsidP="004F79D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2665F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0E4B8B" w:rsidRDefault="000E4B8B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Ю.М.:</w:t>
            </w:r>
          </w:p>
          <w:p w:rsidR="000E4B8B" w:rsidRDefault="000E4B8B" w:rsidP="000E4B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 секретарем громадських слухань </w:t>
            </w:r>
          </w:p>
          <w:p w:rsidR="000E4B8B" w:rsidRDefault="000E4B8B" w:rsidP="000E4B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 w:rsidRPr="000E4B8B">
              <w:rPr>
                <w:bCs/>
                <w:sz w:val="28"/>
                <w:szCs w:val="28"/>
              </w:rPr>
              <w:t>Жгутову</w:t>
            </w:r>
            <w:proofErr w:type="spellEnd"/>
            <w:r w:rsidRPr="000E4B8B">
              <w:rPr>
                <w:bCs/>
                <w:sz w:val="28"/>
                <w:szCs w:val="28"/>
              </w:rPr>
              <w:t xml:space="preserve"> Наталію Антонівну – заступника начальника відділу секретаріату.</w:t>
            </w:r>
            <w:r>
              <w:t xml:space="preserve"> </w:t>
            </w:r>
          </w:p>
          <w:p w:rsidR="000E4B8B" w:rsidRDefault="000E4B8B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більшість; проти – 0; утрималися – 6.</w:t>
            </w:r>
          </w:p>
          <w:p w:rsidR="000E4B8B" w:rsidRDefault="000E4B8B" w:rsidP="000E4B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 секретарем громадських слухань </w:t>
            </w:r>
          </w:p>
          <w:p w:rsidR="000E4B8B" w:rsidRDefault="000E4B8B" w:rsidP="000E4B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proofErr w:type="spellStart"/>
            <w:r w:rsidRPr="000E4B8B">
              <w:rPr>
                <w:bCs/>
                <w:sz w:val="28"/>
                <w:szCs w:val="28"/>
              </w:rPr>
              <w:t>Жгутову</w:t>
            </w:r>
            <w:proofErr w:type="spellEnd"/>
            <w:r w:rsidRPr="000E4B8B">
              <w:rPr>
                <w:bCs/>
                <w:sz w:val="28"/>
                <w:szCs w:val="28"/>
              </w:rPr>
              <w:t xml:space="preserve"> Наталію Антонівну – заступника начальника відділу секретаріату.</w:t>
            </w:r>
            <w:r>
              <w:t xml:space="preserve"> </w:t>
            </w:r>
          </w:p>
          <w:p w:rsidR="000E4B8B" w:rsidRPr="00DE497F" w:rsidRDefault="000E4B8B" w:rsidP="004F79DD">
            <w:pPr>
              <w:jc w:val="both"/>
              <w:rPr>
                <w:sz w:val="28"/>
                <w:szCs w:val="28"/>
              </w:rPr>
            </w:pPr>
          </w:p>
        </w:tc>
      </w:tr>
      <w:tr w:rsidR="00EB5707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EB5707" w:rsidRDefault="00EB5707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</w:t>
            </w:r>
          </w:p>
        </w:tc>
        <w:tc>
          <w:tcPr>
            <w:tcW w:w="6663" w:type="dxa"/>
            <w:shd w:val="clear" w:color="auto" w:fill="auto"/>
          </w:tcPr>
          <w:p w:rsidR="00EB5707" w:rsidRDefault="00EB5707" w:rsidP="004F79DD">
            <w:pPr>
              <w:ind w:right="-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Дацюк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Ю.М.</w:t>
            </w:r>
          </w:p>
          <w:p w:rsidR="00537056" w:rsidRDefault="0075229F" w:rsidP="004F79DD">
            <w:pPr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highlight w:val="white"/>
                <w:lang w:val="ru-RU"/>
              </w:rPr>
              <w:t>Нагадую</w:t>
            </w:r>
            <w:proofErr w:type="spellEnd"/>
            <w:r>
              <w:rPr>
                <w:sz w:val="28"/>
                <w:szCs w:val="28"/>
                <w:highlight w:val="white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  <w:lang w:val="ru-RU"/>
              </w:rPr>
              <w:t>що</w:t>
            </w:r>
            <w:proofErr w:type="spellEnd"/>
            <w:r>
              <w:rPr>
                <w:sz w:val="28"/>
                <w:szCs w:val="28"/>
                <w:highlight w:val="white"/>
                <w:lang w:val="ru-RU"/>
              </w:rPr>
              <w:t xml:space="preserve"> в</w:t>
            </w:r>
            <w:proofErr w:type="spellStart"/>
            <w:r w:rsidR="00537056">
              <w:rPr>
                <w:sz w:val="28"/>
                <w:szCs w:val="28"/>
                <w:highlight w:val="white"/>
              </w:rPr>
              <w:t>ідповідно</w:t>
            </w:r>
            <w:proofErr w:type="spellEnd"/>
            <w:r w:rsidR="00537056">
              <w:rPr>
                <w:sz w:val="28"/>
                <w:szCs w:val="28"/>
                <w:highlight w:val="white"/>
              </w:rPr>
              <w:t xml:space="preserve"> до </w:t>
            </w:r>
            <w:r w:rsidR="00537056">
              <w:rPr>
                <w:sz w:val="28"/>
                <w:szCs w:val="28"/>
              </w:rPr>
              <w:t>частини</w:t>
            </w:r>
            <w:r w:rsidR="00537056">
              <w:rPr>
                <w:sz w:val="28"/>
                <w:szCs w:val="28"/>
                <w:highlight w:val="white"/>
              </w:rPr>
              <w:t xml:space="preserve"> 6 статті 27 Статуту </w:t>
            </w:r>
            <w:r w:rsidR="00537056">
              <w:rPr>
                <w:sz w:val="28"/>
                <w:szCs w:val="28"/>
              </w:rPr>
              <w:t xml:space="preserve">при розгляді питань порядку денного громадських слухань надається час для виступу із доповіддю до 10 хв., співдоповіддю – </w:t>
            </w:r>
            <w:proofErr w:type="gramStart"/>
            <w:r w:rsidR="00537056">
              <w:rPr>
                <w:sz w:val="28"/>
                <w:szCs w:val="28"/>
              </w:rPr>
              <w:t>до</w:t>
            </w:r>
            <w:proofErr w:type="gramEnd"/>
            <w:r w:rsidR="00537056">
              <w:rPr>
                <w:sz w:val="28"/>
                <w:szCs w:val="28"/>
              </w:rPr>
              <w:t xml:space="preserve"> 5 хв., виступах в обговоренні – до 3 хв.  Для розгляду та обговорення кожного питання до 45 хв. Право на виступ в обговоренні мають усі бажаючі, що письмово звернулись до секретаря загальних зборів перед початком розгляду питання порядку денного.</w:t>
            </w:r>
          </w:p>
          <w:p w:rsidR="008F4DED" w:rsidRPr="00B30623" w:rsidRDefault="008F4DED" w:rsidP="004F79DD">
            <w:pPr>
              <w:ind w:right="-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E1604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7E1604" w:rsidRDefault="007E1604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ПРОПОЗИЦІЯ:</w:t>
            </w:r>
          </w:p>
          <w:p w:rsidR="00DA5E05" w:rsidRDefault="00DA5E05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A5E05" w:rsidRDefault="00DA5E05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A5E05" w:rsidRDefault="00DA5E05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A5E05" w:rsidRDefault="00DA5E05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A5E05" w:rsidRDefault="00DA5E05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A5E05" w:rsidRDefault="00DA5E05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A5E05" w:rsidRDefault="00DA5E05" w:rsidP="004F79DD">
            <w:pPr>
              <w:ind w:right="-2"/>
              <w:rPr>
                <w:b/>
                <w:sz w:val="28"/>
                <w:szCs w:val="28"/>
              </w:rPr>
            </w:pPr>
          </w:p>
          <w:p w:rsidR="00DA5E05" w:rsidRDefault="00DA5E05" w:rsidP="00DA5E05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:rsidR="00DA5E05" w:rsidRDefault="00DA5E05" w:rsidP="00DA5E05">
            <w:pPr>
              <w:ind w:right="-2"/>
              <w:rPr>
                <w:sz w:val="28"/>
                <w:szCs w:val="28"/>
              </w:rPr>
            </w:pPr>
            <w:r w:rsidRPr="00E2665F">
              <w:rPr>
                <w:sz w:val="28"/>
                <w:szCs w:val="28"/>
              </w:rPr>
              <w:t>ВИРІШИЛИ:</w:t>
            </w:r>
          </w:p>
          <w:p w:rsidR="00DA5E05" w:rsidRDefault="00DA5E05" w:rsidP="004F79D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7E1604" w:rsidRDefault="007E1604" w:rsidP="004F79DD">
            <w:pPr>
              <w:ind w:right="-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Дмитришин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Л.І.</w:t>
            </w:r>
          </w:p>
          <w:p w:rsidR="007E1604" w:rsidRDefault="007E1604" w:rsidP="00FB2738">
            <w:pPr>
              <w:ind w:right="-2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Включити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порядку денного </w:t>
            </w:r>
            <w:proofErr w:type="spellStart"/>
            <w:r>
              <w:rPr>
                <w:sz w:val="28"/>
                <w:szCs w:val="28"/>
                <w:lang w:val="ru-RU"/>
              </w:rPr>
              <w:t>громадських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слухань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питання</w:t>
            </w:r>
            <w:proofErr w:type="spellEnd"/>
            <w:r w:rsidR="00F5114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F5114D">
              <w:rPr>
                <w:sz w:val="28"/>
                <w:szCs w:val="28"/>
                <w:lang w:val="ru-RU"/>
              </w:rPr>
              <w:t>п</w:t>
            </w:r>
            <w:proofErr w:type="gramEnd"/>
            <w:r w:rsidR="00F5114D">
              <w:rPr>
                <w:sz w:val="28"/>
                <w:szCs w:val="28"/>
                <w:lang w:val="ru-RU"/>
              </w:rPr>
              <w:t>ід</w:t>
            </w:r>
            <w:proofErr w:type="spellEnd"/>
            <w:r w:rsidR="00F5114D">
              <w:rPr>
                <w:sz w:val="28"/>
                <w:szCs w:val="28"/>
                <w:lang w:val="ru-RU"/>
              </w:rPr>
              <w:t xml:space="preserve"> № 6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 w:rsidR="000E1FA9">
              <w:rPr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="000E1FA9">
              <w:rPr>
                <w:sz w:val="28"/>
                <w:szCs w:val="28"/>
                <w:lang w:val="ru-RU"/>
              </w:rPr>
              <w:t>необхідність</w:t>
            </w:r>
            <w:proofErr w:type="spellEnd"/>
            <w:r w:rsidR="000E1F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E1FA9">
              <w:rPr>
                <w:sz w:val="28"/>
                <w:szCs w:val="28"/>
                <w:lang w:val="ru-RU"/>
              </w:rPr>
              <w:t>збереження</w:t>
            </w:r>
            <w:proofErr w:type="spellEnd"/>
            <w:r w:rsidR="000E1F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E1FA9">
              <w:rPr>
                <w:sz w:val="28"/>
                <w:szCs w:val="28"/>
                <w:lang w:val="ru-RU"/>
              </w:rPr>
              <w:t>публічного</w:t>
            </w:r>
            <w:proofErr w:type="spellEnd"/>
            <w:r w:rsidR="000E1FA9">
              <w:rPr>
                <w:sz w:val="28"/>
                <w:szCs w:val="28"/>
                <w:lang w:val="ru-RU"/>
              </w:rPr>
              <w:t xml:space="preserve"> простору в </w:t>
            </w:r>
            <w:r w:rsidR="000E1FA9" w:rsidRPr="000E1FA9">
              <w:rPr>
                <w:sz w:val="28"/>
                <w:szCs w:val="28"/>
              </w:rPr>
              <w:t xml:space="preserve">Гостинному дворі </w:t>
            </w:r>
            <w:proofErr w:type="spellStart"/>
            <w:r w:rsidR="000E1FA9" w:rsidRPr="000E1FA9">
              <w:rPr>
                <w:sz w:val="28"/>
                <w:szCs w:val="28"/>
              </w:rPr>
              <w:t>Прайзлерів</w:t>
            </w:r>
            <w:proofErr w:type="spellEnd"/>
            <w:r w:rsidR="000E1FA9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0E1FA9">
              <w:rPr>
                <w:sz w:val="28"/>
                <w:szCs w:val="28"/>
                <w:lang w:val="ru-RU"/>
              </w:rPr>
              <w:t>поновлення</w:t>
            </w:r>
            <w:proofErr w:type="spellEnd"/>
            <w:r w:rsidR="000E1FA9">
              <w:rPr>
                <w:sz w:val="28"/>
                <w:szCs w:val="28"/>
                <w:lang w:val="ru-RU"/>
              </w:rPr>
              <w:t xml:space="preserve"> меморандуму про </w:t>
            </w:r>
            <w:proofErr w:type="spellStart"/>
            <w:r w:rsidR="000E1FA9">
              <w:rPr>
                <w:sz w:val="28"/>
                <w:szCs w:val="28"/>
                <w:lang w:val="ru-RU"/>
              </w:rPr>
              <w:t>співпрацю</w:t>
            </w:r>
            <w:proofErr w:type="spellEnd"/>
            <w:r w:rsidR="000E1FA9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="000E1FA9">
              <w:rPr>
                <w:sz w:val="28"/>
                <w:szCs w:val="28"/>
                <w:lang w:val="ru-RU"/>
              </w:rPr>
              <w:t>громадською</w:t>
            </w:r>
            <w:proofErr w:type="spellEnd"/>
            <w:r w:rsidR="000E1FA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E1FA9">
              <w:rPr>
                <w:sz w:val="28"/>
                <w:szCs w:val="28"/>
                <w:lang w:val="ru-RU"/>
              </w:rPr>
              <w:t>організацією</w:t>
            </w:r>
            <w:proofErr w:type="spellEnd"/>
            <w:r w:rsidR="000E1FA9">
              <w:rPr>
                <w:sz w:val="28"/>
                <w:szCs w:val="28"/>
                <w:lang w:val="ru-RU"/>
              </w:rPr>
              <w:t xml:space="preserve"> </w:t>
            </w:r>
            <w:r w:rsidR="00D06568">
              <w:rPr>
                <w:sz w:val="28"/>
                <w:szCs w:val="28"/>
                <w:lang w:val="ru-RU"/>
              </w:rPr>
              <w:t>«М</w:t>
            </w:r>
            <w:r w:rsidR="00FB2738">
              <w:rPr>
                <w:sz w:val="28"/>
                <w:szCs w:val="28"/>
                <w:lang w:val="ru-RU"/>
              </w:rPr>
              <w:t>ОЛОДІЖНИЙ</w:t>
            </w:r>
            <w:r w:rsidR="00D06568">
              <w:rPr>
                <w:sz w:val="28"/>
                <w:szCs w:val="28"/>
                <w:lang w:val="ru-RU"/>
              </w:rPr>
              <w:t xml:space="preserve"> </w:t>
            </w:r>
            <w:r w:rsidR="00FB2738">
              <w:rPr>
                <w:sz w:val="28"/>
                <w:szCs w:val="28"/>
                <w:lang w:val="ru-RU"/>
              </w:rPr>
              <w:t>ЦЕНТР</w:t>
            </w:r>
            <w:r w:rsidR="00D06568">
              <w:rPr>
                <w:sz w:val="28"/>
                <w:szCs w:val="28"/>
                <w:lang w:val="ru-RU"/>
              </w:rPr>
              <w:t xml:space="preserve"> </w:t>
            </w:r>
            <w:r w:rsidR="00FB2738">
              <w:rPr>
                <w:sz w:val="28"/>
                <w:szCs w:val="28"/>
                <w:lang w:val="ru-RU"/>
              </w:rPr>
              <w:t>ІННОВАЦІЙНОЇ</w:t>
            </w:r>
            <w:r w:rsidR="00D06568">
              <w:rPr>
                <w:sz w:val="28"/>
                <w:szCs w:val="28"/>
                <w:lang w:val="ru-RU"/>
              </w:rPr>
              <w:t xml:space="preserve"> </w:t>
            </w:r>
            <w:r w:rsidR="00FB2738">
              <w:rPr>
                <w:sz w:val="28"/>
                <w:szCs w:val="28"/>
                <w:lang w:val="ru-RU"/>
              </w:rPr>
              <w:t>ОСВІТИ</w:t>
            </w:r>
            <w:r w:rsidR="00D06568">
              <w:rPr>
                <w:sz w:val="28"/>
                <w:szCs w:val="28"/>
                <w:lang w:val="ru-RU"/>
              </w:rPr>
              <w:t xml:space="preserve"> </w:t>
            </w:r>
            <w:r w:rsidR="00610A67" w:rsidRPr="00610A67">
              <w:rPr>
                <w:sz w:val="28"/>
                <w:szCs w:val="28"/>
              </w:rPr>
              <w:t>«</w:t>
            </w:r>
            <w:r w:rsidR="00FB2738">
              <w:rPr>
                <w:sz w:val="28"/>
                <w:szCs w:val="28"/>
              </w:rPr>
              <w:t>СЕМИЯРУСНА ГОРА</w:t>
            </w:r>
            <w:r w:rsidR="00610A67" w:rsidRPr="00610A67">
              <w:rPr>
                <w:sz w:val="28"/>
                <w:szCs w:val="28"/>
              </w:rPr>
              <w:t>»</w:t>
            </w:r>
            <w:r w:rsidRPr="00610A67">
              <w:rPr>
                <w:sz w:val="28"/>
                <w:szCs w:val="28"/>
                <w:lang w:val="ru-RU"/>
              </w:rPr>
              <w:t>»</w:t>
            </w:r>
            <w:r w:rsidR="001C1890">
              <w:rPr>
                <w:sz w:val="28"/>
                <w:szCs w:val="28"/>
                <w:lang w:val="ru-RU"/>
              </w:rPr>
              <w:t>.</w:t>
            </w:r>
          </w:p>
          <w:p w:rsidR="00DA5E05" w:rsidRDefault="00DA5E05" w:rsidP="00DA5E0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57; проти – 174; утрималися – 124.</w:t>
            </w:r>
          </w:p>
          <w:p w:rsidR="001C1890" w:rsidRPr="00DA5E05" w:rsidRDefault="00DA5E05" w:rsidP="00FB2738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Пропозицію не підтримано.</w:t>
            </w:r>
          </w:p>
        </w:tc>
      </w:tr>
      <w:tr w:rsidR="00C036D7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C036D7" w:rsidRPr="00E2665F" w:rsidRDefault="00C036D7" w:rsidP="004F79DD">
            <w:pPr>
              <w:ind w:right="-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4</w:t>
            </w:r>
            <w:r w:rsidRPr="00E2665F">
              <w:rPr>
                <w:b/>
                <w:sz w:val="28"/>
                <w:szCs w:val="28"/>
              </w:rPr>
              <w:t>.</w:t>
            </w:r>
          </w:p>
          <w:p w:rsidR="00C036D7" w:rsidRPr="00E2665F" w:rsidRDefault="00C036D7" w:rsidP="004F79DD">
            <w:pPr>
              <w:ind w:right="-2"/>
              <w:rPr>
                <w:sz w:val="28"/>
                <w:szCs w:val="28"/>
              </w:rPr>
            </w:pPr>
          </w:p>
          <w:p w:rsidR="00C036D7" w:rsidRDefault="00C036D7" w:rsidP="004F79DD">
            <w:pPr>
              <w:ind w:right="-2"/>
              <w:rPr>
                <w:sz w:val="28"/>
                <w:szCs w:val="28"/>
              </w:rPr>
            </w:pPr>
          </w:p>
          <w:p w:rsidR="00C036D7" w:rsidRDefault="00C036D7" w:rsidP="004F79DD">
            <w:pPr>
              <w:ind w:right="-2"/>
              <w:rPr>
                <w:sz w:val="28"/>
                <w:szCs w:val="28"/>
              </w:rPr>
            </w:pPr>
          </w:p>
          <w:p w:rsidR="00C036D7" w:rsidRDefault="00C036D7" w:rsidP="004F79DD">
            <w:pPr>
              <w:ind w:right="-2"/>
              <w:rPr>
                <w:sz w:val="28"/>
                <w:szCs w:val="28"/>
              </w:rPr>
            </w:pPr>
          </w:p>
          <w:p w:rsidR="00C036D7" w:rsidRDefault="00C036D7" w:rsidP="004F79DD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:rsidR="00C036D7" w:rsidRPr="00E2665F" w:rsidRDefault="00C036D7" w:rsidP="004F79DD">
            <w:pPr>
              <w:ind w:right="-2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C036D7" w:rsidRPr="00ED2C0A" w:rsidRDefault="00C036D7" w:rsidP="004F79D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D2C0A">
              <w:rPr>
                <w:sz w:val="28"/>
                <w:szCs w:val="28"/>
              </w:rPr>
              <w:t xml:space="preserve">Доцільність підготовки державно-приватного партнерства щодо реставрації з пристосуванням та управління нежитловим приміщенням Гостинного двору </w:t>
            </w:r>
            <w:proofErr w:type="spellStart"/>
            <w:r w:rsidRPr="00ED2C0A">
              <w:rPr>
                <w:sz w:val="28"/>
                <w:szCs w:val="28"/>
              </w:rPr>
              <w:t>Прайзлерів</w:t>
            </w:r>
            <w:proofErr w:type="spellEnd"/>
            <w:r w:rsidRPr="00ED2C0A">
              <w:rPr>
                <w:iCs/>
                <w:sz w:val="28"/>
                <w:szCs w:val="28"/>
              </w:rPr>
              <w:t xml:space="preserve"> </w:t>
            </w:r>
          </w:p>
          <w:p w:rsidR="00C036D7" w:rsidRPr="00ED2C0A" w:rsidRDefault="00C036D7" w:rsidP="004F79DD">
            <w:pPr>
              <w:ind w:right="-2"/>
              <w:jc w:val="both"/>
              <w:rPr>
                <w:iCs/>
                <w:sz w:val="28"/>
                <w:szCs w:val="28"/>
              </w:rPr>
            </w:pPr>
            <w:r w:rsidRPr="00ED2C0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:rsidR="00C036D7" w:rsidRDefault="00C036D7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Цапук</w:t>
            </w:r>
            <w:proofErr w:type="spellEnd"/>
            <w:r>
              <w:rPr>
                <w:iCs/>
                <w:sz w:val="28"/>
                <w:szCs w:val="28"/>
              </w:rPr>
              <w:t xml:space="preserve"> Володимир – архітектор</w:t>
            </w:r>
          </w:p>
          <w:p w:rsidR="00C036D7" w:rsidRDefault="00C036D7" w:rsidP="004F79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Чебелюк</w:t>
            </w:r>
            <w:proofErr w:type="spellEnd"/>
            <w:r>
              <w:rPr>
                <w:iCs/>
                <w:sz w:val="28"/>
                <w:szCs w:val="28"/>
              </w:rPr>
              <w:t xml:space="preserve"> Ірина – заступник міського голови</w:t>
            </w:r>
          </w:p>
          <w:p w:rsidR="00C036D7" w:rsidRPr="00C036D7" w:rsidRDefault="00C036D7" w:rsidP="00C036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-2"/>
              <w:jc w:val="both"/>
              <w:rPr>
                <w:iCs/>
                <w:sz w:val="28"/>
                <w:szCs w:val="28"/>
              </w:rPr>
            </w:pPr>
            <w:r>
              <w:t xml:space="preserve"> </w:t>
            </w:r>
          </w:p>
        </w:tc>
      </w:tr>
      <w:tr w:rsidR="00ED7ACA" w:rsidRPr="004413B3" w:rsidTr="004F79DD">
        <w:trPr>
          <w:trHeight w:val="863"/>
        </w:trPr>
        <w:tc>
          <w:tcPr>
            <w:tcW w:w="2943" w:type="dxa"/>
            <w:shd w:val="clear" w:color="auto" w:fill="auto"/>
          </w:tcPr>
          <w:p w:rsidR="00ED7ACA" w:rsidRPr="00ED7ACA" w:rsidRDefault="00ED7ACA" w:rsidP="004F79DD">
            <w:pPr>
              <w:ind w:right="-2"/>
              <w:rPr>
                <w:sz w:val="28"/>
                <w:szCs w:val="28"/>
              </w:rPr>
            </w:pPr>
            <w:r w:rsidRPr="00ED7ACA">
              <w:rPr>
                <w:sz w:val="28"/>
                <w:szCs w:val="28"/>
              </w:rPr>
              <w:t>ІНФОРМУВАЛА:</w:t>
            </w:r>
          </w:p>
        </w:tc>
        <w:tc>
          <w:tcPr>
            <w:tcW w:w="6663" w:type="dxa"/>
            <w:shd w:val="clear" w:color="auto" w:fill="auto"/>
          </w:tcPr>
          <w:p w:rsidR="00ED7ACA" w:rsidRDefault="00607001" w:rsidP="004F79DD">
            <w:pPr>
              <w:ind w:right="-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  <w:r w:rsidR="00ED2C0A">
              <w:rPr>
                <w:sz w:val="28"/>
                <w:szCs w:val="28"/>
              </w:rPr>
              <w:t>:</w:t>
            </w:r>
          </w:p>
          <w:p w:rsidR="00ED2C0A" w:rsidRDefault="00ED2C0A" w:rsidP="00ED2C0A">
            <w:pPr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зв’язку з</w:t>
            </w:r>
            <w:r w:rsidR="00607001">
              <w:rPr>
                <w:sz w:val="28"/>
                <w:szCs w:val="28"/>
              </w:rPr>
              <w:t xml:space="preserve"> оголошенням повітряної тривоги</w:t>
            </w:r>
            <w:r>
              <w:rPr>
                <w:sz w:val="28"/>
                <w:szCs w:val="28"/>
              </w:rPr>
              <w:t xml:space="preserve"> громадські слухання </w:t>
            </w:r>
            <w:r w:rsidR="00607001">
              <w:rPr>
                <w:sz w:val="28"/>
                <w:szCs w:val="28"/>
              </w:rPr>
              <w:t>завершено.</w:t>
            </w:r>
          </w:p>
          <w:p w:rsidR="00ED2C0A" w:rsidRPr="00C036D7" w:rsidRDefault="00ED2C0A" w:rsidP="00ED2C0A">
            <w:pPr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5815EB" w:rsidRDefault="005815EB">
      <w:pPr>
        <w:jc w:val="both"/>
        <w:rPr>
          <w:b/>
          <w:sz w:val="28"/>
          <w:szCs w:val="28"/>
        </w:rPr>
      </w:pPr>
    </w:p>
    <w:p w:rsidR="005815EB" w:rsidRDefault="005815EB">
      <w:pPr>
        <w:jc w:val="both"/>
        <w:rPr>
          <w:b/>
          <w:sz w:val="28"/>
          <w:szCs w:val="28"/>
        </w:rPr>
      </w:pPr>
    </w:p>
    <w:p w:rsidR="005815EB" w:rsidRPr="0075229F" w:rsidRDefault="0075229F">
      <w:pPr>
        <w:jc w:val="both"/>
        <w:rPr>
          <w:sz w:val="28"/>
          <w:szCs w:val="28"/>
        </w:rPr>
      </w:pPr>
      <w:r w:rsidRPr="0075229F">
        <w:rPr>
          <w:sz w:val="28"/>
          <w:szCs w:val="28"/>
        </w:rPr>
        <w:t xml:space="preserve">Головуючий громадських слухань                           </w:t>
      </w:r>
      <w:r>
        <w:rPr>
          <w:sz w:val="28"/>
          <w:szCs w:val="28"/>
        </w:rPr>
        <w:t xml:space="preserve">            </w:t>
      </w:r>
      <w:r w:rsidRPr="0075229F">
        <w:rPr>
          <w:sz w:val="28"/>
          <w:szCs w:val="28"/>
        </w:rPr>
        <w:t xml:space="preserve"> Юлія ДАЦЮК</w:t>
      </w:r>
    </w:p>
    <w:p w:rsidR="005815EB" w:rsidRPr="00537B7D" w:rsidRDefault="005815EB">
      <w:pPr>
        <w:jc w:val="both"/>
        <w:rPr>
          <w:sz w:val="28"/>
          <w:szCs w:val="28"/>
        </w:rPr>
      </w:pPr>
    </w:p>
    <w:p w:rsidR="0075229F" w:rsidRPr="00537B7D" w:rsidRDefault="0075229F">
      <w:pPr>
        <w:jc w:val="both"/>
        <w:rPr>
          <w:sz w:val="28"/>
          <w:szCs w:val="28"/>
        </w:rPr>
      </w:pPr>
    </w:p>
    <w:p w:rsidR="005815EB" w:rsidRPr="0075229F" w:rsidRDefault="0075229F">
      <w:pPr>
        <w:jc w:val="both"/>
      </w:pPr>
      <w:r w:rsidRPr="0075229F">
        <w:rPr>
          <w:bCs/>
          <w:sz w:val="28"/>
          <w:szCs w:val="28"/>
        </w:rPr>
        <w:t xml:space="preserve">Секретар громадських слухань                                  </w:t>
      </w:r>
      <w:r>
        <w:rPr>
          <w:bCs/>
          <w:sz w:val="28"/>
          <w:szCs w:val="28"/>
        </w:rPr>
        <w:t xml:space="preserve">            </w:t>
      </w:r>
      <w:r w:rsidRPr="0075229F">
        <w:rPr>
          <w:bCs/>
          <w:sz w:val="28"/>
          <w:szCs w:val="28"/>
        </w:rPr>
        <w:t>Наталія ЖГУТОВА</w:t>
      </w:r>
    </w:p>
    <w:p w:rsidR="005815EB" w:rsidRDefault="005815EB">
      <w:pPr>
        <w:jc w:val="both"/>
      </w:pPr>
    </w:p>
    <w:sectPr w:rsidR="005815EB" w:rsidSect="006257EA">
      <w:headerReference w:type="default" r:id="rId11"/>
      <w:footerReference w:type="default" r:id="rId12"/>
      <w:pgSz w:w="11906" w:h="16838"/>
      <w:pgMar w:top="709" w:right="566" w:bottom="776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EB" w:rsidRDefault="0075229F">
      <w:r>
        <w:separator/>
      </w:r>
    </w:p>
  </w:endnote>
  <w:endnote w:type="continuationSeparator" w:id="0">
    <w:p w:rsidR="005815EB" w:rsidRDefault="0075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EB" w:rsidRDefault="005815E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EB" w:rsidRDefault="0075229F">
      <w:r>
        <w:separator/>
      </w:r>
    </w:p>
  </w:footnote>
  <w:footnote w:type="continuationSeparator" w:id="0">
    <w:p w:rsidR="005815EB" w:rsidRDefault="00752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035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257EA" w:rsidRPr="006257EA" w:rsidRDefault="006257EA">
        <w:pPr>
          <w:pStyle w:val="af2"/>
          <w:jc w:val="center"/>
          <w:rPr>
            <w:sz w:val="28"/>
            <w:szCs w:val="28"/>
          </w:rPr>
        </w:pPr>
        <w:r w:rsidRPr="006257EA">
          <w:rPr>
            <w:sz w:val="28"/>
            <w:szCs w:val="28"/>
          </w:rPr>
          <w:fldChar w:fldCharType="begin"/>
        </w:r>
        <w:r w:rsidRPr="006257EA">
          <w:rPr>
            <w:sz w:val="28"/>
            <w:szCs w:val="28"/>
          </w:rPr>
          <w:instrText>PAGE   \* MERGEFORMAT</w:instrText>
        </w:r>
        <w:r w:rsidRPr="006257EA">
          <w:rPr>
            <w:sz w:val="28"/>
            <w:szCs w:val="28"/>
          </w:rPr>
          <w:fldChar w:fldCharType="separate"/>
        </w:r>
        <w:r w:rsidR="00537B7D" w:rsidRPr="00537B7D">
          <w:rPr>
            <w:noProof/>
            <w:sz w:val="28"/>
            <w:szCs w:val="28"/>
            <w:lang w:val="ru-RU"/>
          </w:rPr>
          <w:t>6</w:t>
        </w:r>
        <w:r w:rsidRPr="006257EA">
          <w:rPr>
            <w:sz w:val="28"/>
            <w:szCs w:val="28"/>
          </w:rPr>
          <w:fldChar w:fldCharType="end"/>
        </w:r>
      </w:p>
    </w:sdtContent>
  </w:sdt>
  <w:p w:rsidR="006257EA" w:rsidRPr="006257EA" w:rsidRDefault="006257EA">
    <w:pPr>
      <w:pStyle w:val="af2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E61DE"/>
    <w:multiLevelType w:val="multilevel"/>
    <w:tmpl w:val="78C6B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12B4FEE"/>
    <w:multiLevelType w:val="multilevel"/>
    <w:tmpl w:val="21029D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2"/>
    <w:rsid w:val="000272BC"/>
    <w:rsid w:val="000463F1"/>
    <w:rsid w:val="000E1FA9"/>
    <w:rsid w:val="000E4B8B"/>
    <w:rsid w:val="001C1890"/>
    <w:rsid w:val="0020460E"/>
    <w:rsid w:val="00207770"/>
    <w:rsid w:val="00222F96"/>
    <w:rsid w:val="002C43B0"/>
    <w:rsid w:val="003B4B40"/>
    <w:rsid w:val="003B675A"/>
    <w:rsid w:val="00443D32"/>
    <w:rsid w:val="004C3AA3"/>
    <w:rsid w:val="00537056"/>
    <w:rsid w:val="00537B7D"/>
    <w:rsid w:val="005815EB"/>
    <w:rsid w:val="005E4E09"/>
    <w:rsid w:val="00607001"/>
    <w:rsid w:val="00610A67"/>
    <w:rsid w:val="006257EA"/>
    <w:rsid w:val="00647ACA"/>
    <w:rsid w:val="00657310"/>
    <w:rsid w:val="006E0247"/>
    <w:rsid w:val="00714332"/>
    <w:rsid w:val="0075229F"/>
    <w:rsid w:val="007E1604"/>
    <w:rsid w:val="00812FF2"/>
    <w:rsid w:val="008722A4"/>
    <w:rsid w:val="008F4DED"/>
    <w:rsid w:val="008F6D03"/>
    <w:rsid w:val="00960305"/>
    <w:rsid w:val="009D6D69"/>
    <w:rsid w:val="009D7225"/>
    <w:rsid w:val="009F7B6E"/>
    <w:rsid w:val="00AB2AB6"/>
    <w:rsid w:val="00B00197"/>
    <w:rsid w:val="00B30623"/>
    <w:rsid w:val="00BB412F"/>
    <w:rsid w:val="00C036D7"/>
    <w:rsid w:val="00C51C2F"/>
    <w:rsid w:val="00C6370B"/>
    <w:rsid w:val="00D06568"/>
    <w:rsid w:val="00DA5E05"/>
    <w:rsid w:val="00DB4B5C"/>
    <w:rsid w:val="00DE497F"/>
    <w:rsid w:val="00E1357B"/>
    <w:rsid w:val="00E90277"/>
    <w:rsid w:val="00EB5707"/>
    <w:rsid w:val="00ED2C0A"/>
    <w:rsid w:val="00ED7ACA"/>
    <w:rsid w:val="00F10656"/>
    <w:rsid w:val="00F5114D"/>
    <w:rsid w:val="00F70F45"/>
    <w:rsid w:val="00F75FA9"/>
    <w:rsid w:val="00FB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b/>
      <w:bCs/>
      <w:color w:val="000000"/>
      <w:kern w:val="2"/>
      <w:sz w:val="48"/>
      <w:szCs w:val="48"/>
      <w:lang w:val="ru-RU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8"/>
    </w:rPr>
  </w:style>
  <w:style w:type="character" w:customStyle="1" w:styleId="a5">
    <w:name w:val="Шрифт абзацу за замовчуванням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6">
    <w:name w:val="page number"/>
    <w:basedOn w:val="30"/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 об'єкта"/>
    <w:basedOn w:val="a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21">
    <w:name w:val="Название объекта2"/>
    <w:basedOn w:val="a1"/>
    <w:next w:val="a0"/>
    <w:pPr>
      <w:jc w:val="center"/>
    </w:pPr>
    <w:rPr>
      <w:b/>
      <w:bCs/>
      <w:sz w:val="36"/>
      <w:szCs w:val="36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styleId="ab">
    <w:name w:val="Subtitle"/>
    <w:basedOn w:val="a1"/>
    <w:next w:val="a0"/>
    <w:qFormat/>
    <w:pPr>
      <w:jc w:val="center"/>
    </w:pPr>
    <w:rPr>
      <w:i/>
      <w:iCs/>
    </w:rPr>
  </w:style>
  <w:style w:type="paragraph" w:styleId="ac">
    <w:name w:val="Normal (Web)"/>
    <w:basedOn w:val="a"/>
    <w:pPr>
      <w:suppressAutoHyphens w:val="0"/>
      <w:spacing w:before="280" w:after="280"/>
    </w:pPr>
    <w:rPr>
      <w:lang w:val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Вміст рамки"/>
    <w:basedOn w:val="a"/>
  </w:style>
  <w:style w:type="paragraph" w:styleId="af2">
    <w:name w:val="header"/>
    <w:basedOn w:val="a"/>
    <w:link w:val="af3"/>
    <w:uiPriority w:val="99"/>
    <w:unhideWhenUsed/>
    <w:rsid w:val="006257EA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6257EA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outlineLvl w:val="0"/>
    </w:pPr>
    <w:rPr>
      <w:b/>
      <w:bCs/>
      <w:color w:val="000000"/>
      <w:kern w:val="2"/>
      <w:sz w:val="48"/>
      <w:szCs w:val="48"/>
      <w:lang w:val="ru-RU"/>
    </w:rPr>
  </w:style>
  <w:style w:type="paragraph" w:styleId="2">
    <w:name w:val="heading 2"/>
    <w:basedOn w:val="a1"/>
    <w:next w:val="a0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1"/>
    <w:next w:val="a0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8"/>
    </w:rPr>
  </w:style>
  <w:style w:type="character" w:customStyle="1" w:styleId="a5">
    <w:name w:val="Шрифт абзацу за замовчуванням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styleId="a6">
    <w:name w:val="page number"/>
    <w:basedOn w:val="30"/>
  </w:style>
  <w:style w:type="paragraph" w:customStyle="1" w:styleId="a1">
    <w:name w:val="Заголовок"/>
    <w:basedOn w:val="a"/>
    <w:next w:val="a0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 об'єкта"/>
    <w:basedOn w:val="a"/>
    <w:pPr>
      <w:suppressLineNumbers/>
      <w:spacing w:before="120" w:after="120"/>
    </w:pPr>
    <w:rPr>
      <w:rFonts w:cs="Arial"/>
      <w:i/>
      <w:iCs/>
      <w:sz w:val="28"/>
    </w:rPr>
  </w:style>
  <w:style w:type="paragraph" w:customStyle="1" w:styleId="21">
    <w:name w:val="Название объекта2"/>
    <w:basedOn w:val="a1"/>
    <w:next w:val="a0"/>
    <w:pPr>
      <w:jc w:val="center"/>
    </w:pPr>
    <w:rPr>
      <w:b/>
      <w:bCs/>
      <w:sz w:val="36"/>
      <w:szCs w:val="36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styleId="ab">
    <w:name w:val="Subtitle"/>
    <w:basedOn w:val="a1"/>
    <w:next w:val="a0"/>
    <w:qFormat/>
    <w:pPr>
      <w:jc w:val="center"/>
    </w:pPr>
    <w:rPr>
      <w:i/>
      <w:iCs/>
    </w:rPr>
  </w:style>
  <w:style w:type="paragraph" w:styleId="ac">
    <w:name w:val="Normal (Web)"/>
    <w:basedOn w:val="a"/>
    <w:pPr>
      <w:suppressAutoHyphens w:val="0"/>
      <w:spacing w:before="280" w:after="280"/>
    </w:pPr>
    <w:rPr>
      <w:lang w:val="ru-RU"/>
    </w:rPr>
  </w:style>
  <w:style w:type="paragraph" w:customStyle="1" w:styleId="ad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1">
    <w:name w:val="Вміст рамки"/>
    <w:basedOn w:val="a"/>
  </w:style>
  <w:style w:type="paragraph" w:styleId="af2">
    <w:name w:val="header"/>
    <w:basedOn w:val="a"/>
    <w:link w:val="af3"/>
    <w:uiPriority w:val="99"/>
    <w:unhideWhenUsed/>
    <w:rsid w:val="006257EA"/>
    <w:pPr>
      <w:tabs>
        <w:tab w:val="center" w:pos="4819"/>
        <w:tab w:val="right" w:pos="9639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6257E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6D5A-1BA8-40D6-B035-8703309B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5368</Words>
  <Characters>3060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vyatkina</dc:creator>
  <cp:lastModifiedBy>zhhutova</cp:lastModifiedBy>
  <cp:revision>49</cp:revision>
  <cp:lastPrinted>2023-01-31T14:59:00Z</cp:lastPrinted>
  <dcterms:created xsi:type="dcterms:W3CDTF">2023-01-30T07:30:00Z</dcterms:created>
  <dcterms:modified xsi:type="dcterms:W3CDTF">2023-01-31T15:01:00Z</dcterms:modified>
</cp:coreProperties>
</file>