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461031E8" w14:textId="77777777" w:rsidR="00E757D0" w:rsidRPr="00E757D0" w:rsidRDefault="00E757D0" w:rsidP="00E75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757D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object w:dxaOrig="1140" w:dyaOrig="1176" w14:anchorId="6E94305C">
          <v:shape id="ole_rId2" o:spid="_x0000_i1025" style="width:57pt;height:58.8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75457455" r:id="rId5"/>
        </w:object>
      </w:r>
    </w:p>
    <w:p w14:paraId="76576E1D" w14:textId="77777777" w:rsidR="00E757D0" w:rsidRPr="00E757D0" w:rsidRDefault="00E757D0" w:rsidP="00E75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</w:p>
    <w:p w14:paraId="132850C3" w14:textId="77777777" w:rsidR="00E757D0" w:rsidRPr="00E757D0" w:rsidRDefault="00E757D0" w:rsidP="00E757D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zh-CN"/>
          <w14:ligatures w14:val="none"/>
        </w:rPr>
      </w:pPr>
      <w:r w:rsidRPr="00E757D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  <w14:ligatures w14:val="none"/>
        </w:rPr>
        <w:t>ЛУЦЬКА</w:t>
      </w:r>
      <w:r w:rsidRPr="00E757D0">
        <w:rPr>
          <w:rFonts w:ascii="Arial" w:eastAsia="Times New Roman" w:hAnsi="Arial" w:cs="Arial"/>
          <w:b/>
          <w:bCs/>
          <w:sz w:val="28"/>
          <w:szCs w:val="28"/>
          <w:lang w:eastAsia="zh-CN"/>
          <w14:ligatures w14:val="none"/>
        </w:rPr>
        <w:t xml:space="preserve">  </w:t>
      </w:r>
      <w:r w:rsidRPr="00E757D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  <w14:ligatures w14:val="none"/>
        </w:rPr>
        <w:t>МІСЬКА  РАДА</w:t>
      </w:r>
    </w:p>
    <w:p w14:paraId="0CAF16FE" w14:textId="77777777" w:rsidR="00E757D0" w:rsidRPr="00E757D0" w:rsidRDefault="00E757D0" w:rsidP="00E75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3411D30F" w14:textId="77777777" w:rsidR="00E757D0" w:rsidRPr="00E757D0" w:rsidRDefault="00E757D0" w:rsidP="00E7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2ADAB68D" w14:textId="77777777" w:rsidR="00E757D0" w:rsidRPr="00E757D0" w:rsidRDefault="00E757D0" w:rsidP="00E7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</w:pPr>
      <w:r w:rsidRPr="00E757D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zh-CN"/>
          <w14:ligatures w14:val="none"/>
        </w:rPr>
        <w:t>ПРОТОКОЛ</w:t>
      </w:r>
      <w:r w:rsidRPr="00E757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</w:p>
    <w:p w14:paraId="2399F95E" w14:textId="77777777" w:rsidR="00E757D0" w:rsidRPr="00E757D0" w:rsidRDefault="00E757D0" w:rsidP="00E7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</w:pPr>
    </w:p>
    <w:p w14:paraId="65006330" w14:textId="77777777" w:rsidR="00E757D0" w:rsidRPr="00E757D0" w:rsidRDefault="00E757D0" w:rsidP="00E757D0">
      <w:pPr>
        <w:tabs>
          <w:tab w:val="left" w:pos="4275"/>
          <w:tab w:val="left" w:pos="73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5AEA12AF" w14:textId="6A782A38" w:rsidR="00E757D0" w:rsidRPr="00E757D0" w:rsidRDefault="00E757D0" w:rsidP="00E757D0">
      <w:pPr>
        <w:tabs>
          <w:tab w:val="left" w:pos="4275"/>
          <w:tab w:val="left" w:pos="73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E757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4</w:t>
      </w:r>
      <w:r w:rsidRPr="00E757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.04.2024                                               </w:t>
      </w:r>
      <w:r w:rsidRPr="00E757D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Луцьк</w:t>
      </w:r>
      <w:r w:rsidRPr="00E757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  <w:t xml:space="preserve">            </w:t>
      </w:r>
      <w:r w:rsidRPr="00E757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№6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5</w:t>
      </w:r>
    </w:p>
    <w:p w14:paraId="60DBB324" w14:textId="14351C8B" w:rsidR="00E757D0" w:rsidRPr="00E757D0" w:rsidRDefault="00E757D0" w:rsidP="00E757D0">
      <w:pPr>
        <w:tabs>
          <w:tab w:val="left" w:pos="4275"/>
          <w:tab w:val="left" w:pos="73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09.45</w:t>
      </w:r>
      <w:r w:rsidRPr="00E757D0">
        <w:rPr>
          <w:rFonts w:ascii="Times New Roman" w:eastAsia="SimSun" w:hAnsi="Times New Roman" w:cs="Arial"/>
          <w:b/>
          <w:bCs/>
          <w:kern w:val="1"/>
          <w:sz w:val="28"/>
          <w:szCs w:val="24"/>
          <w:lang w:eastAsia="zh-CN" w:bidi="hi-IN"/>
          <w14:ligatures w14:val="none"/>
        </w:rPr>
        <w:t xml:space="preserve"> год.</w:t>
      </w:r>
    </w:p>
    <w:p w14:paraId="677457AC" w14:textId="77777777" w:rsidR="00E757D0" w:rsidRPr="00E757D0" w:rsidRDefault="00E757D0" w:rsidP="00E757D0">
      <w:pPr>
        <w:suppressAutoHyphens/>
        <w:spacing w:after="0" w:line="240" w:lineRule="auto"/>
        <w:ind w:hanging="142"/>
        <w:rPr>
          <w:rFonts w:ascii="Times New Roman" w:eastAsia="SimSun" w:hAnsi="Times New Roman" w:cs="Arial"/>
          <w:b/>
          <w:bCs/>
          <w:kern w:val="1"/>
          <w:sz w:val="28"/>
          <w:szCs w:val="24"/>
          <w:lang w:eastAsia="zh-CN" w:bidi="hi-IN"/>
          <w14:ligatures w14:val="none"/>
        </w:rPr>
      </w:pPr>
    </w:p>
    <w:p w14:paraId="75545B64" w14:textId="77777777" w:rsidR="00E757D0" w:rsidRPr="00E757D0" w:rsidRDefault="00E757D0" w:rsidP="00E757D0">
      <w:pPr>
        <w:suppressAutoHyphens/>
        <w:spacing w:after="0" w:line="240" w:lineRule="auto"/>
        <w:ind w:hanging="142"/>
        <w:rPr>
          <w:rFonts w:ascii="Times New Roman" w:eastAsia="SimSun" w:hAnsi="Times New Roman" w:cs="Arial"/>
          <w:b/>
          <w:bCs/>
          <w:kern w:val="1"/>
          <w:sz w:val="28"/>
          <w:szCs w:val="24"/>
          <w:lang w:eastAsia="zh-CN" w:bidi="hi-IN"/>
          <w14:ligatures w14:val="none"/>
        </w:rPr>
      </w:pPr>
      <w:r w:rsidRPr="00E757D0">
        <w:rPr>
          <w:rFonts w:ascii="Times New Roman" w:eastAsia="SimSun" w:hAnsi="Times New Roman" w:cs="Arial"/>
          <w:b/>
          <w:bCs/>
          <w:kern w:val="1"/>
          <w:sz w:val="28"/>
          <w:szCs w:val="24"/>
          <w:lang w:eastAsia="zh-CN" w:bidi="hi-IN"/>
          <w14:ligatures w14:val="none"/>
        </w:rPr>
        <w:t>Засідання постійної комісії</w:t>
      </w:r>
    </w:p>
    <w:p w14:paraId="4042F979" w14:textId="77777777" w:rsidR="00E757D0" w:rsidRPr="00E757D0" w:rsidRDefault="00E757D0" w:rsidP="00E757D0">
      <w:pPr>
        <w:tabs>
          <w:tab w:val="left" w:pos="4275"/>
          <w:tab w:val="left" w:pos="7380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E757D0">
        <w:rPr>
          <w:rFonts w:ascii="Times New Roman" w:eastAsia="SimSun" w:hAnsi="Times New Roman" w:cs="Arial"/>
          <w:b/>
          <w:bCs/>
          <w:kern w:val="1"/>
          <w:sz w:val="28"/>
          <w:szCs w:val="24"/>
          <w:lang w:eastAsia="zh-CN" w:bidi="hi-IN"/>
          <w14:ligatures w14:val="none"/>
        </w:rPr>
        <w:t xml:space="preserve">міської ради  з питань </w:t>
      </w:r>
      <w:r w:rsidRPr="00E757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земельних</w:t>
      </w:r>
    </w:p>
    <w:p w14:paraId="64697165" w14:textId="77777777" w:rsidR="00E757D0" w:rsidRPr="00E757D0" w:rsidRDefault="00E757D0" w:rsidP="00E757D0">
      <w:pPr>
        <w:tabs>
          <w:tab w:val="left" w:pos="4275"/>
          <w:tab w:val="left" w:pos="7380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E757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відносин та земельного кадастру </w:t>
      </w:r>
    </w:p>
    <w:p w14:paraId="3C3012BF" w14:textId="77777777" w:rsidR="00E757D0" w:rsidRPr="00E757D0" w:rsidRDefault="00E757D0" w:rsidP="00E757D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6"/>
          <w:szCs w:val="16"/>
          <w:lang w:eastAsia="zh-CN"/>
          <w14:ligatures w14:val="none"/>
        </w:rPr>
      </w:pPr>
    </w:p>
    <w:p w14:paraId="1B4C082C" w14:textId="77777777" w:rsidR="00E757D0" w:rsidRPr="00E757D0" w:rsidRDefault="00E757D0" w:rsidP="00E757D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E757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Взяли 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E757D0" w:rsidRPr="00E757D0" w14:paraId="2866CD68" w14:textId="77777777" w:rsidTr="00C865BB">
        <w:trPr>
          <w:trHeight w:val="397"/>
        </w:trPr>
        <w:tc>
          <w:tcPr>
            <w:tcW w:w="2973" w:type="dxa"/>
            <w:shd w:val="clear" w:color="auto" w:fill="auto"/>
          </w:tcPr>
          <w:bookmarkEnd w:id="0"/>
          <w:p w14:paraId="4EE25135" w14:textId="77777777" w:rsidR="00E757D0" w:rsidRPr="00E757D0" w:rsidRDefault="00E757D0" w:rsidP="00E7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Козлюк Олександр</w:t>
            </w:r>
          </w:p>
        </w:tc>
        <w:tc>
          <w:tcPr>
            <w:tcW w:w="441" w:type="dxa"/>
            <w:shd w:val="clear" w:color="auto" w:fill="auto"/>
          </w:tcPr>
          <w:p w14:paraId="5B523432" w14:textId="77777777" w:rsidR="00E757D0" w:rsidRPr="00E757D0" w:rsidRDefault="00E757D0" w:rsidP="00E757D0">
            <w:p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6" w:type="dxa"/>
            <w:shd w:val="clear" w:color="auto" w:fill="auto"/>
          </w:tcPr>
          <w:p w14:paraId="7BA9491D" w14:textId="77777777" w:rsidR="00E757D0" w:rsidRPr="00E757D0" w:rsidRDefault="00E757D0" w:rsidP="00E757D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-голова комісії</w:t>
            </w:r>
          </w:p>
        </w:tc>
      </w:tr>
      <w:tr w:rsidR="00E757D0" w:rsidRPr="00E757D0" w14:paraId="2BFB4AC3" w14:textId="77777777" w:rsidTr="00C865BB">
        <w:trPr>
          <w:trHeight w:val="360"/>
        </w:trPr>
        <w:tc>
          <w:tcPr>
            <w:tcW w:w="2973" w:type="dxa"/>
            <w:shd w:val="clear" w:color="auto" w:fill="auto"/>
          </w:tcPr>
          <w:p w14:paraId="0AE2C99B" w14:textId="77777777" w:rsidR="00E757D0" w:rsidRPr="00E757D0" w:rsidRDefault="00E757D0" w:rsidP="00E7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Тарасюк Олег</w:t>
            </w:r>
          </w:p>
        </w:tc>
        <w:tc>
          <w:tcPr>
            <w:tcW w:w="441" w:type="dxa"/>
            <w:shd w:val="clear" w:color="auto" w:fill="auto"/>
          </w:tcPr>
          <w:p w14:paraId="395CE2FA" w14:textId="77777777" w:rsidR="00E757D0" w:rsidRPr="00E757D0" w:rsidRDefault="00E757D0" w:rsidP="00E757D0">
            <w:p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3B7C55FB" w14:textId="77777777" w:rsidR="00E757D0" w:rsidRPr="00E757D0" w:rsidRDefault="00E757D0" w:rsidP="00E757D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-заступник голови комісії</w:t>
            </w:r>
          </w:p>
        </w:tc>
      </w:tr>
      <w:tr w:rsidR="00E757D0" w:rsidRPr="00E757D0" w14:paraId="277CAD5C" w14:textId="77777777" w:rsidTr="00C865BB">
        <w:trPr>
          <w:trHeight w:val="331"/>
        </w:trPr>
        <w:tc>
          <w:tcPr>
            <w:tcW w:w="2973" w:type="dxa"/>
            <w:shd w:val="clear" w:color="auto" w:fill="auto"/>
          </w:tcPr>
          <w:p w14:paraId="626FE6BE" w14:textId="77777777" w:rsidR="00E757D0" w:rsidRPr="00E757D0" w:rsidRDefault="00E757D0" w:rsidP="00E7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Білан Андрій</w:t>
            </w:r>
          </w:p>
        </w:tc>
        <w:tc>
          <w:tcPr>
            <w:tcW w:w="441" w:type="dxa"/>
            <w:shd w:val="clear" w:color="auto" w:fill="auto"/>
          </w:tcPr>
          <w:p w14:paraId="79F3E0EF" w14:textId="77777777" w:rsidR="00E757D0" w:rsidRPr="00E757D0" w:rsidRDefault="00E757D0" w:rsidP="00E757D0">
            <w:p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6" w:type="dxa"/>
            <w:shd w:val="clear" w:color="auto" w:fill="auto"/>
          </w:tcPr>
          <w:p w14:paraId="1C092FD5" w14:textId="77777777" w:rsidR="00E757D0" w:rsidRPr="00E757D0" w:rsidRDefault="00E757D0" w:rsidP="00E757D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-член комісії</w:t>
            </w:r>
          </w:p>
        </w:tc>
      </w:tr>
      <w:tr w:rsidR="00E757D0" w:rsidRPr="00E757D0" w14:paraId="2BE10539" w14:textId="77777777" w:rsidTr="00C865BB">
        <w:trPr>
          <w:trHeight w:val="291"/>
        </w:trPr>
        <w:tc>
          <w:tcPr>
            <w:tcW w:w="2973" w:type="dxa"/>
            <w:shd w:val="clear" w:color="auto" w:fill="auto"/>
          </w:tcPr>
          <w:p w14:paraId="751377FD" w14:textId="77777777" w:rsidR="00E757D0" w:rsidRPr="00E757D0" w:rsidRDefault="00E757D0" w:rsidP="00E7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06EF0F63" w14:textId="77777777" w:rsidR="00E757D0" w:rsidRPr="00E757D0" w:rsidRDefault="00E757D0" w:rsidP="00E757D0">
            <w:p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1C2E00CA" w14:textId="77777777" w:rsidR="00E757D0" w:rsidRPr="00E757D0" w:rsidRDefault="00E757D0" w:rsidP="00E757D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-член комісії</w:t>
            </w:r>
          </w:p>
        </w:tc>
      </w:tr>
      <w:tr w:rsidR="00E757D0" w:rsidRPr="00E757D0" w14:paraId="66508E01" w14:textId="77777777" w:rsidTr="00C865BB">
        <w:tc>
          <w:tcPr>
            <w:tcW w:w="2973" w:type="dxa"/>
            <w:shd w:val="clear" w:color="auto" w:fill="auto"/>
          </w:tcPr>
          <w:p w14:paraId="72922C41" w14:textId="77777777" w:rsidR="00E757D0" w:rsidRPr="00E757D0" w:rsidRDefault="00E757D0" w:rsidP="00E757D0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Сачковська Юлія</w:t>
            </w:r>
          </w:p>
        </w:tc>
        <w:tc>
          <w:tcPr>
            <w:tcW w:w="441" w:type="dxa"/>
            <w:shd w:val="clear" w:color="auto" w:fill="auto"/>
          </w:tcPr>
          <w:p w14:paraId="6CB89D91" w14:textId="77777777" w:rsidR="00E757D0" w:rsidRPr="00E757D0" w:rsidRDefault="00E757D0" w:rsidP="00E757D0">
            <w:p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6" w:type="dxa"/>
            <w:shd w:val="clear" w:color="auto" w:fill="auto"/>
          </w:tcPr>
          <w:p w14:paraId="0181A982" w14:textId="77777777" w:rsidR="00E757D0" w:rsidRPr="00E757D0" w:rsidRDefault="00E757D0" w:rsidP="00E757D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-член комісії</w:t>
            </w:r>
          </w:p>
        </w:tc>
      </w:tr>
      <w:tr w:rsidR="00E757D0" w:rsidRPr="00E757D0" w14:paraId="345FA9E1" w14:textId="77777777" w:rsidTr="00C865BB">
        <w:trPr>
          <w:trHeight w:val="289"/>
        </w:trPr>
        <w:tc>
          <w:tcPr>
            <w:tcW w:w="2973" w:type="dxa"/>
            <w:shd w:val="clear" w:color="auto" w:fill="auto"/>
          </w:tcPr>
          <w:p w14:paraId="3B64BBE5" w14:textId="056E678D" w:rsidR="00E757D0" w:rsidRPr="00E757D0" w:rsidRDefault="00E757D0" w:rsidP="00E757D0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228904FA" w14:textId="77777777" w:rsidR="00E757D0" w:rsidRPr="00E757D0" w:rsidRDefault="00E757D0" w:rsidP="00E757D0">
            <w:p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6" w:type="dxa"/>
            <w:shd w:val="clear" w:color="auto" w:fill="auto"/>
          </w:tcPr>
          <w:p w14:paraId="7D90BAEA" w14:textId="2CCE67BC" w:rsidR="00E757D0" w:rsidRPr="00E757D0" w:rsidRDefault="00E757D0" w:rsidP="00E757D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</w:tbl>
    <w:p w14:paraId="3A2F608B" w14:textId="77777777" w:rsidR="00E757D0" w:rsidRPr="00E757D0" w:rsidRDefault="00E757D0" w:rsidP="00E75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46977DB3" w14:textId="77777777" w:rsidR="00E757D0" w:rsidRPr="00E757D0" w:rsidRDefault="00E757D0" w:rsidP="00E757D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E757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Не брали участі у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E757D0" w:rsidRPr="00E757D0" w14:paraId="029958FF" w14:textId="77777777" w:rsidTr="00C865BB">
        <w:trPr>
          <w:trHeight w:val="397"/>
        </w:trPr>
        <w:tc>
          <w:tcPr>
            <w:tcW w:w="2973" w:type="dxa"/>
            <w:shd w:val="clear" w:color="auto" w:fill="auto"/>
          </w:tcPr>
          <w:p w14:paraId="3CBE27A0" w14:textId="77777777" w:rsidR="00E757D0" w:rsidRPr="00E757D0" w:rsidRDefault="00E757D0" w:rsidP="00E7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Ткачук Євгеній                       </w:t>
            </w:r>
          </w:p>
        </w:tc>
        <w:tc>
          <w:tcPr>
            <w:tcW w:w="441" w:type="dxa"/>
            <w:shd w:val="clear" w:color="auto" w:fill="auto"/>
          </w:tcPr>
          <w:p w14:paraId="6602F8AB" w14:textId="77777777" w:rsidR="00E757D0" w:rsidRPr="00E757D0" w:rsidRDefault="00E757D0" w:rsidP="00E757D0">
            <w:p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6" w:type="dxa"/>
            <w:shd w:val="clear" w:color="auto" w:fill="auto"/>
          </w:tcPr>
          <w:p w14:paraId="1B0AA645" w14:textId="77777777" w:rsidR="00E757D0" w:rsidRPr="00E757D0" w:rsidRDefault="00E757D0" w:rsidP="00E757D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-секретар комісії</w:t>
            </w:r>
          </w:p>
        </w:tc>
      </w:tr>
      <w:tr w:rsidR="00E757D0" w:rsidRPr="00E757D0" w14:paraId="7C3D09C3" w14:textId="77777777" w:rsidTr="00C865BB">
        <w:tc>
          <w:tcPr>
            <w:tcW w:w="2973" w:type="dxa"/>
            <w:shd w:val="clear" w:color="auto" w:fill="auto"/>
          </w:tcPr>
          <w:p w14:paraId="4FF7DD64" w14:textId="77777777" w:rsidR="00E757D0" w:rsidRPr="00E757D0" w:rsidRDefault="00E757D0" w:rsidP="00E757D0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>Ніколайчук Олександр</w:t>
            </w:r>
          </w:p>
        </w:tc>
        <w:tc>
          <w:tcPr>
            <w:tcW w:w="441" w:type="dxa"/>
            <w:shd w:val="clear" w:color="auto" w:fill="auto"/>
          </w:tcPr>
          <w:p w14:paraId="72F52C5B" w14:textId="77777777" w:rsidR="00E757D0" w:rsidRPr="00E757D0" w:rsidRDefault="00E757D0" w:rsidP="00E757D0">
            <w:p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42B38689" w14:textId="77777777" w:rsidR="00E757D0" w:rsidRPr="00E757D0" w:rsidRDefault="00E757D0" w:rsidP="00E757D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-член комісії</w:t>
            </w:r>
          </w:p>
        </w:tc>
      </w:tr>
      <w:tr w:rsidR="00820313" w:rsidRPr="00E757D0" w14:paraId="2C7AF1EA" w14:textId="77777777" w:rsidTr="00C865BB">
        <w:trPr>
          <w:trHeight w:val="289"/>
        </w:trPr>
        <w:tc>
          <w:tcPr>
            <w:tcW w:w="2973" w:type="dxa"/>
            <w:shd w:val="clear" w:color="auto" w:fill="auto"/>
          </w:tcPr>
          <w:p w14:paraId="77872DF0" w14:textId="77777777" w:rsidR="00820313" w:rsidRPr="00E757D0" w:rsidRDefault="00820313" w:rsidP="00C865BB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Хаймик Валентин</w:t>
            </w:r>
          </w:p>
        </w:tc>
        <w:tc>
          <w:tcPr>
            <w:tcW w:w="441" w:type="dxa"/>
            <w:shd w:val="clear" w:color="auto" w:fill="auto"/>
          </w:tcPr>
          <w:p w14:paraId="17FA465A" w14:textId="77777777" w:rsidR="00820313" w:rsidRPr="00E757D0" w:rsidRDefault="00820313" w:rsidP="00C865BB">
            <w:p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6" w:type="dxa"/>
            <w:shd w:val="clear" w:color="auto" w:fill="auto"/>
          </w:tcPr>
          <w:p w14:paraId="7769AF67" w14:textId="77777777" w:rsidR="00820313" w:rsidRPr="00E757D0" w:rsidRDefault="00820313" w:rsidP="00C865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-член комісії</w:t>
            </w:r>
          </w:p>
        </w:tc>
      </w:tr>
    </w:tbl>
    <w:p w14:paraId="16AF23E0" w14:textId="77777777" w:rsidR="00E757D0" w:rsidRDefault="00E757D0" w:rsidP="00E757D0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55BEA1E" w14:textId="77777777" w:rsidR="00E757D0" w:rsidRDefault="00E757D0" w:rsidP="00E757D0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59B0D6" w14:textId="58000F68" w:rsidR="00E757D0" w:rsidRPr="00E757D0" w:rsidRDefault="00E757D0" w:rsidP="00E757D0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757D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Порядок денний</w:t>
      </w:r>
    </w:p>
    <w:p w14:paraId="3AE1F32F" w14:textId="77777777" w:rsidR="00E757D0" w:rsidRPr="00E757D0" w:rsidRDefault="00E757D0" w:rsidP="00E757D0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757D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засідання постійної комісії з питань</w:t>
      </w:r>
    </w:p>
    <w:p w14:paraId="093B2C37" w14:textId="77777777" w:rsidR="00E757D0" w:rsidRPr="00E757D0" w:rsidRDefault="00E757D0" w:rsidP="00E757D0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757D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земельних відносин та земельного кадастру</w:t>
      </w:r>
    </w:p>
    <w:p w14:paraId="3E1C012A" w14:textId="77777777" w:rsidR="00E757D0" w:rsidRPr="00E757D0" w:rsidRDefault="00E757D0" w:rsidP="00E757D0">
      <w:pPr>
        <w:suppressAutoHyphens/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757D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</w:t>
      </w:r>
    </w:p>
    <w:p w14:paraId="5365712A" w14:textId="77777777" w:rsidR="00E757D0" w:rsidRPr="00E757D0" w:rsidRDefault="00E757D0" w:rsidP="00E757D0">
      <w:pPr>
        <w:tabs>
          <w:tab w:val="left" w:pos="709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zh-CN"/>
          <w14:ligatures w14:val="none"/>
        </w:rPr>
      </w:pPr>
      <w:r w:rsidRPr="00E757D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1/</w:t>
      </w:r>
      <w:r w:rsidRPr="00E757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165. </w:t>
      </w:r>
      <w:r w:rsidRPr="00E757D0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zh-CN"/>
          <w14:ligatures w14:val="none"/>
        </w:rPr>
        <w:t>Про надання ТОВ «БК «РЕМБУД СЕРВІС» дозволу на розроблення проекту землеустрою щодо відведення земельної ділянки комунальної власності (зміна цільового призначення) на вул. Гетьмана Дорошенка, 2-Б у м. Луцьку.</w:t>
      </w:r>
    </w:p>
    <w:p w14:paraId="75B327FB" w14:textId="77777777" w:rsidR="00E757D0" w:rsidRPr="00E757D0" w:rsidRDefault="00E757D0" w:rsidP="00E757D0">
      <w:pPr>
        <w:tabs>
          <w:tab w:val="left" w:pos="709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zh-CN"/>
          <w14:ligatures w14:val="none"/>
        </w:rPr>
      </w:pPr>
      <w:r w:rsidRPr="00E757D0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zh-CN"/>
          <w14:ligatures w14:val="none"/>
        </w:rPr>
        <w:t>Доповідає: Туз Веніамін Веніамінович – директор департаменту містобудування, земельних ресурсів та реклами</w:t>
      </w:r>
    </w:p>
    <w:p w14:paraId="42088057" w14:textId="77777777" w:rsidR="00E757D0" w:rsidRPr="00E757D0" w:rsidRDefault="00E757D0" w:rsidP="00E757D0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zh-CN"/>
          <w14:ligatures w14:val="none"/>
        </w:rPr>
      </w:pPr>
    </w:p>
    <w:p w14:paraId="5B3052A9" w14:textId="648DD1F3" w:rsidR="00E757D0" w:rsidRDefault="00E757D0" w:rsidP="00E757D0">
      <w:pPr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757D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2. Різне.</w:t>
      </w:r>
    </w:p>
    <w:p w14:paraId="62AC5272" w14:textId="77777777" w:rsidR="00E757D0" w:rsidRPr="00E757D0" w:rsidRDefault="00E757D0" w:rsidP="00E757D0">
      <w:pPr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E757D0" w:rsidRPr="00E757D0" w14:paraId="571925F5" w14:textId="77777777" w:rsidTr="00C865BB">
        <w:tc>
          <w:tcPr>
            <w:tcW w:w="2410" w:type="dxa"/>
            <w:shd w:val="clear" w:color="auto" w:fill="auto"/>
          </w:tcPr>
          <w:p w14:paraId="154601F8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1.1.</w:t>
            </w:r>
          </w:p>
          <w:p w14:paraId="39C63207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037A1375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ПРОПОЗИЦІЯ: </w:t>
            </w:r>
          </w:p>
          <w:p w14:paraId="7D492BF8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7B28B955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lastRenderedPageBreak/>
              <w:t>ГОЛОСУВАЛИ:</w:t>
            </w:r>
          </w:p>
          <w:p w14:paraId="645AF5FA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ВИРІШИЛИ:</w:t>
            </w:r>
          </w:p>
          <w:p w14:paraId="109B5AA7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32F1828C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ПРОПОЗИЦІЯ:</w:t>
            </w:r>
          </w:p>
          <w:p w14:paraId="19D3A341" w14:textId="77777777" w:rsid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762A1271" w14:textId="0CE07420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ГОЛОСУВАЛИ:</w:t>
            </w:r>
          </w:p>
          <w:p w14:paraId="4712743C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ВИРІШИЛИ:</w:t>
            </w:r>
          </w:p>
          <w:p w14:paraId="2A01ECF4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26EC073D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06E4FD45" w14:textId="3CCD0BD3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7230" w:type="dxa"/>
            <w:shd w:val="clear" w:color="auto" w:fill="auto"/>
          </w:tcPr>
          <w:p w14:paraId="19D4FFD5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lastRenderedPageBreak/>
              <w:t>Порядок денний за основу та в цілому.</w:t>
            </w:r>
          </w:p>
          <w:p w14:paraId="1B6757F6" w14:textId="77777777" w:rsidR="00E757D0" w:rsidRPr="00E757D0" w:rsidRDefault="00E757D0" w:rsidP="00E7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-------------------------------------------------------------------------</w:t>
            </w:r>
          </w:p>
          <w:p w14:paraId="66A63A14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Головуючий: вніс пропозицію обрати секретарем для сьогоднішнього проведення комісії А. Білана.</w:t>
            </w:r>
          </w:p>
          <w:p w14:paraId="120EF692" w14:textId="13A3C119" w:rsidR="00E757D0" w:rsidRPr="00E757D0" w:rsidRDefault="00E757D0" w:rsidP="00E757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lastRenderedPageBreak/>
              <w:t xml:space="preserve">За – </w:t>
            </w:r>
            <w:r w:rsidR="00820313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  <w:r w:rsidRPr="00E757D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; проти – 0; утрималися – 0; не голосували – 0.</w:t>
            </w:r>
          </w:p>
          <w:p w14:paraId="631608B1" w14:textId="77777777" w:rsidR="00E757D0" w:rsidRPr="00E757D0" w:rsidRDefault="00E757D0" w:rsidP="00E757D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spacing w:after="0" w:line="240" w:lineRule="auto"/>
              <w:ind w:left="3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Рекомендація  прийнята.</w:t>
            </w:r>
          </w:p>
          <w:p w14:paraId="5F585D58" w14:textId="77777777" w:rsidR="00E757D0" w:rsidRPr="00E757D0" w:rsidRDefault="00E757D0" w:rsidP="00E757D0">
            <w:pPr>
              <w:tabs>
                <w:tab w:val="left" w:pos="709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5C01DA26" w14:textId="3CD46FAD" w:rsidR="00E757D0" w:rsidRPr="00E757D0" w:rsidRDefault="00E757D0" w:rsidP="00E7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Головуючий: затвердити порядок денний за основу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і в цілому</w:t>
            </w: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.</w:t>
            </w:r>
          </w:p>
          <w:p w14:paraId="4E1AD432" w14:textId="3413D039" w:rsidR="00E757D0" w:rsidRPr="00E757D0" w:rsidRDefault="00E757D0" w:rsidP="00E757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За – </w:t>
            </w:r>
            <w:r w:rsidR="00820313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  <w:r w:rsidRPr="00E757D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; проти – 0; утрималися – 0; не голосували – 0.</w:t>
            </w:r>
          </w:p>
          <w:p w14:paraId="40996088" w14:textId="4C2A4687" w:rsidR="00E757D0" w:rsidRPr="00E757D0" w:rsidRDefault="00E757D0" w:rsidP="00E757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Затвердити порядок денний за основу.</w:t>
            </w:r>
          </w:p>
        </w:tc>
      </w:tr>
      <w:tr w:rsidR="00E757D0" w:rsidRPr="00E757D0" w14:paraId="10A4DB19" w14:textId="77777777" w:rsidTr="00C865BB">
        <w:tc>
          <w:tcPr>
            <w:tcW w:w="2410" w:type="dxa"/>
            <w:shd w:val="clear" w:color="auto" w:fill="auto"/>
          </w:tcPr>
          <w:p w14:paraId="11C97290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lastRenderedPageBreak/>
              <w:t xml:space="preserve">СЛУХАЛИ: </w:t>
            </w:r>
          </w:p>
          <w:p w14:paraId="783CA951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4A3892AB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775F88E7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2713FD81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44F113CE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6F91ACC9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ДОПОВІДАВ: </w:t>
            </w:r>
          </w:p>
          <w:p w14:paraId="429E8AE3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ОБГОВОРЕННЯ:</w:t>
            </w:r>
          </w:p>
          <w:p w14:paraId="574307A5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41893556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ПРОПОЗИЦІЯ:</w:t>
            </w:r>
          </w:p>
          <w:p w14:paraId="47CFE967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0E39E100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14C6220D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ГОЛОСУВАЛИ:</w:t>
            </w:r>
          </w:p>
          <w:p w14:paraId="1014FF01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ВИРІШИЛИ:</w:t>
            </w:r>
          </w:p>
          <w:p w14:paraId="454D9A5E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7230" w:type="dxa"/>
            <w:shd w:val="clear" w:color="auto" w:fill="auto"/>
          </w:tcPr>
          <w:p w14:paraId="4323EBC1" w14:textId="77777777" w:rsidR="00E757D0" w:rsidRPr="00E757D0" w:rsidRDefault="00E757D0" w:rsidP="00E757D0">
            <w:pPr>
              <w:tabs>
                <w:tab w:val="left" w:pos="709"/>
              </w:tabs>
              <w:suppressAutoHyphens/>
              <w:spacing w:after="0"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165. </w:t>
            </w:r>
            <w:r w:rsidRPr="00E757D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 xml:space="preserve">Про надання ТОВ «БК «РЕМБУД СЕРВІС» дозволу на розроблення проекту землеустрою щодо відведення земельної ділянки комунальної власності (зміна цільового призначення) на вул. Гетьмана Дорошенка, 2-Б у </w:t>
            </w:r>
          </w:p>
          <w:p w14:paraId="5418203B" w14:textId="77777777" w:rsidR="00E757D0" w:rsidRPr="00E757D0" w:rsidRDefault="00E757D0" w:rsidP="00E757D0">
            <w:pPr>
              <w:tabs>
                <w:tab w:val="left" w:pos="709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м. Луцьку.</w:t>
            </w:r>
          </w:p>
          <w:p w14:paraId="3C995E76" w14:textId="77777777" w:rsidR="00E757D0" w:rsidRPr="00E757D0" w:rsidRDefault="00E757D0" w:rsidP="00E757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О. Козлюк</w:t>
            </w:r>
          </w:p>
          <w:p w14:paraId="62C9A557" w14:textId="77777777" w:rsidR="00E757D0" w:rsidRPr="00E757D0" w:rsidRDefault="00E757D0" w:rsidP="00E757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Члени комісії</w:t>
            </w:r>
          </w:p>
          <w:p w14:paraId="6CD8D797" w14:textId="77777777" w:rsidR="00E757D0" w:rsidRPr="00E757D0" w:rsidRDefault="00E757D0" w:rsidP="00E757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55D3A5A7" w14:textId="77777777" w:rsidR="00E757D0" w:rsidRPr="00E757D0" w:rsidRDefault="00E757D0" w:rsidP="00E757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Головуючий:</w:t>
            </w:r>
          </w:p>
          <w:p w14:paraId="3386E3CA" w14:textId="10877846" w:rsidR="00E757D0" w:rsidRPr="00E757D0" w:rsidRDefault="00E757D0" w:rsidP="00E757D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Рекомендувати міській раді підтримати проєкт рішення за основу і в цілому.</w:t>
            </w:r>
          </w:p>
          <w:p w14:paraId="58DD9A57" w14:textId="4F7F1754" w:rsidR="00E757D0" w:rsidRPr="00E757D0" w:rsidRDefault="00E757D0" w:rsidP="00E757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За –</w:t>
            </w:r>
            <w:r w:rsidR="00820313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  <w:r w:rsidRPr="00E757D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; проти – 0; утрималися – 0; не голосували – 0.</w:t>
            </w:r>
          </w:p>
          <w:p w14:paraId="4876F344" w14:textId="77777777" w:rsidR="00E757D0" w:rsidRPr="00E757D0" w:rsidRDefault="00E757D0" w:rsidP="00E757D0">
            <w:pPr>
              <w:tabs>
                <w:tab w:val="left" w:pos="739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zh-CN"/>
                <w14:ligatures w14:val="none"/>
              </w:rPr>
            </w:pPr>
            <w:r w:rsidRPr="00E757D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Рекомендація прийнята.</w:t>
            </w:r>
          </w:p>
          <w:p w14:paraId="4D27F312" w14:textId="77777777" w:rsidR="00E757D0" w:rsidRPr="00E757D0" w:rsidRDefault="00E757D0" w:rsidP="00E757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</w:tbl>
    <w:p w14:paraId="683062F5" w14:textId="77777777" w:rsidR="00E757D0" w:rsidRDefault="00E757D0" w:rsidP="00E75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D5281B6" w14:textId="77777777" w:rsidR="00E757D0" w:rsidRDefault="00E757D0" w:rsidP="00E75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3390FB3" w14:textId="2351345C" w:rsidR="00E757D0" w:rsidRPr="00E757D0" w:rsidRDefault="00E757D0" w:rsidP="00E75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E757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Голова постійної комісії                                                      Олександр КОЗЛЮК</w:t>
      </w:r>
    </w:p>
    <w:p w14:paraId="2F1C0C16" w14:textId="77777777" w:rsidR="00E757D0" w:rsidRPr="00E757D0" w:rsidRDefault="00E757D0" w:rsidP="00E75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2087B76" w14:textId="77777777" w:rsidR="00E757D0" w:rsidRPr="00E757D0" w:rsidRDefault="00E757D0" w:rsidP="00E75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A75450A" w14:textId="77777777" w:rsidR="00E757D0" w:rsidRPr="00E757D0" w:rsidRDefault="00E757D0" w:rsidP="00E75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E757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Секретар постійної комісії                                                  Андрій БІЛАН</w:t>
      </w:r>
    </w:p>
    <w:p w14:paraId="7FE69567" w14:textId="77777777" w:rsidR="00E757D0" w:rsidRPr="00E757D0" w:rsidRDefault="00E757D0" w:rsidP="00E75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BFE8B86" w14:textId="77777777" w:rsidR="00E757D0" w:rsidRPr="00E757D0" w:rsidRDefault="00E757D0" w:rsidP="00E75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F3B7E4D" w14:textId="77777777" w:rsidR="00E757D0" w:rsidRPr="00E757D0" w:rsidRDefault="00E757D0" w:rsidP="00E75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757D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Серватович О. 777 954</w:t>
      </w:r>
    </w:p>
    <w:p w14:paraId="1C44DA75" w14:textId="77777777" w:rsidR="0043347B" w:rsidRDefault="0043347B"/>
    <w:sectPr w:rsidR="004334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D0"/>
    <w:rsid w:val="0043347B"/>
    <w:rsid w:val="00820313"/>
    <w:rsid w:val="00E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8C0B"/>
  <w15:chartTrackingRefBased/>
  <w15:docId w15:val="{18D16D0F-3337-49B7-9AA6-84404E6F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1438</Words>
  <Characters>821</Characters>
  <Application>Microsoft Office Word</Application>
  <DocSecurity>0</DocSecurity>
  <Lines>6</Lines>
  <Paragraphs>4</Paragraphs>
  <ScaleCrop>false</ScaleCrop>
  <Company>Microsoft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Серватович Оксана</dc:creator>
  <cp:keywords/>
  <dc:description/>
  <cp:lastModifiedBy>Серватович Оксана</cp:lastModifiedBy>
  <cp:revision>2</cp:revision>
  <dcterms:created xsi:type="dcterms:W3CDTF">2024-04-24T05:29:00Z</dcterms:created>
  <dcterms:modified xsi:type="dcterms:W3CDTF">2024-04-24T06:51:00Z</dcterms:modified>
</cp:coreProperties>
</file>