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C3" w:rsidRPr="004B5E19" w:rsidRDefault="00923558" w:rsidP="00923558">
      <w:pPr>
        <w:pStyle w:val="a5"/>
        <w:jc w:val="center"/>
        <w:rPr>
          <w:b/>
          <w:sz w:val="28"/>
          <w:szCs w:val="28"/>
          <w:lang w:val="ru-RU"/>
        </w:rPr>
      </w:pPr>
      <w:r w:rsidRPr="004B5E19">
        <w:rPr>
          <w:b/>
          <w:sz w:val="28"/>
          <w:szCs w:val="28"/>
        </w:rPr>
        <w:t>Д</w:t>
      </w:r>
      <w:r w:rsidRPr="004B5E19">
        <w:rPr>
          <w:b/>
          <w:sz w:val="28"/>
          <w:szCs w:val="28"/>
        </w:rPr>
        <w:t>іють нові бюджетні рахунки</w:t>
      </w:r>
      <w:r w:rsidRPr="004B5E19">
        <w:rPr>
          <w:b/>
          <w:sz w:val="28"/>
          <w:szCs w:val="28"/>
        </w:rPr>
        <w:t xml:space="preserve"> </w:t>
      </w:r>
      <w:r w:rsidR="002510C3" w:rsidRPr="004B5E19">
        <w:rPr>
          <w:b/>
          <w:sz w:val="28"/>
          <w:szCs w:val="28"/>
        </w:rPr>
        <w:t>з 1 січня 2021 року</w:t>
      </w:r>
    </w:p>
    <w:p w:rsidR="002510C3" w:rsidRPr="007F4A53" w:rsidRDefault="002510C3" w:rsidP="002510C3">
      <w:pPr>
        <w:pStyle w:val="a5"/>
        <w:ind w:firstLine="851"/>
        <w:jc w:val="both"/>
        <w:rPr>
          <w:sz w:val="28"/>
          <w:szCs w:val="28"/>
        </w:rPr>
      </w:pPr>
      <w:r w:rsidRPr="007F4A53">
        <w:rPr>
          <w:sz w:val="28"/>
          <w:szCs w:val="28"/>
        </w:rPr>
        <w:t>Головне управління Державної казначейської служби України у Волинській області повідомило про нові реквізити рахунків для зарахування надходжен</w:t>
      </w:r>
      <w:bookmarkStart w:id="0" w:name="_GoBack"/>
      <w:bookmarkEnd w:id="0"/>
      <w:r w:rsidRPr="007F4A53">
        <w:rPr>
          <w:sz w:val="28"/>
          <w:szCs w:val="28"/>
        </w:rPr>
        <w:t>ь до державного та місцевого бюджетів, - звертають увагу платників у податковій службі Волині.</w:t>
      </w:r>
    </w:p>
    <w:p w:rsidR="002510C3" w:rsidRPr="007F4A53" w:rsidRDefault="002510C3" w:rsidP="002510C3">
      <w:pPr>
        <w:pStyle w:val="a5"/>
        <w:ind w:firstLine="851"/>
        <w:jc w:val="both"/>
        <w:rPr>
          <w:sz w:val="28"/>
          <w:szCs w:val="28"/>
        </w:rPr>
      </w:pPr>
      <w:r w:rsidRPr="007F4A53">
        <w:rPr>
          <w:sz w:val="28"/>
          <w:szCs w:val="28"/>
        </w:rPr>
        <w:t>Нові рахунки вводяться в дію з  1 січня 2021 року.</w:t>
      </w:r>
    </w:p>
    <w:p w:rsidR="002510C3" w:rsidRPr="007F4A53" w:rsidRDefault="002510C3" w:rsidP="002510C3">
      <w:pPr>
        <w:pStyle w:val="a5"/>
        <w:ind w:firstLine="851"/>
        <w:jc w:val="both"/>
        <w:rPr>
          <w:sz w:val="28"/>
          <w:szCs w:val="28"/>
        </w:rPr>
      </w:pPr>
      <w:r w:rsidRPr="007F4A53">
        <w:rPr>
          <w:sz w:val="28"/>
          <w:szCs w:val="28"/>
        </w:rPr>
        <w:t>Кошти, сплачені на старі рахунки за надходженнями не будуть зараховуватись,  а повертатимуться як нез’ясовані надходження.</w:t>
      </w:r>
    </w:p>
    <w:p w:rsidR="002510C3" w:rsidRPr="007F4A53" w:rsidRDefault="002510C3" w:rsidP="002510C3">
      <w:pPr>
        <w:pStyle w:val="a5"/>
        <w:ind w:firstLine="851"/>
        <w:jc w:val="both"/>
        <w:rPr>
          <w:sz w:val="28"/>
          <w:szCs w:val="28"/>
        </w:rPr>
      </w:pPr>
      <w:r w:rsidRPr="007F4A53">
        <w:rPr>
          <w:sz w:val="28"/>
          <w:szCs w:val="28"/>
        </w:rPr>
        <w:t> Нові реквізити рахунків вводяться у зв’язку зі змінами  в адміністративно - територіальному устрої населених пунктів України внаслідок проведення адміністративно - територіальної реформи відповідно до постанови  Верховної Ради України від 17.07.2020 № 807-ІХ «Про утворення та ліквідацію районів» та розпорядження Кабінету Міністрів від 12.06.2020 № 708-р «Про визначення адміністративних центрів та затвердження територій територіальних громад Волинської області».</w:t>
      </w:r>
    </w:p>
    <w:p w:rsidR="002510C3" w:rsidRPr="007F4A53" w:rsidRDefault="002510C3" w:rsidP="002510C3">
      <w:pPr>
        <w:pStyle w:val="a5"/>
        <w:ind w:firstLine="851"/>
        <w:rPr>
          <w:sz w:val="28"/>
          <w:szCs w:val="28"/>
        </w:rPr>
      </w:pPr>
      <w:r w:rsidRPr="007F4A53">
        <w:rPr>
          <w:sz w:val="28"/>
          <w:szCs w:val="28"/>
        </w:rPr>
        <w:t> </w:t>
      </w:r>
      <w:hyperlink r:id="rId4" w:history="1">
        <w:r w:rsidRPr="007F4A53">
          <w:rPr>
            <w:rStyle w:val="a6"/>
            <w:sz w:val="28"/>
            <w:szCs w:val="28"/>
          </w:rPr>
          <w:t>1. Реквізити рахунків для сплати податків, зборів та платежів до державного та місцевих бюджетів по Волинській області</w:t>
        </w:r>
      </w:hyperlink>
    </w:p>
    <w:p w:rsidR="002510C3" w:rsidRPr="007F4A53" w:rsidRDefault="004B5E19" w:rsidP="002510C3">
      <w:pPr>
        <w:pStyle w:val="a5"/>
        <w:ind w:firstLine="851"/>
        <w:jc w:val="both"/>
        <w:rPr>
          <w:sz w:val="28"/>
          <w:szCs w:val="28"/>
        </w:rPr>
      </w:pPr>
      <w:hyperlink r:id="rId5" w:history="1">
        <w:r w:rsidR="002510C3" w:rsidRPr="007F4A53">
          <w:rPr>
            <w:rStyle w:val="a6"/>
            <w:sz w:val="28"/>
            <w:szCs w:val="28"/>
          </w:rPr>
          <w:t>2. Реквізити рахунків для сплати єдиного внеску на загальнообов’язкове державне соціальне страхування по Волинській  області</w:t>
        </w:r>
      </w:hyperlink>
    </w:p>
    <w:p w:rsidR="002510C3" w:rsidRPr="007F4A53" w:rsidRDefault="004B5E19" w:rsidP="002510C3">
      <w:pPr>
        <w:pStyle w:val="a5"/>
        <w:ind w:firstLine="851"/>
        <w:jc w:val="both"/>
        <w:rPr>
          <w:sz w:val="28"/>
          <w:szCs w:val="28"/>
        </w:rPr>
      </w:pPr>
      <w:hyperlink r:id="rId6" w:history="1">
        <w:r w:rsidR="002510C3" w:rsidRPr="007F4A53">
          <w:rPr>
            <w:rStyle w:val="a6"/>
            <w:sz w:val="28"/>
            <w:szCs w:val="28"/>
          </w:rPr>
          <w:t>3. Символи рахунків для сплати єдиного внеску на загальнообов’язкове державне соціальне страхування по Волинській  області</w:t>
        </w:r>
      </w:hyperlink>
    </w:p>
    <w:p w:rsidR="002510C3" w:rsidRDefault="002510C3" w:rsidP="008941C5">
      <w:pPr>
        <w:pStyle w:val="a5"/>
        <w:jc w:val="right"/>
        <w:rPr>
          <w:rStyle w:val="a7"/>
        </w:rPr>
      </w:pPr>
      <w:proofErr w:type="spellStart"/>
      <w:r>
        <w:rPr>
          <w:rStyle w:val="a7"/>
        </w:rPr>
        <w:t>Пресслужба</w:t>
      </w:r>
      <w:proofErr w:type="spellEnd"/>
      <w:r>
        <w:rPr>
          <w:rStyle w:val="a7"/>
        </w:rPr>
        <w:t xml:space="preserve"> Головного управління</w:t>
      </w:r>
    </w:p>
    <w:p w:rsidR="002510C3" w:rsidRPr="002510C3" w:rsidRDefault="008941C5" w:rsidP="008941C5">
      <w:pPr>
        <w:pStyle w:val="a5"/>
        <w:jc w:val="right"/>
        <w:rPr>
          <w:b/>
        </w:rPr>
      </w:pPr>
      <w:r>
        <w:rPr>
          <w:rStyle w:val="a7"/>
        </w:rPr>
        <w:t xml:space="preserve">ДПС у Волинській області </w:t>
      </w:r>
      <w:r>
        <w:rPr>
          <w:rStyle w:val="a7"/>
        </w:rPr>
        <w:tab/>
      </w:r>
    </w:p>
    <w:sectPr w:rsidR="002510C3" w:rsidRPr="002510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4D"/>
    <w:rsid w:val="00000ED6"/>
    <w:rsid w:val="000076CA"/>
    <w:rsid w:val="000616EF"/>
    <w:rsid w:val="000666D1"/>
    <w:rsid w:val="000823E7"/>
    <w:rsid w:val="000838C5"/>
    <w:rsid w:val="00085D26"/>
    <w:rsid w:val="000864E5"/>
    <w:rsid w:val="00087ADA"/>
    <w:rsid w:val="000A4671"/>
    <w:rsid w:val="000A73C3"/>
    <w:rsid w:val="000B5923"/>
    <w:rsid w:val="000C7C2E"/>
    <w:rsid w:val="00106263"/>
    <w:rsid w:val="00170A04"/>
    <w:rsid w:val="00186459"/>
    <w:rsid w:val="001A6C36"/>
    <w:rsid w:val="001A713F"/>
    <w:rsid w:val="001B7E96"/>
    <w:rsid w:val="001D7BB7"/>
    <w:rsid w:val="001F0A8D"/>
    <w:rsid w:val="00206D4E"/>
    <w:rsid w:val="002106D9"/>
    <w:rsid w:val="002213A5"/>
    <w:rsid w:val="00224D28"/>
    <w:rsid w:val="00233235"/>
    <w:rsid w:val="002360F1"/>
    <w:rsid w:val="002510C3"/>
    <w:rsid w:val="002560D8"/>
    <w:rsid w:val="002B786C"/>
    <w:rsid w:val="002D0FDD"/>
    <w:rsid w:val="002E7EA7"/>
    <w:rsid w:val="00306F79"/>
    <w:rsid w:val="0031554E"/>
    <w:rsid w:val="0032142B"/>
    <w:rsid w:val="00357419"/>
    <w:rsid w:val="00364C0F"/>
    <w:rsid w:val="00366B6D"/>
    <w:rsid w:val="00374DCF"/>
    <w:rsid w:val="00382928"/>
    <w:rsid w:val="00393AB8"/>
    <w:rsid w:val="003B6E5B"/>
    <w:rsid w:val="003B7859"/>
    <w:rsid w:val="003C3898"/>
    <w:rsid w:val="003D10A0"/>
    <w:rsid w:val="003D12CB"/>
    <w:rsid w:val="003D1F96"/>
    <w:rsid w:val="003D55C2"/>
    <w:rsid w:val="003F7CAB"/>
    <w:rsid w:val="004005F9"/>
    <w:rsid w:val="0041255A"/>
    <w:rsid w:val="004353EC"/>
    <w:rsid w:val="0044122A"/>
    <w:rsid w:val="00443B21"/>
    <w:rsid w:val="00447112"/>
    <w:rsid w:val="00451228"/>
    <w:rsid w:val="00451B2E"/>
    <w:rsid w:val="00466759"/>
    <w:rsid w:val="0047178D"/>
    <w:rsid w:val="004A0344"/>
    <w:rsid w:val="004B5E19"/>
    <w:rsid w:val="004C2B66"/>
    <w:rsid w:val="004F5914"/>
    <w:rsid w:val="00523D0E"/>
    <w:rsid w:val="0052763B"/>
    <w:rsid w:val="00536158"/>
    <w:rsid w:val="005659D6"/>
    <w:rsid w:val="00581C2A"/>
    <w:rsid w:val="005915D9"/>
    <w:rsid w:val="0059214B"/>
    <w:rsid w:val="005A0900"/>
    <w:rsid w:val="005A5776"/>
    <w:rsid w:val="005B123B"/>
    <w:rsid w:val="005B66E8"/>
    <w:rsid w:val="005C3323"/>
    <w:rsid w:val="005F6BAC"/>
    <w:rsid w:val="00663BA0"/>
    <w:rsid w:val="00671EE2"/>
    <w:rsid w:val="0068270B"/>
    <w:rsid w:val="0068510E"/>
    <w:rsid w:val="00686566"/>
    <w:rsid w:val="006A7059"/>
    <w:rsid w:val="006B2BBA"/>
    <w:rsid w:val="006B719E"/>
    <w:rsid w:val="006C6F11"/>
    <w:rsid w:val="006D5BAB"/>
    <w:rsid w:val="006E3AC3"/>
    <w:rsid w:val="006F0F16"/>
    <w:rsid w:val="006F428A"/>
    <w:rsid w:val="006F73C7"/>
    <w:rsid w:val="00700B2C"/>
    <w:rsid w:val="007019B7"/>
    <w:rsid w:val="00707B17"/>
    <w:rsid w:val="0075203F"/>
    <w:rsid w:val="00752456"/>
    <w:rsid w:val="00782A3E"/>
    <w:rsid w:val="007A2B4F"/>
    <w:rsid w:val="007A7376"/>
    <w:rsid w:val="007B24B5"/>
    <w:rsid w:val="007C021C"/>
    <w:rsid w:val="007C5307"/>
    <w:rsid w:val="007D713F"/>
    <w:rsid w:val="007E6E42"/>
    <w:rsid w:val="007F4A53"/>
    <w:rsid w:val="0080590A"/>
    <w:rsid w:val="0082687C"/>
    <w:rsid w:val="0083147C"/>
    <w:rsid w:val="008319AF"/>
    <w:rsid w:val="008369B9"/>
    <w:rsid w:val="00866A8B"/>
    <w:rsid w:val="0087708A"/>
    <w:rsid w:val="008941C5"/>
    <w:rsid w:val="008951FA"/>
    <w:rsid w:val="008977C0"/>
    <w:rsid w:val="008A4329"/>
    <w:rsid w:val="008C220E"/>
    <w:rsid w:val="008C2A7E"/>
    <w:rsid w:val="008E4F30"/>
    <w:rsid w:val="008E651A"/>
    <w:rsid w:val="008F5FC4"/>
    <w:rsid w:val="0091170B"/>
    <w:rsid w:val="00913625"/>
    <w:rsid w:val="00914DD3"/>
    <w:rsid w:val="009150EE"/>
    <w:rsid w:val="00915B5D"/>
    <w:rsid w:val="009203AE"/>
    <w:rsid w:val="00923558"/>
    <w:rsid w:val="009329F1"/>
    <w:rsid w:val="00942F26"/>
    <w:rsid w:val="009966A5"/>
    <w:rsid w:val="009B0EB3"/>
    <w:rsid w:val="009B68E4"/>
    <w:rsid w:val="009C754E"/>
    <w:rsid w:val="009D5DBF"/>
    <w:rsid w:val="009E5BA5"/>
    <w:rsid w:val="00A0592A"/>
    <w:rsid w:val="00A12DD4"/>
    <w:rsid w:val="00A218FE"/>
    <w:rsid w:val="00A262F1"/>
    <w:rsid w:val="00A55ACC"/>
    <w:rsid w:val="00A71B7A"/>
    <w:rsid w:val="00A9702B"/>
    <w:rsid w:val="00A97AB9"/>
    <w:rsid w:val="00AC616D"/>
    <w:rsid w:val="00AD15B4"/>
    <w:rsid w:val="00AE3CD3"/>
    <w:rsid w:val="00B04682"/>
    <w:rsid w:val="00B07486"/>
    <w:rsid w:val="00B304C4"/>
    <w:rsid w:val="00B400D9"/>
    <w:rsid w:val="00B417FF"/>
    <w:rsid w:val="00B66C38"/>
    <w:rsid w:val="00B751C2"/>
    <w:rsid w:val="00B81D30"/>
    <w:rsid w:val="00BA0613"/>
    <w:rsid w:val="00BB04D1"/>
    <w:rsid w:val="00BC1F22"/>
    <w:rsid w:val="00BD422B"/>
    <w:rsid w:val="00BD4A51"/>
    <w:rsid w:val="00BD7DFB"/>
    <w:rsid w:val="00BE0CE0"/>
    <w:rsid w:val="00C0580F"/>
    <w:rsid w:val="00C250C3"/>
    <w:rsid w:val="00C37FF6"/>
    <w:rsid w:val="00C42294"/>
    <w:rsid w:val="00C55BE7"/>
    <w:rsid w:val="00C7262B"/>
    <w:rsid w:val="00C72C8E"/>
    <w:rsid w:val="00C924A2"/>
    <w:rsid w:val="00CA1B69"/>
    <w:rsid w:val="00CA552C"/>
    <w:rsid w:val="00CA56FD"/>
    <w:rsid w:val="00CC7450"/>
    <w:rsid w:val="00CD6A82"/>
    <w:rsid w:val="00D063AB"/>
    <w:rsid w:val="00D12DEF"/>
    <w:rsid w:val="00D2535A"/>
    <w:rsid w:val="00D457D8"/>
    <w:rsid w:val="00D52964"/>
    <w:rsid w:val="00D7214C"/>
    <w:rsid w:val="00D762E8"/>
    <w:rsid w:val="00D808C7"/>
    <w:rsid w:val="00D8657D"/>
    <w:rsid w:val="00DA2C8A"/>
    <w:rsid w:val="00DA7665"/>
    <w:rsid w:val="00DC459D"/>
    <w:rsid w:val="00DE2A13"/>
    <w:rsid w:val="00E0039A"/>
    <w:rsid w:val="00E07F2B"/>
    <w:rsid w:val="00E1418A"/>
    <w:rsid w:val="00E16FDB"/>
    <w:rsid w:val="00E42CB8"/>
    <w:rsid w:val="00E467D2"/>
    <w:rsid w:val="00E5590D"/>
    <w:rsid w:val="00E719DE"/>
    <w:rsid w:val="00E771BB"/>
    <w:rsid w:val="00ED5906"/>
    <w:rsid w:val="00EF3668"/>
    <w:rsid w:val="00EF65BD"/>
    <w:rsid w:val="00F02F21"/>
    <w:rsid w:val="00F13DA3"/>
    <w:rsid w:val="00F2324D"/>
    <w:rsid w:val="00F51632"/>
    <w:rsid w:val="00F944C5"/>
    <w:rsid w:val="00FB6455"/>
    <w:rsid w:val="00FB697C"/>
    <w:rsid w:val="00FB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B50B"/>
  <w15:docId w15:val="{BF4C4500-3F8C-43A1-A16D-A833770D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170A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D5DBF"/>
    <w:rPr>
      <w:rFonts w:ascii="Segoe UI" w:hAnsi="Segoe UI" w:cs="Segoe UI"/>
      <w:sz w:val="18"/>
      <w:szCs w:val="18"/>
    </w:rPr>
  </w:style>
  <w:style w:type="paragraph" w:customStyle="1" w:styleId="32">
    <w:name w:val="Основной текст с отступом 32"/>
    <w:basedOn w:val="a"/>
    <w:rsid w:val="004005F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4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942F26"/>
    <w:rPr>
      <w:color w:val="0000FF"/>
      <w:u w:val="single"/>
    </w:rPr>
  </w:style>
  <w:style w:type="character" w:styleId="a7">
    <w:name w:val="Emphasis"/>
    <w:basedOn w:val="a0"/>
    <w:uiPriority w:val="20"/>
    <w:qFormat/>
    <w:rsid w:val="002510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l.tax.gov.ua/data/files/251507.xls" TargetMode="External"/><Relationship Id="rId5" Type="http://schemas.openxmlformats.org/officeDocument/2006/relationships/hyperlink" Target="http://vl.tax.gov.ua/data/files/253918.xlsx" TargetMode="External"/><Relationship Id="rId4" Type="http://schemas.openxmlformats.org/officeDocument/2006/relationships/hyperlink" Target="http://vl.tax.gov.ua/data/files/254044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testpk</dc:creator>
  <cp:lastModifiedBy>User</cp:lastModifiedBy>
  <cp:revision>10</cp:revision>
  <cp:lastPrinted>2021-01-11T07:47:00Z</cp:lastPrinted>
  <dcterms:created xsi:type="dcterms:W3CDTF">2021-01-05T06:12:00Z</dcterms:created>
  <dcterms:modified xsi:type="dcterms:W3CDTF">2021-01-11T07:51:00Z</dcterms:modified>
</cp:coreProperties>
</file>