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783842199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02FB9AF1" w:rsidR="00EA0951" w:rsidRPr="001531F0" w:rsidRDefault="001B46AC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83951">
        <w:rPr>
          <w:b/>
          <w:sz w:val="28"/>
          <w:szCs w:val="28"/>
        </w:rPr>
        <w:t>9</w:t>
      </w:r>
      <w:r w:rsidR="00AF6AA3" w:rsidRPr="00FD096B">
        <w:rPr>
          <w:b/>
          <w:sz w:val="28"/>
          <w:szCs w:val="28"/>
        </w:rPr>
        <w:t>.</w:t>
      </w:r>
      <w:r w:rsidR="0000435E">
        <w:rPr>
          <w:b/>
          <w:sz w:val="28"/>
          <w:szCs w:val="28"/>
        </w:rPr>
        <w:t>0</w:t>
      </w:r>
      <w:r w:rsidR="00B83951">
        <w:rPr>
          <w:b/>
          <w:sz w:val="28"/>
          <w:szCs w:val="28"/>
        </w:rPr>
        <w:t>7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611F0C">
        <w:rPr>
          <w:b/>
          <w:sz w:val="28"/>
          <w:szCs w:val="28"/>
        </w:rPr>
        <w:t>4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FD096B">
        <w:rPr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265CDE">
        <w:rPr>
          <w:b/>
          <w:sz w:val="28"/>
          <w:szCs w:val="28"/>
        </w:rPr>
        <w:t>8</w:t>
      </w:r>
      <w:r w:rsidR="00B83951">
        <w:rPr>
          <w:b/>
          <w:sz w:val="28"/>
          <w:szCs w:val="28"/>
        </w:rPr>
        <w:t>6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0E5BC65B" w:rsidR="00EA0951" w:rsidRPr="00FD096B" w:rsidRDefault="00675BE0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Pr="00FD096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Pr="00FD096B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31F7F1C0" w14:textId="77777777" w:rsidR="00EA0951" w:rsidRPr="00FD096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8B0B16" w:rsidRPr="00FD096B" w14:paraId="7D4ACF52" w14:textId="77777777" w:rsidTr="00DC7519">
        <w:tc>
          <w:tcPr>
            <w:tcW w:w="3511" w:type="dxa"/>
            <w:shd w:val="clear" w:color="auto" w:fill="auto"/>
          </w:tcPr>
          <w:p w14:paraId="10023150" w14:textId="77777777" w:rsidR="008B0B16" w:rsidRPr="00FD096B" w:rsidRDefault="008B0B16" w:rsidP="008C2D35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Разумовський</w:t>
            </w:r>
            <w:proofErr w:type="spellEnd"/>
            <w:r w:rsidRPr="00FD096B"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5" w:type="dxa"/>
            <w:shd w:val="clear" w:color="auto" w:fill="auto"/>
          </w:tcPr>
          <w:p w14:paraId="3F2A8661" w14:textId="77777777" w:rsidR="008B0B16" w:rsidRPr="00FD096B" w:rsidRDefault="008B0B16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D72198B" w14:textId="77777777" w:rsidR="008B0B16" w:rsidRPr="00FD096B" w:rsidRDefault="008B0B16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голова комісії</w:t>
            </w:r>
          </w:p>
        </w:tc>
      </w:tr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44525B" w:rsidRPr="00FD096B" w14:paraId="3B13E97B" w14:textId="77777777" w:rsidTr="00DC7519">
        <w:tc>
          <w:tcPr>
            <w:tcW w:w="3511" w:type="dxa"/>
            <w:shd w:val="clear" w:color="auto" w:fill="auto"/>
          </w:tcPr>
          <w:p w14:paraId="7FBCDCE3" w14:textId="269D49E4" w:rsidR="0044525B" w:rsidRPr="00FD096B" w:rsidRDefault="0044525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0B72E49B" w14:textId="77777777" w:rsidR="0044525B" w:rsidRPr="00FD096B" w:rsidRDefault="0044525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1B8D6C3" w14:textId="2CE2176B" w:rsidR="0044525B" w:rsidRPr="00FD096B" w:rsidRDefault="0044525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D528B" w:rsidRPr="00FD096B" w14:paraId="581FDCE3" w14:textId="77777777" w:rsidTr="00DC7519">
        <w:tc>
          <w:tcPr>
            <w:tcW w:w="3511" w:type="dxa"/>
            <w:shd w:val="clear" w:color="auto" w:fill="auto"/>
          </w:tcPr>
          <w:p w14:paraId="3B485730" w14:textId="2643327E" w:rsidR="00AD528B" w:rsidRPr="00FD096B" w:rsidRDefault="00AD528B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6145A826" w14:textId="77777777" w:rsidR="00AD528B" w:rsidRPr="00FD096B" w:rsidRDefault="00AD528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50A03B" w14:textId="7AF4E3E3" w:rsidR="00AD528B" w:rsidRPr="00FD096B" w:rsidRDefault="00AD528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265CDE" w:rsidRPr="00FD096B" w14:paraId="2DB86CF7" w14:textId="77777777" w:rsidTr="00DC7519">
        <w:tc>
          <w:tcPr>
            <w:tcW w:w="3511" w:type="dxa"/>
            <w:shd w:val="clear" w:color="auto" w:fill="auto"/>
          </w:tcPr>
          <w:p w14:paraId="0A6E2E5F" w14:textId="0D62D7B3" w:rsidR="00265CDE" w:rsidRDefault="00265CDE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3FF5B413" w14:textId="77777777" w:rsidR="00265CDE" w:rsidRPr="00FD096B" w:rsidRDefault="00265CDE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00A1445" w14:textId="23F9949E" w:rsidR="00265CDE" w:rsidRDefault="00265CDE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6B1E33" w:rsidRPr="00FD096B" w14:paraId="4B4C1705" w14:textId="77777777" w:rsidTr="0042436E">
        <w:trPr>
          <w:trHeight w:val="365"/>
        </w:trPr>
        <w:tc>
          <w:tcPr>
            <w:tcW w:w="3511" w:type="dxa"/>
            <w:shd w:val="clear" w:color="auto" w:fill="auto"/>
          </w:tcPr>
          <w:p w14:paraId="078D0E19" w14:textId="1980070D" w:rsidR="006B1E33" w:rsidRPr="00FD096B" w:rsidRDefault="006B1E33" w:rsidP="008C2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49627E5E" w14:textId="77777777" w:rsidR="006B1E33" w:rsidRPr="00FD096B" w:rsidRDefault="006B1E33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296B935" w14:textId="5F9B4CEC" w:rsidR="006B1E33" w:rsidRPr="00FD096B" w:rsidRDefault="006B1E33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4416AFC7" w14:textId="77777777" w:rsidR="00126031" w:rsidRDefault="00126031" w:rsidP="00126031">
      <w:pPr>
        <w:ind w:hanging="142"/>
        <w:jc w:val="both"/>
        <w:rPr>
          <w:b/>
          <w:sz w:val="28"/>
          <w:szCs w:val="28"/>
        </w:rPr>
      </w:pPr>
    </w:p>
    <w:p w14:paraId="7B33572F" w14:textId="77777777" w:rsidR="00126031" w:rsidRPr="00FD096B" w:rsidRDefault="00126031" w:rsidP="00126031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7BA48F0C" w14:textId="77777777" w:rsidR="00126031" w:rsidRPr="00FD096B" w:rsidRDefault="00126031" w:rsidP="00126031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126031" w:rsidRPr="00FD096B" w14:paraId="3AEF040F" w14:textId="77777777" w:rsidTr="00567956">
        <w:tc>
          <w:tcPr>
            <w:tcW w:w="3511" w:type="dxa"/>
            <w:shd w:val="clear" w:color="auto" w:fill="auto"/>
          </w:tcPr>
          <w:p w14:paraId="67437A3F" w14:textId="0110223E" w:rsidR="00126031" w:rsidRPr="00FD096B" w:rsidRDefault="00126031" w:rsidP="00567956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22B5C3B1" w14:textId="77777777" w:rsidR="00126031" w:rsidRPr="00FD096B" w:rsidRDefault="00126031" w:rsidP="0012603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22119FE" w14:textId="62FE63D6" w:rsidR="00126031" w:rsidRPr="00FD096B" w:rsidRDefault="00126031" w:rsidP="0056795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126031" w:rsidRPr="00FD096B" w14:paraId="4FD76D3D" w14:textId="77777777" w:rsidTr="00567956">
        <w:tc>
          <w:tcPr>
            <w:tcW w:w="3511" w:type="dxa"/>
            <w:shd w:val="clear" w:color="auto" w:fill="auto"/>
          </w:tcPr>
          <w:p w14:paraId="7310ABA1" w14:textId="77777777" w:rsidR="00126031" w:rsidRPr="00FD096B" w:rsidRDefault="00126031" w:rsidP="00567956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61952B75" w14:textId="77777777" w:rsidR="00126031" w:rsidRPr="00FD096B" w:rsidRDefault="00126031" w:rsidP="0012603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2B11DF7" w14:textId="77777777" w:rsidR="00126031" w:rsidRPr="00FD096B" w:rsidRDefault="00126031" w:rsidP="0056795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42A1BAFC" w14:textId="77777777" w:rsidR="00F44664" w:rsidRDefault="00F44664" w:rsidP="00986A70">
      <w:pPr>
        <w:jc w:val="both"/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B83951" w:rsidRPr="00FD096B" w14:paraId="279D214F" w14:textId="77777777" w:rsidTr="00D24AD8">
        <w:tc>
          <w:tcPr>
            <w:tcW w:w="3544" w:type="dxa"/>
            <w:shd w:val="clear" w:color="auto" w:fill="auto"/>
          </w:tcPr>
          <w:p w14:paraId="79DD3BA8" w14:textId="433B2F3D" w:rsidR="00B83951" w:rsidRDefault="00B83951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Бахтай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</w:tc>
        <w:tc>
          <w:tcPr>
            <w:tcW w:w="6096" w:type="dxa"/>
            <w:shd w:val="clear" w:color="auto" w:fill="auto"/>
          </w:tcPr>
          <w:p w14:paraId="3746865B" w14:textId="0997E8F4" w:rsidR="00B83951" w:rsidRPr="00B83951" w:rsidRDefault="00B8395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83951">
              <w:rPr>
                <w:sz w:val="28"/>
                <w:szCs w:val="28"/>
              </w:rPr>
              <w:t xml:space="preserve">- </w:t>
            </w:r>
            <w:r w:rsidRPr="00B83951">
              <w:rPr>
                <w:iCs/>
                <w:sz w:val="28"/>
                <w:szCs w:val="28"/>
              </w:rPr>
              <w:t>директор КП «</w:t>
            </w:r>
            <w:proofErr w:type="spellStart"/>
            <w:r w:rsidRPr="00B83951">
              <w:rPr>
                <w:iCs/>
                <w:sz w:val="28"/>
                <w:szCs w:val="28"/>
              </w:rPr>
              <w:t>АвтоПаркСервіс</w:t>
            </w:r>
            <w:proofErr w:type="spellEnd"/>
            <w:r w:rsidRPr="00B83951">
              <w:rPr>
                <w:iCs/>
                <w:sz w:val="28"/>
                <w:szCs w:val="28"/>
              </w:rPr>
              <w:t>»</w:t>
            </w:r>
          </w:p>
        </w:tc>
      </w:tr>
      <w:tr w:rsidR="00C84811" w:rsidRPr="00FD096B" w14:paraId="071E304A" w14:textId="77777777" w:rsidTr="00D24AD8">
        <w:tc>
          <w:tcPr>
            <w:tcW w:w="3544" w:type="dxa"/>
            <w:shd w:val="clear" w:color="auto" w:fill="auto"/>
          </w:tcPr>
          <w:p w14:paraId="105616C4" w14:textId="0B8C1AA5" w:rsidR="00C84811" w:rsidRDefault="00C84811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Ніна </w:t>
            </w:r>
          </w:p>
        </w:tc>
        <w:tc>
          <w:tcPr>
            <w:tcW w:w="6096" w:type="dxa"/>
            <w:shd w:val="clear" w:color="auto" w:fill="auto"/>
          </w:tcPr>
          <w:p w14:paraId="51B425E2" w14:textId="6A66B0F1" w:rsidR="00C84811" w:rsidRPr="00C84811" w:rsidRDefault="00C8481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84811">
              <w:rPr>
                <w:sz w:val="28"/>
                <w:szCs w:val="28"/>
              </w:rPr>
              <w:t xml:space="preserve">- </w:t>
            </w:r>
            <w:r w:rsidRPr="00C84811">
              <w:rPr>
                <w:iCs/>
                <w:sz w:val="28"/>
                <w:szCs w:val="28"/>
              </w:rPr>
              <w:t xml:space="preserve">начальник відділу оборонно-мобілізаційної і </w:t>
            </w:r>
            <w:proofErr w:type="spellStart"/>
            <w:r w:rsidRPr="00C84811">
              <w:rPr>
                <w:iCs/>
                <w:sz w:val="28"/>
                <w:szCs w:val="28"/>
              </w:rPr>
              <w:t>режимно</w:t>
            </w:r>
            <w:proofErr w:type="spellEnd"/>
            <w:r w:rsidRPr="00C84811">
              <w:rPr>
                <w:iCs/>
                <w:sz w:val="28"/>
                <w:szCs w:val="28"/>
              </w:rPr>
              <w:t>-секретної роботи</w:t>
            </w:r>
          </w:p>
        </w:tc>
      </w:tr>
      <w:tr w:rsidR="00DA693A" w:rsidRPr="00FD096B" w14:paraId="45157ACA" w14:textId="77777777" w:rsidTr="00D24AD8">
        <w:tc>
          <w:tcPr>
            <w:tcW w:w="3544" w:type="dxa"/>
            <w:shd w:val="clear" w:color="auto" w:fill="auto"/>
          </w:tcPr>
          <w:p w14:paraId="5C4824C2" w14:textId="4564E111" w:rsidR="00DA693A" w:rsidRDefault="00DA693A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Горай</w:t>
            </w:r>
            <w:proofErr w:type="spellEnd"/>
            <w:r>
              <w:rPr>
                <w:sz w:val="28"/>
                <w:szCs w:val="28"/>
              </w:rPr>
              <w:t xml:space="preserve"> Світлана</w:t>
            </w:r>
          </w:p>
        </w:tc>
        <w:tc>
          <w:tcPr>
            <w:tcW w:w="6096" w:type="dxa"/>
            <w:shd w:val="clear" w:color="auto" w:fill="auto"/>
          </w:tcPr>
          <w:p w14:paraId="56B6FD05" w14:textId="4A1B1B26" w:rsidR="00DA693A" w:rsidRDefault="00DA693A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83951">
              <w:rPr>
                <w:iCs/>
                <w:sz w:val="28"/>
                <w:szCs w:val="28"/>
              </w:rPr>
              <w:t>начальник відділу обліку та звітності</w:t>
            </w:r>
          </w:p>
        </w:tc>
      </w:tr>
      <w:tr w:rsidR="00B83951" w:rsidRPr="00FD096B" w14:paraId="15C54FC2" w14:textId="77777777" w:rsidTr="00D24AD8">
        <w:tc>
          <w:tcPr>
            <w:tcW w:w="3544" w:type="dxa"/>
            <w:shd w:val="clear" w:color="auto" w:fill="auto"/>
          </w:tcPr>
          <w:p w14:paraId="06F6AAAC" w14:textId="6869C2E4" w:rsidR="00B83951" w:rsidRDefault="00B83951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Віктор</w:t>
            </w:r>
          </w:p>
        </w:tc>
        <w:tc>
          <w:tcPr>
            <w:tcW w:w="6096" w:type="dxa"/>
            <w:shd w:val="clear" w:color="auto" w:fill="auto"/>
          </w:tcPr>
          <w:p w14:paraId="3FFE31B2" w14:textId="459FC13F" w:rsidR="00B83951" w:rsidRPr="00C84811" w:rsidRDefault="00B8395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83951">
              <w:rPr>
                <w:iCs/>
                <w:sz w:val="28"/>
                <w:szCs w:val="28"/>
              </w:rPr>
              <w:t>директор КП «</w:t>
            </w:r>
            <w:proofErr w:type="spellStart"/>
            <w:r w:rsidRPr="00B83951">
              <w:rPr>
                <w:iCs/>
                <w:sz w:val="28"/>
                <w:szCs w:val="28"/>
              </w:rPr>
              <w:t>Луцькводоканал</w:t>
            </w:r>
            <w:proofErr w:type="spellEnd"/>
            <w:r w:rsidRPr="00B83951">
              <w:rPr>
                <w:iCs/>
                <w:sz w:val="28"/>
                <w:szCs w:val="28"/>
              </w:rPr>
              <w:t>»</w:t>
            </w:r>
          </w:p>
        </w:tc>
      </w:tr>
      <w:tr w:rsidR="00C905F1" w:rsidRPr="00FD096B" w14:paraId="2326F729" w14:textId="77777777" w:rsidTr="00D24AD8">
        <w:tc>
          <w:tcPr>
            <w:tcW w:w="3544" w:type="dxa"/>
            <w:shd w:val="clear" w:color="auto" w:fill="auto"/>
          </w:tcPr>
          <w:p w14:paraId="2F4B22C1" w14:textId="7E2144AD" w:rsidR="00C905F1" w:rsidRPr="00C905F1" w:rsidRDefault="00F8513F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  <w:r w:rsidR="00F912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14:paraId="7081159C" w14:textId="5C8B07CB" w:rsidR="00C905F1" w:rsidRPr="00C905F1" w:rsidRDefault="00C905F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905F1">
              <w:rPr>
                <w:sz w:val="28"/>
                <w:szCs w:val="28"/>
              </w:rPr>
              <w:t xml:space="preserve">- </w:t>
            </w:r>
            <w:r w:rsidR="00F8513F" w:rsidRPr="00F8513F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B83951" w:rsidRPr="00FD096B" w14:paraId="309C7E5D" w14:textId="77777777" w:rsidTr="00D24AD8">
        <w:tc>
          <w:tcPr>
            <w:tcW w:w="3544" w:type="dxa"/>
            <w:shd w:val="clear" w:color="auto" w:fill="auto"/>
          </w:tcPr>
          <w:p w14:paraId="11FCD1B9" w14:textId="58B9B93E" w:rsidR="00B83951" w:rsidRDefault="00B83951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 Роман</w:t>
            </w:r>
          </w:p>
        </w:tc>
        <w:tc>
          <w:tcPr>
            <w:tcW w:w="6096" w:type="dxa"/>
            <w:shd w:val="clear" w:color="auto" w:fill="auto"/>
          </w:tcPr>
          <w:p w14:paraId="2B066D51" w14:textId="4DFCD17F" w:rsidR="00B83951" w:rsidRPr="00B83951" w:rsidRDefault="00B8395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83951">
              <w:rPr>
                <w:sz w:val="28"/>
                <w:szCs w:val="28"/>
              </w:rPr>
              <w:t xml:space="preserve">- </w:t>
            </w:r>
            <w:r w:rsidRPr="00B83951">
              <w:rPr>
                <w:iCs/>
                <w:sz w:val="28"/>
                <w:szCs w:val="28"/>
              </w:rPr>
              <w:t>в. о. директора департаменту муніципальної варти</w:t>
            </w:r>
          </w:p>
        </w:tc>
      </w:tr>
      <w:tr w:rsidR="00220D0F" w:rsidRPr="00FD096B" w14:paraId="79233659" w14:textId="77777777" w:rsidTr="00D24AD8">
        <w:tc>
          <w:tcPr>
            <w:tcW w:w="3544" w:type="dxa"/>
            <w:shd w:val="clear" w:color="auto" w:fill="auto"/>
          </w:tcPr>
          <w:p w14:paraId="7AF94093" w14:textId="1906AB84" w:rsidR="00220D0F" w:rsidRDefault="00220D0F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 </w:t>
            </w:r>
          </w:p>
        </w:tc>
        <w:tc>
          <w:tcPr>
            <w:tcW w:w="6096" w:type="dxa"/>
            <w:shd w:val="clear" w:color="auto" w:fill="auto"/>
          </w:tcPr>
          <w:p w14:paraId="472F3579" w14:textId="0036EE43" w:rsidR="00220D0F" w:rsidRPr="00C905F1" w:rsidRDefault="00220D0F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охорони здоров’я</w:t>
            </w:r>
          </w:p>
        </w:tc>
      </w:tr>
      <w:tr w:rsidR="00C84811" w:rsidRPr="00FD096B" w14:paraId="6A11BE7A" w14:textId="77777777" w:rsidTr="00D24AD8">
        <w:tc>
          <w:tcPr>
            <w:tcW w:w="3544" w:type="dxa"/>
            <w:shd w:val="clear" w:color="auto" w:fill="auto"/>
          </w:tcPr>
          <w:p w14:paraId="215690B5" w14:textId="134F30D8" w:rsidR="00C84811" w:rsidRDefault="00C84811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Володимир </w:t>
            </w:r>
          </w:p>
        </w:tc>
        <w:tc>
          <w:tcPr>
            <w:tcW w:w="6096" w:type="dxa"/>
            <w:shd w:val="clear" w:color="auto" w:fill="auto"/>
          </w:tcPr>
          <w:p w14:paraId="10FA36B7" w14:textId="5BD805EA" w:rsidR="00C84811" w:rsidRPr="00C84811" w:rsidRDefault="00C8481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84811">
              <w:rPr>
                <w:sz w:val="28"/>
                <w:szCs w:val="28"/>
              </w:rPr>
              <w:t xml:space="preserve">- </w:t>
            </w:r>
            <w:r w:rsidRPr="00C84811">
              <w:rPr>
                <w:iCs/>
                <w:sz w:val="28"/>
                <w:szCs w:val="28"/>
              </w:rPr>
              <w:t>директор ЛСКАП «</w:t>
            </w:r>
            <w:proofErr w:type="spellStart"/>
            <w:r w:rsidRPr="00C84811">
              <w:rPr>
                <w:iCs/>
                <w:sz w:val="28"/>
                <w:szCs w:val="28"/>
              </w:rPr>
              <w:t>Луцькспецкомунтранс</w:t>
            </w:r>
            <w:proofErr w:type="spellEnd"/>
            <w:r w:rsidRPr="00C84811">
              <w:rPr>
                <w:iCs/>
                <w:sz w:val="28"/>
                <w:szCs w:val="28"/>
              </w:rPr>
              <w:t>»</w:t>
            </w:r>
          </w:p>
        </w:tc>
      </w:tr>
      <w:tr w:rsidR="00D27825" w:rsidRPr="00FD096B" w14:paraId="45A0B4A1" w14:textId="77777777" w:rsidTr="00D24AD8">
        <w:tc>
          <w:tcPr>
            <w:tcW w:w="3544" w:type="dxa"/>
            <w:shd w:val="clear" w:color="auto" w:fill="auto"/>
          </w:tcPr>
          <w:p w14:paraId="663E9401" w14:textId="1A883CF0" w:rsidR="00D27825" w:rsidRDefault="00D27825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Омельчук</w:t>
            </w:r>
            <w:proofErr w:type="spellEnd"/>
            <w:r>
              <w:rPr>
                <w:sz w:val="28"/>
                <w:szCs w:val="28"/>
              </w:rPr>
              <w:t xml:space="preserve"> Сергій</w:t>
            </w:r>
          </w:p>
        </w:tc>
        <w:tc>
          <w:tcPr>
            <w:tcW w:w="6096" w:type="dxa"/>
            <w:shd w:val="clear" w:color="auto" w:fill="auto"/>
          </w:tcPr>
          <w:p w14:paraId="09C0D464" w14:textId="4FCD0097" w:rsidR="00D27825" w:rsidRPr="00C84811" w:rsidRDefault="00D27825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8395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в. о. </w:t>
            </w:r>
            <w:r w:rsidRPr="00B83951">
              <w:rPr>
                <w:iCs/>
                <w:sz w:val="28"/>
                <w:szCs w:val="28"/>
              </w:rPr>
              <w:t>директор</w:t>
            </w:r>
            <w:r>
              <w:rPr>
                <w:iCs/>
                <w:sz w:val="28"/>
                <w:szCs w:val="28"/>
              </w:rPr>
              <w:t>а</w:t>
            </w:r>
            <w:r w:rsidRPr="00B83951">
              <w:rPr>
                <w:iCs/>
                <w:sz w:val="28"/>
                <w:szCs w:val="28"/>
              </w:rPr>
              <w:t xml:space="preserve"> департаменту економічної політики</w:t>
            </w:r>
          </w:p>
        </w:tc>
      </w:tr>
      <w:tr w:rsidR="00C84811" w:rsidRPr="00FD096B" w14:paraId="639A912A" w14:textId="77777777" w:rsidTr="00D24AD8">
        <w:tc>
          <w:tcPr>
            <w:tcW w:w="3544" w:type="dxa"/>
            <w:shd w:val="clear" w:color="auto" w:fill="auto"/>
          </w:tcPr>
          <w:p w14:paraId="68F28ACD" w14:textId="31BE2D9A" w:rsidR="00C84811" w:rsidRDefault="00C84811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 </w:t>
            </w:r>
          </w:p>
        </w:tc>
        <w:tc>
          <w:tcPr>
            <w:tcW w:w="6096" w:type="dxa"/>
            <w:shd w:val="clear" w:color="auto" w:fill="auto"/>
          </w:tcPr>
          <w:p w14:paraId="3BC3DA4D" w14:textId="5A0A954F" w:rsidR="00C84811" w:rsidRPr="00C84811" w:rsidRDefault="00C8481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84811">
              <w:rPr>
                <w:sz w:val="28"/>
                <w:szCs w:val="28"/>
              </w:rPr>
              <w:t xml:space="preserve">- </w:t>
            </w:r>
            <w:r w:rsidRPr="00C84811">
              <w:rPr>
                <w:iCs/>
                <w:sz w:val="28"/>
                <w:szCs w:val="28"/>
              </w:rPr>
              <w:t>директор департаменту житлово-комунального господарства</w:t>
            </w:r>
          </w:p>
        </w:tc>
      </w:tr>
      <w:tr w:rsidR="00B83951" w:rsidRPr="00FD096B" w14:paraId="22653658" w14:textId="77777777" w:rsidTr="00D24AD8">
        <w:tc>
          <w:tcPr>
            <w:tcW w:w="3544" w:type="dxa"/>
            <w:shd w:val="clear" w:color="auto" w:fill="auto"/>
          </w:tcPr>
          <w:p w14:paraId="0ED9B606" w14:textId="6E8BA62F" w:rsidR="00B83951" w:rsidRDefault="00B83951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Теліпська</w:t>
            </w:r>
            <w:proofErr w:type="spellEnd"/>
            <w:r>
              <w:rPr>
                <w:sz w:val="28"/>
                <w:szCs w:val="28"/>
              </w:rPr>
              <w:t xml:space="preserve"> Катерина </w:t>
            </w:r>
          </w:p>
        </w:tc>
        <w:tc>
          <w:tcPr>
            <w:tcW w:w="6096" w:type="dxa"/>
            <w:shd w:val="clear" w:color="auto" w:fill="auto"/>
          </w:tcPr>
          <w:p w14:paraId="5128B99A" w14:textId="3AB7030C" w:rsidR="00B83951" w:rsidRPr="00B83951" w:rsidRDefault="00B8395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83951">
              <w:rPr>
                <w:sz w:val="28"/>
                <w:szCs w:val="28"/>
              </w:rPr>
              <w:t xml:space="preserve">- </w:t>
            </w:r>
            <w:r w:rsidRPr="00B83951">
              <w:rPr>
                <w:iCs/>
                <w:sz w:val="28"/>
                <w:szCs w:val="28"/>
              </w:rPr>
              <w:t>начальник управління туризму та промоції міста</w:t>
            </w:r>
          </w:p>
        </w:tc>
      </w:tr>
      <w:tr w:rsidR="00D27825" w:rsidRPr="00FD096B" w14:paraId="6E47C7E4" w14:textId="77777777" w:rsidTr="00D24AD8">
        <w:tc>
          <w:tcPr>
            <w:tcW w:w="3544" w:type="dxa"/>
            <w:shd w:val="clear" w:color="auto" w:fill="auto"/>
          </w:tcPr>
          <w:p w14:paraId="7BF15CDB" w14:textId="7EDC87D9" w:rsidR="00D27825" w:rsidRDefault="00D27825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Філонюк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</w:tc>
        <w:tc>
          <w:tcPr>
            <w:tcW w:w="6096" w:type="dxa"/>
            <w:shd w:val="clear" w:color="auto" w:fill="auto"/>
          </w:tcPr>
          <w:p w14:paraId="75844494" w14:textId="2092C6CB" w:rsidR="00D27825" w:rsidRPr="00D27825" w:rsidRDefault="00D27825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D27825">
              <w:rPr>
                <w:iCs/>
                <w:sz w:val="28"/>
                <w:szCs w:val="28"/>
              </w:rPr>
              <w:t>- в.</w:t>
            </w:r>
            <w:r w:rsidRPr="00D27825">
              <w:rPr>
                <w:sz w:val="28"/>
                <w:szCs w:val="28"/>
              </w:rPr>
              <w:t> </w:t>
            </w:r>
            <w:r w:rsidRPr="00D27825">
              <w:rPr>
                <w:iCs/>
                <w:sz w:val="28"/>
                <w:szCs w:val="28"/>
              </w:rPr>
              <w:t xml:space="preserve">о. директора </w:t>
            </w:r>
            <w:r w:rsidRPr="00D27825">
              <w:rPr>
                <w:sz w:val="28"/>
                <w:szCs w:val="28"/>
              </w:rPr>
              <w:t>ДКП «</w:t>
            </w:r>
            <w:proofErr w:type="spellStart"/>
            <w:r w:rsidRPr="00D27825">
              <w:rPr>
                <w:sz w:val="28"/>
                <w:szCs w:val="28"/>
              </w:rPr>
              <w:t>Луцьктепло</w:t>
            </w:r>
            <w:proofErr w:type="spellEnd"/>
            <w:r w:rsidRPr="00D27825">
              <w:rPr>
                <w:sz w:val="28"/>
                <w:szCs w:val="28"/>
              </w:rPr>
              <w:t>»</w:t>
            </w:r>
          </w:p>
        </w:tc>
      </w:tr>
      <w:tr w:rsidR="00C84811" w:rsidRPr="00FD096B" w14:paraId="34193272" w14:textId="77777777" w:rsidTr="00D24AD8">
        <w:tc>
          <w:tcPr>
            <w:tcW w:w="3544" w:type="dxa"/>
            <w:shd w:val="clear" w:color="auto" w:fill="auto"/>
          </w:tcPr>
          <w:p w14:paraId="7B313C16" w14:textId="10DDF6A8" w:rsidR="00C84811" w:rsidRDefault="00B83951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Цетнар</w:t>
            </w:r>
            <w:proofErr w:type="spellEnd"/>
            <w:r>
              <w:rPr>
                <w:sz w:val="28"/>
                <w:szCs w:val="28"/>
              </w:rPr>
              <w:t xml:space="preserve"> Василь</w:t>
            </w:r>
          </w:p>
        </w:tc>
        <w:tc>
          <w:tcPr>
            <w:tcW w:w="6096" w:type="dxa"/>
            <w:shd w:val="clear" w:color="auto" w:fill="auto"/>
          </w:tcPr>
          <w:p w14:paraId="2ADB24A2" w14:textId="2C05670E" w:rsidR="00C84811" w:rsidRPr="00B83951" w:rsidRDefault="00C8481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83951">
              <w:rPr>
                <w:sz w:val="28"/>
                <w:szCs w:val="28"/>
              </w:rPr>
              <w:t xml:space="preserve">- </w:t>
            </w:r>
            <w:r w:rsidR="00B83951" w:rsidRPr="00B83951">
              <w:rPr>
                <w:iCs/>
                <w:sz w:val="28"/>
                <w:szCs w:val="28"/>
              </w:rPr>
              <w:t xml:space="preserve">директор </w:t>
            </w:r>
            <w:r w:rsidR="00B83951" w:rsidRPr="00B83951">
              <w:rPr>
                <w:sz w:val="28"/>
                <w:szCs w:val="28"/>
              </w:rPr>
              <w:t>Луцького спеціалізованого комбінату комунально-побутового обслуговування</w:t>
            </w:r>
          </w:p>
        </w:tc>
      </w:tr>
      <w:tr w:rsidR="00C84811" w:rsidRPr="00FD096B" w14:paraId="60B5E1AC" w14:textId="77777777" w:rsidTr="00D24AD8">
        <w:tc>
          <w:tcPr>
            <w:tcW w:w="3544" w:type="dxa"/>
            <w:shd w:val="clear" w:color="auto" w:fill="auto"/>
          </w:tcPr>
          <w:p w14:paraId="62C724F9" w14:textId="0A278A41" w:rsidR="00C84811" w:rsidRDefault="00B83951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096" w:type="dxa"/>
            <w:shd w:val="clear" w:color="auto" w:fill="auto"/>
          </w:tcPr>
          <w:p w14:paraId="0CE24D23" w14:textId="0717219E" w:rsidR="00C84811" w:rsidRPr="00B83951" w:rsidRDefault="00C8481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83951">
              <w:rPr>
                <w:sz w:val="28"/>
                <w:szCs w:val="28"/>
              </w:rPr>
              <w:t xml:space="preserve">- </w:t>
            </w:r>
            <w:r w:rsidR="00B83951" w:rsidRPr="00B83951">
              <w:rPr>
                <w:iCs/>
                <w:sz w:val="28"/>
                <w:szCs w:val="28"/>
              </w:rPr>
              <w:t>директор юридичного департаменту</w:t>
            </w:r>
          </w:p>
        </w:tc>
      </w:tr>
    </w:tbl>
    <w:p w14:paraId="1313226E" w14:textId="77777777" w:rsidR="00BE1B32" w:rsidRPr="00BE1B32" w:rsidRDefault="00BE1B3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67060F89" w14:textId="77777777" w:rsidR="009A64E4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30584E67" w:rsidR="00866669" w:rsidRPr="00902211" w:rsidRDefault="00866669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1BFE9A5D" w14:textId="77777777" w:rsidR="00EE202F" w:rsidRPr="006A2613" w:rsidRDefault="00EE202F" w:rsidP="00EE202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6A2613">
              <w:rPr>
                <w:sz w:val="28"/>
                <w:szCs w:val="28"/>
                <w:lang w:val="uk-UA"/>
              </w:rPr>
              <w:t xml:space="preserve">1. </w:t>
            </w:r>
            <w:r w:rsidRPr="006A2613">
              <w:rPr>
                <w:iCs/>
                <w:sz w:val="28"/>
                <w:szCs w:val="28"/>
                <w:lang w:val="uk-UA"/>
              </w:rPr>
              <w:t xml:space="preserve">Про звіт про стан виконання </w:t>
            </w:r>
            <w:r w:rsidRPr="006A2613">
              <w:rPr>
                <w:sz w:val="28"/>
                <w:szCs w:val="28"/>
                <w:lang w:val="uk-UA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      </w:r>
            <w:r w:rsidRPr="006A2613">
              <w:rPr>
                <w:sz w:val="28"/>
                <w:szCs w:val="28"/>
                <w:lang w:val="uk-UA" w:eastAsia="en-US"/>
              </w:rPr>
              <w:t>–</w:t>
            </w:r>
            <w:r w:rsidRPr="006A2613">
              <w:rPr>
                <w:sz w:val="28"/>
                <w:szCs w:val="28"/>
                <w:lang w:val="uk-UA"/>
              </w:rPr>
              <w:t xml:space="preserve">2024 роки. </w:t>
            </w:r>
          </w:p>
          <w:p w14:paraId="1174A9A5" w14:textId="77777777" w:rsidR="00EE202F" w:rsidRPr="00EE202F" w:rsidRDefault="00EE202F" w:rsidP="00EE202F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EE202F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E202F">
              <w:rPr>
                <w:iCs/>
                <w:sz w:val="28"/>
                <w:szCs w:val="28"/>
              </w:rPr>
              <w:t>є</w:t>
            </w:r>
            <w:proofErr w:type="spellEnd"/>
            <w:r w:rsidRPr="00EE202F">
              <w:rPr>
                <w:iCs/>
                <w:sz w:val="28"/>
                <w:szCs w:val="28"/>
              </w:rPr>
              <w:t>:</w:t>
            </w:r>
            <w:proofErr w:type="gram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Бенесько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Ні</w:t>
            </w:r>
            <w:proofErr w:type="gramStart"/>
            <w:r w:rsidRPr="00EE202F">
              <w:rPr>
                <w:iCs/>
                <w:sz w:val="28"/>
                <w:szCs w:val="28"/>
              </w:rPr>
              <w:t>на</w:t>
            </w:r>
            <w:proofErr w:type="spellEnd"/>
            <w:proofErr w:type="gram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Георгіївна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EE202F">
              <w:rPr>
                <w:iCs/>
                <w:sz w:val="28"/>
                <w:szCs w:val="28"/>
              </w:rPr>
              <w:t>відділу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оборонно-</w:t>
            </w:r>
            <w:proofErr w:type="spellStart"/>
            <w:r w:rsidRPr="00EE202F">
              <w:rPr>
                <w:iCs/>
                <w:sz w:val="28"/>
                <w:szCs w:val="28"/>
              </w:rPr>
              <w:t>мобілізаційної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і </w:t>
            </w:r>
            <w:proofErr w:type="spellStart"/>
            <w:r w:rsidRPr="00EE202F">
              <w:rPr>
                <w:iCs/>
                <w:sz w:val="28"/>
                <w:szCs w:val="28"/>
              </w:rPr>
              <w:t>режимно-секретної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роботи</w:t>
            </w:r>
            <w:proofErr w:type="spellEnd"/>
          </w:p>
          <w:p w14:paraId="439CD9D6" w14:textId="77777777" w:rsidR="00EE202F" w:rsidRPr="00EE202F" w:rsidRDefault="00EE202F" w:rsidP="00EE202F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735DB7BD" w14:textId="77777777" w:rsidR="00EE202F" w:rsidRPr="00EE202F" w:rsidRDefault="00EE202F" w:rsidP="00EE202F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EE202F">
              <w:rPr>
                <w:iCs/>
                <w:sz w:val="28"/>
                <w:szCs w:val="28"/>
              </w:rPr>
              <w:t>2. Про внесення змін до Програми забезпечення особистої безпеки громадян та протидії злочинності на 2021–2024 роки.</w:t>
            </w:r>
          </w:p>
          <w:p w14:paraId="6D5EB50F" w14:textId="77777777" w:rsidR="00EE202F" w:rsidRDefault="00EE202F" w:rsidP="00EE202F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r w:rsidRPr="00EE202F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E202F">
              <w:rPr>
                <w:iCs/>
                <w:sz w:val="28"/>
                <w:szCs w:val="28"/>
              </w:rPr>
              <w:t>є:</w:t>
            </w:r>
            <w:proofErr w:type="gramEnd"/>
            <w:r w:rsidRPr="00EE202F">
              <w:rPr>
                <w:iCs/>
                <w:sz w:val="28"/>
                <w:szCs w:val="28"/>
              </w:rPr>
              <w:t xml:space="preserve"> Юрченко </w:t>
            </w:r>
            <w:proofErr w:type="gramStart"/>
            <w:r w:rsidRPr="00EE202F">
              <w:rPr>
                <w:iCs/>
                <w:sz w:val="28"/>
                <w:szCs w:val="28"/>
              </w:rPr>
              <w:t>Наталія</w:t>
            </w:r>
            <w:proofErr w:type="gram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Миколаївна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– директор </w:t>
            </w:r>
            <w:proofErr w:type="spellStart"/>
            <w:r w:rsidRPr="00EE202F">
              <w:rPr>
                <w:iCs/>
                <w:sz w:val="28"/>
                <w:szCs w:val="28"/>
              </w:rPr>
              <w:t>юридичного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департаменту</w:t>
            </w:r>
          </w:p>
          <w:p w14:paraId="01F5BB75" w14:textId="77777777" w:rsidR="00D27825" w:rsidRPr="00D27825" w:rsidRDefault="00D27825" w:rsidP="00EE202F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  <w:p w14:paraId="639D8F74" w14:textId="77777777" w:rsidR="00D27825" w:rsidRPr="00D27825" w:rsidRDefault="00D27825" w:rsidP="00D27825">
            <w:pPr>
              <w:pStyle w:val="Standard"/>
              <w:jc w:val="both"/>
              <w:rPr>
                <w:sz w:val="28"/>
                <w:szCs w:val="28"/>
              </w:rPr>
            </w:pPr>
            <w:r w:rsidRPr="00D27825">
              <w:rPr>
                <w:sz w:val="28"/>
                <w:szCs w:val="28"/>
              </w:rPr>
              <w:t xml:space="preserve">3. Про внесення змін до Програми </w:t>
            </w:r>
            <w:proofErr w:type="spellStart"/>
            <w:proofErr w:type="gramStart"/>
            <w:r w:rsidRPr="00D27825">
              <w:rPr>
                <w:sz w:val="28"/>
                <w:szCs w:val="28"/>
              </w:rPr>
              <w:t>п</w:t>
            </w:r>
            <w:proofErr w:type="gramEnd"/>
            <w:r w:rsidRPr="00D27825">
              <w:rPr>
                <w:sz w:val="28"/>
                <w:szCs w:val="28"/>
              </w:rPr>
              <w:t>ідтримки</w:t>
            </w:r>
            <w:proofErr w:type="spellEnd"/>
            <w:r w:rsidRPr="00D27825">
              <w:rPr>
                <w:sz w:val="28"/>
                <w:szCs w:val="28"/>
              </w:rPr>
              <w:t xml:space="preserve"> ДКП «</w:t>
            </w:r>
            <w:proofErr w:type="spellStart"/>
            <w:r w:rsidRPr="00D27825">
              <w:rPr>
                <w:sz w:val="28"/>
                <w:szCs w:val="28"/>
              </w:rPr>
              <w:t>Луцьктепло</w:t>
            </w:r>
            <w:proofErr w:type="spellEnd"/>
            <w:r w:rsidRPr="00D27825">
              <w:rPr>
                <w:sz w:val="28"/>
                <w:szCs w:val="28"/>
              </w:rPr>
              <w:t>» на 2024–2028 роки (</w:t>
            </w:r>
            <w:proofErr w:type="spellStart"/>
            <w:r w:rsidRPr="00D27825">
              <w:rPr>
                <w:b/>
                <w:sz w:val="28"/>
                <w:szCs w:val="28"/>
              </w:rPr>
              <w:t>проєкт</w:t>
            </w:r>
            <w:proofErr w:type="spellEnd"/>
            <w:r w:rsidRPr="00D278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7825">
              <w:rPr>
                <w:b/>
                <w:sz w:val="28"/>
                <w:szCs w:val="28"/>
              </w:rPr>
              <w:t>рішення</w:t>
            </w:r>
            <w:proofErr w:type="spellEnd"/>
            <w:r w:rsidRPr="00D278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7825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D27825">
              <w:rPr>
                <w:b/>
                <w:sz w:val="28"/>
                <w:szCs w:val="28"/>
              </w:rPr>
              <w:t xml:space="preserve"> внести на розгляд чергової 61-ї сесії</w:t>
            </w:r>
            <w:r w:rsidRPr="00D27825">
              <w:rPr>
                <w:sz w:val="28"/>
                <w:szCs w:val="28"/>
              </w:rPr>
              <w:t>).</w:t>
            </w:r>
          </w:p>
          <w:p w14:paraId="2E953606" w14:textId="77777777" w:rsidR="00D27825" w:rsidRPr="00D27825" w:rsidRDefault="00D27825" w:rsidP="00D27825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D27825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27825">
              <w:rPr>
                <w:iCs/>
                <w:sz w:val="28"/>
                <w:szCs w:val="28"/>
              </w:rPr>
              <w:t>є</w:t>
            </w:r>
            <w:proofErr w:type="spellEnd"/>
            <w:r w:rsidRPr="00D27825">
              <w:rPr>
                <w:iCs/>
                <w:sz w:val="28"/>
                <w:szCs w:val="28"/>
              </w:rPr>
              <w:t>:</w:t>
            </w:r>
            <w:proofErr w:type="gramEnd"/>
            <w:r w:rsidRPr="00D27825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27825">
              <w:rPr>
                <w:iCs/>
                <w:sz w:val="28"/>
                <w:szCs w:val="28"/>
              </w:rPr>
              <w:t>Філонюк</w:t>
            </w:r>
            <w:proofErr w:type="spellEnd"/>
            <w:r w:rsidRPr="00D27825">
              <w:rPr>
                <w:iCs/>
                <w:sz w:val="28"/>
                <w:szCs w:val="28"/>
              </w:rPr>
              <w:t xml:space="preserve"> Олег </w:t>
            </w:r>
            <w:proofErr w:type="spellStart"/>
            <w:r w:rsidRPr="00D27825">
              <w:rPr>
                <w:iCs/>
                <w:sz w:val="28"/>
                <w:szCs w:val="28"/>
              </w:rPr>
              <w:t>Володимирович</w:t>
            </w:r>
            <w:proofErr w:type="spellEnd"/>
            <w:r w:rsidRPr="00D27825">
              <w:rPr>
                <w:iCs/>
                <w:sz w:val="28"/>
                <w:szCs w:val="28"/>
              </w:rPr>
              <w:t xml:space="preserve"> – </w:t>
            </w:r>
            <w:proofErr w:type="gramStart"/>
            <w:r w:rsidRPr="00D27825">
              <w:rPr>
                <w:iCs/>
                <w:sz w:val="28"/>
                <w:szCs w:val="28"/>
              </w:rPr>
              <w:t>в</w:t>
            </w:r>
            <w:proofErr w:type="gramEnd"/>
            <w:r w:rsidRPr="00D27825">
              <w:rPr>
                <w:iCs/>
                <w:sz w:val="28"/>
                <w:szCs w:val="28"/>
              </w:rPr>
              <w:t>.</w:t>
            </w:r>
            <w:r w:rsidRPr="00D27825">
              <w:rPr>
                <w:sz w:val="28"/>
                <w:szCs w:val="28"/>
              </w:rPr>
              <w:t> </w:t>
            </w:r>
            <w:r w:rsidRPr="00D27825">
              <w:rPr>
                <w:iCs/>
                <w:sz w:val="28"/>
                <w:szCs w:val="28"/>
              </w:rPr>
              <w:t xml:space="preserve">о. директора </w:t>
            </w:r>
            <w:r w:rsidRPr="00D27825">
              <w:rPr>
                <w:sz w:val="28"/>
                <w:szCs w:val="28"/>
              </w:rPr>
              <w:t>ДКП «</w:t>
            </w:r>
            <w:proofErr w:type="spellStart"/>
            <w:r w:rsidRPr="00D27825">
              <w:rPr>
                <w:sz w:val="28"/>
                <w:szCs w:val="28"/>
              </w:rPr>
              <w:t>Луцьктепло</w:t>
            </w:r>
            <w:proofErr w:type="spellEnd"/>
            <w:r w:rsidRPr="00D27825">
              <w:rPr>
                <w:sz w:val="28"/>
                <w:szCs w:val="28"/>
              </w:rPr>
              <w:t>»</w:t>
            </w:r>
          </w:p>
          <w:p w14:paraId="6554F3C3" w14:textId="77777777" w:rsidR="00EE202F" w:rsidRPr="00D27825" w:rsidRDefault="00EE202F" w:rsidP="00EE202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14:paraId="777329D5" w14:textId="6925D0EE" w:rsidR="006A2613" w:rsidRPr="006A2613" w:rsidRDefault="00D27825" w:rsidP="006A261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A2613" w:rsidRPr="006A2613">
              <w:rPr>
                <w:sz w:val="28"/>
                <w:szCs w:val="28"/>
              </w:rPr>
              <w:t xml:space="preserve">. Про внесення змін в додаток до рішення міської ради від 29.11.2023 № 53/66 «Про затвердження плану діяльності з підготовки </w:t>
            </w:r>
            <w:proofErr w:type="spellStart"/>
            <w:r w:rsidR="006A2613" w:rsidRPr="006A2613">
              <w:rPr>
                <w:sz w:val="28"/>
                <w:szCs w:val="28"/>
              </w:rPr>
              <w:t>проєктів</w:t>
            </w:r>
            <w:proofErr w:type="spellEnd"/>
            <w:r w:rsidR="006A2613" w:rsidRPr="006A2613">
              <w:rPr>
                <w:sz w:val="28"/>
                <w:szCs w:val="28"/>
              </w:rPr>
              <w:t xml:space="preserve"> регуляторних актів на 2024 рік» (</w:t>
            </w:r>
            <w:proofErr w:type="spellStart"/>
            <w:r w:rsidR="006A2613" w:rsidRPr="006A2613">
              <w:rPr>
                <w:b/>
                <w:sz w:val="28"/>
                <w:szCs w:val="28"/>
              </w:rPr>
              <w:t>проєкт</w:t>
            </w:r>
            <w:proofErr w:type="spellEnd"/>
            <w:r w:rsidR="006A2613" w:rsidRPr="006A2613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="006A2613" w:rsidRPr="006A2613">
              <w:rPr>
                <w:b/>
                <w:sz w:val="28"/>
                <w:szCs w:val="28"/>
              </w:rPr>
              <w:t>внести</w:t>
            </w:r>
            <w:proofErr w:type="spellEnd"/>
            <w:r w:rsidR="006A2613" w:rsidRPr="006A2613">
              <w:rPr>
                <w:b/>
                <w:sz w:val="28"/>
                <w:szCs w:val="28"/>
              </w:rPr>
              <w:t xml:space="preserve"> на розгляд чергової 61-ї сесії</w:t>
            </w:r>
            <w:r w:rsidR="006A2613" w:rsidRPr="006A2613">
              <w:rPr>
                <w:sz w:val="28"/>
                <w:szCs w:val="28"/>
              </w:rPr>
              <w:t>).</w:t>
            </w:r>
          </w:p>
          <w:p w14:paraId="20FBD04F" w14:textId="2577BB9E" w:rsidR="006A2613" w:rsidRPr="00D27825" w:rsidRDefault="00D27825" w:rsidP="006A2613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27825">
              <w:rPr>
                <w:sz w:val="28"/>
                <w:szCs w:val="28"/>
              </w:rPr>
              <w:t>Доповіда</w:t>
            </w:r>
            <w:proofErr w:type="gramStart"/>
            <w:r w:rsidRPr="00D27825">
              <w:rPr>
                <w:sz w:val="28"/>
                <w:szCs w:val="28"/>
              </w:rPr>
              <w:t>є</w:t>
            </w:r>
            <w:proofErr w:type="spellEnd"/>
            <w:r w:rsidRPr="00D27825">
              <w:rPr>
                <w:sz w:val="28"/>
                <w:szCs w:val="28"/>
              </w:rPr>
              <w:t>:</w:t>
            </w:r>
            <w:proofErr w:type="gramEnd"/>
            <w:r w:rsidRPr="00D27825">
              <w:rPr>
                <w:sz w:val="28"/>
                <w:szCs w:val="28"/>
              </w:rPr>
              <w:t xml:space="preserve"> </w:t>
            </w:r>
            <w:proofErr w:type="spellStart"/>
            <w:r w:rsidRPr="00D27825">
              <w:rPr>
                <w:sz w:val="28"/>
                <w:szCs w:val="28"/>
              </w:rPr>
              <w:t>Омельчук</w:t>
            </w:r>
            <w:proofErr w:type="spellEnd"/>
            <w:r w:rsidRPr="00D27825">
              <w:rPr>
                <w:sz w:val="28"/>
                <w:szCs w:val="28"/>
              </w:rPr>
              <w:t xml:space="preserve"> </w:t>
            </w:r>
            <w:proofErr w:type="spellStart"/>
            <w:r w:rsidRPr="00D27825">
              <w:rPr>
                <w:sz w:val="28"/>
                <w:szCs w:val="28"/>
              </w:rPr>
              <w:t>Сергій</w:t>
            </w:r>
            <w:proofErr w:type="spellEnd"/>
            <w:r w:rsidRPr="00D27825">
              <w:rPr>
                <w:sz w:val="28"/>
                <w:szCs w:val="28"/>
              </w:rPr>
              <w:t xml:space="preserve"> </w:t>
            </w:r>
            <w:proofErr w:type="spellStart"/>
            <w:r w:rsidRPr="00D27825">
              <w:rPr>
                <w:sz w:val="28"/>
                <w:szCs w:val="28"/>
              </w:rPr>
              <w:t>Васильович</w:t>
            </w:r>
            <w:proofErr w:type="spellEnd"/>
            <w:r w:rsidRPr="00D27825">
              <w:rPr>
                <w:sz w:val="28"/>
                <w:szCs w:val="28"/>
              </w:rPr>
              <w:t xml:space="preserve"> – </w:t>
            </w:r>
            <w:proofErr w:type="gramStart"/>
            <w:r w:rsidRPr="00D27825">
              <w:rPr>
                <w:sz w:val="28"/>
                <w:szCs w:val="28"/>
              </w:rPr>
              <w:t>в</w:t>
            </w:r>
            <w:proofErr w:type="gramEnd"/>
            <w:r w:rsidRPr="00D27825">
              <w:rPr>
                <w:sz w:val="28"/>
                <w:szCs w:val="28"/>
              </w:rPr>
              <w:t>. </w:t>
            </w:r>
            <w:proofErr w:type="gramStart"/>
            <w:r w:rsidRPr="00D27825">
              <w:rPr>
                <w:sz w:val="28"/>
                <w:szCs w:val="28"/>
              </w:rPr>
              <w:t>о</w:t>
            </w:r>
            <w:proofErr w:type="gramEnd"/>
            <w:r w:rsidRPr="00D27825">
              <w:rPr>
                <w:sz w:val="28"/>
                <w:szCs w:val="28"/>
              </w:rPr>
              <w:t xml:space="preserve">. директора департаменту </w:t>
            </w:r>
            <w:proofErr w:type="spellStart"/>
            <w:r w:rsidRPr="00D27825">
              <w:rPr>
                <w:sz w:val="28"/>
                <w:szCs w:val="28"/>
              </w:rPr>
              <w:t>економічної</w:t>
            </w:r>
            <w:proofErr w:type="spellEnd"/>
            <w:r w:rsidRPr="00D27825">
              <w:rPr>
                <w:sz w:val="28"/>
                <w:szCs w:val="28"/>
              </w:rPr>
              <w:t xml:space="preserve"> </w:t>
            </w:r>
            <w:proofErr w:type="spellStart"/>
            <w:r w:rsidRPr="00D27825">
              <w:rPr>
                <w:sz w:val="28"/>
                <w:szCs w:val="28"/>
              </w:rPr>
              <w:t>політики</w:t>
            </w:r>
            <w:proofErr w:type="spellEnd"/>
          </w:p>
          <w:p w14:paraId="0996C66F" w14:textId="77777777" w:rsidR="006A2613" w:rsidRPr="006A2613" w:rsidRDefault="006A2613" w:rsidP="006A2613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14:paraId="07186EAA" w14:textId="3A3009B1" w:rsidR="00EE202F" w:rsidRPr="00EE202F" w:rsidRDefault="00D27825" w:rsidP="00EE202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EE202F" w:rsidRPr="00EE202F">
              <w:rPr>
                <w:sz w:val="28"/>
                <w:szCs w:val="28"/>
              </w:rPr>
              <w:t>(149). Про затвердження Стратегії розвитку Луцької міської територіальної громади до 2030 року.</w:t>
            </w:r>
          </w:p>
          <w:p w14:paraId="4F5A15AC" w14:textId="32D5B4A0" w:rsidR="00EE202F" w:rsidRPr="00D27825" w:rsidRDefault="00D27825" w:rsidP="00EE202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D27825">
              <w:rPr>
                <w:sz w:val="28"/>
                <w:szCs w:val="28"/>
              </w:rPr>
              <w:t>Доповіда</w:t>
            </w:r>
            <w:proofErr w:type="gramStart"/>
            <w:r w:rsidRPr="00D27825">
              <w:rPr>
                <w:sz w:val="28"/>
                <w:szCs w:val="28"/>
              </w:rPr>
              <w:t>є</w:t>
            </w:r>
            <w:proofErr w:type="spellEnd"/>
            <w:r w:rsidRPr="00D27825">
              <w:rPr>
                <w:sz w:val="28"/>
                <w:szCs w:val="28"/>
              </w:rPr>
              <w:t>:</w:t>
            </w:r>
            <w:proofErr w:type="gramEnd"/>
            <w:r w:rsidRPr="00D27825">
              <w:rPr>
                <w:sz w:val="28"/>
                <w:szCs w:val="28"/>
              </w:rPr>
              <w:t xml:space="preserve"> </w:t>
            </w:r>
            <w:proofErr w:type="spellStart"/>
            <w:r w:rsidRPr="00D27825">
              <w:rPr>
                <w:sz w:val="28"/>
                <w:szCs w:val="28"/>
              </w:rPr>
              <w:t>Омельчук</w:t>
            </w:r>
            <w:proofErr w:type="spellEnd"/>
            <w:r w:rsidRPr="00D27825">
              <w:rPr>
                <w:sz w:val="28"/>
                <w:szCs w:val="28"/>
              </w:rPr>
              <w:t xml:space="preserve"> </w:t>
            </w:r>
            <w:proofErr w:type="spellStart"/>
            <w:r w:rsidRPr="00D27825">
              <w:rPr>
                <w:sz w:val="28"/>
                <w:szCs w:val="28"/>
              </w:rPr>
              <w:t>Сергій</w:t>
            </w:r>
            <w:proofErr w:type="spellEnd"/>
            <w:r w:rsidRPr="00D27825">
              <w:rPr>
                <w:sz w:val="28"/>
                <w:szCs w:val="28"/>
              </w:rPr>
              <w:t xml:space="preserve"> </w:t>
            </w:r>
            <w:proofErr w:type="spellStart"/>
            <w:r w:rsidRPr="00D27825">
              <w:rPr>
                <w:sz w:val="28"/>
                <w:szCs w:val="28"/>
              </w:rPr>
              <w:t>Васильович</w:t>
            </w:r>
            <w:proofErr w:type="spellEnd"/>
            <w:r w:rsidRPr="00D27825">
              <w:rPr>
                <w:sz w:val="28"/>
                <w:szCs w:val="28"/>
              </w:rPr>
              <w:t xml:space="preserve"> – </w:t>
            </w:r>
            <w:proofErr w:type="gramStart"/>
            <w:r w:rsidRPr="00D27825">
              <w:rPr>
                <w:sz w:val="28"/>
                <w:szCs w:val="28"/>
              </w:rPr>
              <w:t>в</w:t>
            </w:r>
            <w:proofErr w:type="gramEnd"/>
            <w:r w:rsidRPr="00D27825">
              <w:rPr>
                <w:sz w:val="28"/>
                <w:szCs w:val="28"/>
              </w:rPr>
              <w:t>. </w:t>
            </w:r>
            <w:proofErr w:type="gramStart"/>
            <w:r w:rsidRPr="00D27825">
              <w:rPr>
                <w:sz w:val="28"/>
                <w:szCs w:val="28"/>
              </w:rPr>
              <w:t>о</w:t>
            </w:r>
            <w:proofErr w:type="gramEnd"/>
            <w:r w:rsidRPr="00D27825">
              <w:rPr>
                <w:sz w:val="28"/>
                <w:szCs w:val="28"/>
              </w:rPr>
              <w:t xml:space="preserve">. директора департаменту </w:t>
            </w:r>
            <w:proofErr w:type="spellStart"/>
            <w:r w:rsidRPr="00D27825">
              <w:rPr>
                <w:sz w:val="28"/>
                <w:szCs w:val="28"/>
              </w:rPr>
              <w:t>економічної</w:t>
            </w:r>
            <w:proofErr w:type="spellEnd"/>
            <w:r w:rsidRPr="00D27825">
              <w:rPr>
                <w:sz w:val="28"/>
                <w:szCs w:val="28"/>
              </w:rPr>
              <w:t xml:space="preserve"> </w:t>
            </w:r>
            <w:proofErr w:type="spellStart"/>
            <w:r w:rsidRPr="00D27825">
              <w:rPr>
                <w:sz w:val="28"/>
                <w:szCs w:val="28"/>
              </w:rPr>
              <w:t>політики</w:t>
            </w:r>
            <w:proofErr w:type="spellEnd"/>
          </w:p>
          <w:p w14:paraId="4DFE3DE0" w14:textId="77777777" w:rsidR="00EE202F" w:rsidRPr="00EE202F" w:rsidRDefault="00EE202F" w:rsidP="00EE202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2D98A4C6" w14:textId="2D722DF6" w:rsidR="00EE202F" w:rsidRPr="00EE202F" w:rsidRDefault="00D27825" w:rsidP="00EE202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EE202F" w:rsidRPr="00EE202F">
              <w:rPr>
                <w:sz w:val="28"/>
                <w:szCs w:val="28"/>
              </w:rPr>
              <w:t xml:space="preserve">(150). Про </w:t>
            </w:r>
            <w:proofErr w:type="spellStart"/>
            <w:r w:rsidR="00EE202F" w:rsidRPr="00EE202F">
              <w:rPr>
                <w:sz w:val="28"/>
                <w:szCs w:val="28"/>
              </w:rPr>
              <w:t>внесення</w:t>
            </w:r>
            <w:proofErr w:type="spellEnd"/>
            <w:r w:rsidR="00EE202F" w:rsidRPr="00EE202F">
              <w:rPr>
                <w:sz w:val="28"/>
                <w:szCs w:val="28"/>
              </w:rPr>
              <w:t xml:space="preserve"> </w:t>
            </w:r>
            <w:proofErr w:type="spellStart"/>
            <w:r w:rsidR="00EE202F" w:rsidRPr="00EE202F">
              <w:rPr>
                <w:sz w:val="28"/>
                <w:szCs w:val="28"/>
              </w:rPr>
              <w:t>змін</w:t>
            </w:r>
            <w:proofErr w:type="spellEnd"/>
            <w:r w:rsidR="00EE202F" w:rsidRPr="00EE202F">
              <w:rPr>
                <w:sz w:val="28"/>
                <w:szCs w:val="28"/>
              </w:rPr>
              <w:t xml:space="preserve"> до </w:t>
            </w:r>
            <w:proofErr w:type="spellStart"/>
            <w:r w:rsidR="00EE202F" w:rsidRPr="00EE202F">
              <w:rPr>
                <w:sz w:val="28"/>
                <w:szCs w:val="28"/>
              </w:rPr>
              <w:t>Програми</w:t>
            </w:r>
            <w:proofErr w:type="spellEnd"/>
            <w:r w:rsidR="00EE202F" w:rsidRPr="00EE202F">
              <w:rPr>
                <w:sz w:val="28"/>
                <w:szCs w:val="28"/>
              </w:rPr>
              <w:t xml:space="preserve"> </w:t>
            </w:r>
            <w:proofErr w:type="spellStart"/>
            <w:r w:rsidR="00EE202F" w:rsidRPr="00EE202F">
              <w:rPr>
                <w:sz w:val="28"/>
                <w:szCs w:val="28"/>
              </w:rPr>
              <w:t>фінансової</w:t>
            </w:r>
            <w:proofErr w:type="spellEnd"/>
            <w:r w:rsidR="00EE202F" w:rsidRPr="00EE202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E202F" w:rsidRPr="00EE202F">
              <w:rPr>
                <w:sz w:val="28"/>
                <w:szCs w:val="28"/>
              </w:rPr>
              <w:t>п</w:t>
            </w:r>
            <w:proofErr w:type="gramEnd"/>
            <w:r w:rsidR="00EE202F" w:rsidRPr="00EE202F">
              <w:rPr>
                <w:sz w:val="28"/>
                <w:szCs w:val="28"/>
              </w:rPr>
              <w:t>ідтримки</w:t>
            </w:r>
            <w:proofErr w:type="spellEnd"/>
            <w:r w:rsidR="00EE202F" w:rsidRPr="00EE202F">
              <w:rPr>
                <w:sz w:val="28"/>
                <w:szCs w:val="28"/>
              </w:rPr>
              <w:t xml:space="preserve"> ЛСКАП «</w:t>
            </w:r>
            <w:proofErr w:type="spellStart"/>
            <w:r w:rsidR="00EE202F" w:rsidRPr="00EE202F">
              <w:rPr>
                <w:sz w:val="28"/>
                <w:szCs w:val="28"/>
              </w:rPr>
              <w:t>Луцькспецкомунтранс</w:t>
            </w:r>
            <w:proofErr w:type="spellEnd"/>
            <w:r w:rsidR="00EE202F" w:rsidRPr="00EE202F">
              <w:rPr>
                <w:sz w:val="28"/>
                <w:szCs w:val="28"/>
              </w:rPr>
              <w:t>» на 2022–2025 роки».</w:t>
            </w:r>
          </w:p>
          <w:p w14:paraId="53F61712" w14:textId="77777777" w:rsidR="00EE202F" w:rsidRPr="00EE202F" w:rsidRDefault="00EE202F" w:rsidP="00EE202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EE202F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E202F">
              <w:rPr>
                <w:iCs/>
                <w:sz w:val="28"/>
                <w:szCs w:val="28"/>
              </w:rPr>
              <w:t>є</w:t>
            </w:r>
            <w:proofErr w:type="spellEnd"/>
            <w:r w:rsidRPr="00EE202F">
              <w:rPr>
                <w:iCs/>
                <w:sz w:val="28"/>
                <w:szCs w:val="28"/>
              </w:rPr>
              <w:t>:</w:t>
            </w:r>
            <w:proofErr w:type="gram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Марценюк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Володимир</w:t>
            </w:r>
            <w:proofErr w:type="spellEnd"/>
            <w:proofErr w:type="gramStart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В</w:t>
            </w:r>
            <w:proofErr w:type="gramEnd"/>
            <w:r w:rsidRPr="00EE202F">
              <w:rPr>
                <w:iCs/>
                <w:sz w:val="28"/>
                <w:szCs w:val="28"/>
              </w:rPr>
              <w:t>італійович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– директор </w:t>
            </w:r>
            <w:r w:rsidRPr="00EE202F">
              <w:rPr>
                <w:sz w:val="28"/>
                <w:szCs w:val="28"/>
              </w:rPr>
              <w:t>ЛСКАП «</w:t>
            </w:r>
            <w:proofErr w:type="spellStart"/>
            <w:r w:rsidRPr="00EE202F">
              <w:rPr>
                <w:sz w:val="28"/>
                <w:szCs w:val="28"/>
              </w:rPr>
              <w:t>Луцькспецкомунтранс</w:t>
            </w:r>
            <w:proofErr w:type="spellEnd"/>
            <w:r w:rsidRPr="00EE202F">
              <w:rPr>
                <w:sz w:val="28"/>
                <w:szCs w:val="28"/>
              </w:rPr>
              <w:t>»</w:t>
            </w:r>
          </w:p>
          <w:p w14:paraId="22DFF0E5" w14:textId="77777777" w:rsidR="00EE202F" w:rsidRPr="00EE202F" w:rsidRDefault="00EE202F" w:rsidP="00EE202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0429557D" w14:textId="65418B92" w:rsidR="00EE202F" w:rsidRPr="00EE202F" w:rsidRDefault="00D27825" w:rsidP="00EE202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EE202F" w:rsidRPr="00EE202F">
              <w:rPr>
                <w:sz w:val="28"/>
                <w:szCs w:val="28"/>
              </w:rPr>
              <w:t xml:space="preserve">(151). Про </w:t>
            </w:r>
            <w:proofErr w:type="spellStart"/>
            <w:r w:rsidR="00EE202F" w:rsidRPr="00EE202F">
              <w:rPr>
                <w:sz w:val="28"/>
                <w:szCs w:val="28"/>
              </w:rPr>
              <w:t>внесення</w:t>
            </w:r>
            <w:proofErr w:type="spellEnd"/>
            <w:r w:rsidR="00EE202F" w:rsidRPr="00EE202F">
              <w:rPr>
                <w:sz w:val="28"/>
                <w:szCs w:val="28"/>
              </w:rPr>
              <w:t xml:space="preserve"> </w:t>
            </w:r>
            <w:proofErr w:type="spellStart"/>
            <w:r w:rsidR="00EE202F" w:rsidRPr="00EE202F">
              <w:rPr>
                <w:sz w:val="28"/>
                <w:szCs w:val="28"/>
              </w:rPr>
              <w:t>змін</w:t>
            </w:r>
            <w:proofErr w:type="spellEnd"/>
            <w:r w:rsidR="00EE202F" w:rsidRPr="00EE202F">
              <w:rPr>
                <w:sz w:val="28"/>
                <w:szCs w:val="28"/>
              </w:rPr>
              <w:t xml:space="preserve"> до </w:t>
            </w:r>
            <w:proofErr w:type="spellStart"/>
            <w:r w:rsidR="00EE202F" w:rsidRPr="00EE202F">
              <w:rPr>
                <w:sz w:val="28"/>
                <w:szCs w:val="28"/>
              </w:rPr>
              <w:t>Програми</w:t>
            </w:r>
            <w:proofErr w:type="spellEnd"/>
            <w:r w:rsidR="00EE202F" w:rsidRPr="00EE202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E202F" w:rsidRPr="00EE202F">
              <w:rPr>
                <w:sz w:val="28"/>
                <w:szCs w:val="28"/>
              </w:rPr>
              <w:t>п</w:t>
            </w:r>
            <w:proofErr w:type="gramEnd"/>
            <w:r w:rsidR="00EE202F" w:rsidRPr="00EE202F">
              <w:rPr>
                <w:sz w:val="28"/>
                <w:szCs w:val="28"/>
              </w:rPr>
              <w:t>ідтримки</w:t>
            </w:r>
            <w:proofErr w:type="spellEnd"/>
            <w:r w:rsidR="00EE202F" w:rsidRPr="00EE202F">
              <w:rPr>
                <w:sz w:val="28"/>
                <w:szCs w:val="28"/>
              </w:rPr>
              <w:t xml:space="preserve"> </w:t>
            </w:r>
            <w:proofErr w:type="spellStart"/>
            <w:r w:rsidR="00EE202F" w:rsidRPr="00EE202F">
              <w:rPr>
                <w:sz w:val="28"/>
                <w:szCs w:val="28"/>
              </w:rPr>
              <w:t>комунального</w:t>
            </w:r>
            <w:proofErr w:type="spellEnd"/>
            <w:r w:rsidR="00EE202F" w:rsidRPr="00EE202F">
              <w:rPr>
                <w:sz w:val="28"/>
                <w:szCs w:val="28"/>
              </w:rPr>
              <w:t xml:space="preserve"> </w:t>
            </w:r>
            <w:proofErr w:type="spellStart"/>
            <w:r w:rsidR="00EE202F" w:rsidRPr="00EE202F">
              <w:rPr>
                <w:sz w:val="28"/>
                <w:szCs w:val="28"/>
              </w:rPr>
              <w:t>підприємства</w:t>
            </w:r>
            <w:proofErr w:type="spellEnd"/>
            <w:r w:rsidR="00EE202F" w:rsidRPr="00EE202F">
              <w:rPr>
                <w:sz w:val="28"/>
                <w:szCs w:val="28"/>
              </w:rPr>
              <w:t xml:space="preserve"> «</w:t>
            </w:r>
            <w:proofErr w:type="spellStart"/>
            <w:r w:rsidR="00EE202F" w:rsidRPr="00EE202F">
              <w:rPr>
                <w:sz w:val="28"/>
                <w:szCs w:val="28"/>
              </w:rPr>
              <w:t>Луцькводоканал</w:t>
            </w:r>
            <w:proofErr w:type="spellEnd"/>
            <w:r w:rsidR="00EE202F" w:rsidRPr="00EE202F">
              <w:rPr>
                <w:sz w:val="28"/>
                <w:szCs w:val="28"/>
              </w:rPr>
              <w:t>» на 2024–2025 роки (</w:t>
            </w:r>
            <w:proofErr w:type="spellStart"/>
            <w:r w:rsidR="00EE202F" w:rsidRPr="00EE202F">
              <w:rPr>
                <w:b/>
                <w:sz w:val="28"/>
                <w:szCs w:val="28"/>
              </w:rPr>
              <w:t>проєкт</w:t>
            </w:r>
            <w:proofErr w:type="spellEnd"/>
            <w:r w:rsidR="00EE202F" w:rsidRPr="00EE20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E202F" w:rsidRPr="00EE202F">
              <w:rPr>
                <w:b/>
                <w:sz w:val="28"/>
                <w:szCs w:val="28"/>
              </w:rPr>
              <w:t>рішення</w:t>
            </w:r>
            <w:proofErr w:type="spellEnd"/>
            <w:r w:rsidR="00EE202F" w:rsidRPr="00EE20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E202F" w:rsidRPr="00EE202F">
              <w:rPr>
                <w:b/>
                <w:sz w:val="28"/>
                <w:szCs w:val="28"/>
              </w:rPr>
              <w:t>зі</w:t>
            </w:r>
            <w:proofErr w:type="spellEnd"/>
            <w:r w:rsidR="00EE202F" w:rsidRPr="00EE20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E202F" w:rsidRPr="00EE202F">
              <w:rPr>
                <w:b/>
                <w:sz w:val="28"/>
                <w:szCs w:val="28"/>
              </w:rPr>
              <w:t>зміною</w:t>
            </w:r>
            <w:proofErr w:type="spellEnd"/>
            <w:r w:rsidR="00EE202F" w:rsidRPr="00EE202F">
              <w:rPr>
                <w:sz w:val="28"/>
                <w:szCs w:val="28"/>
              </w:rPr>
              <w:t>).</w:t>
            </w:r>
          </w:p>
          <w:p w14:paraId="40C15D26" w14:textId="77777777" w:rsidR="00EE202F" w:rsidRPr="00EE202F" w:rsidRDefault="00EE202F" w:rsidP="00EE202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EE202F">
              <w:rPr>
                <w:iCs/>
                <w:sz w:val="28"/>
                <w:szCs w:val="28"/>
              </w:rPr>
              <w:lastRenderedPageBreak/>
              <w:t>Доповіда</w:t>
            </w:r>
            <w:proofErr w:type="gramStart"/>
            <w:r w:rsidRPr="00EE202F">
              <w:rPr>
                <w:iCs/>
                <w:sz w:val="28"/>
                <w:szCs w:val="28"/>
              </w:rPr>
              <w:t>є:</w:t>
            </w:r>
            <w:proofErr w:type="gramEnd"/>
            <w:r w:rsidRPr="00EE202F">
              <w:rPr>
                <w:iCs/>
                <w:sz w:val="28"/>
                <w:szCs w:val="28"/>
              </w:rPr>
              <w:t xml:space="preserve"> Гуменюк</w:t>
            </w:r>
            <w:proofErr w:type="gramStart"/>
            <w:r w:rsidRPr="00EE202F">
              <w:rPr>
                <w:iCs/>
                <w:sz w:val="28"/>
                <w:szCs w:val="28"/>
              </w:rPr>
              <w:t xml:space="preserve"> В</w:t>
            </w:r>
            <w:proofErr w:type="gramEnd"/>
            <w:r w:rsidRPr="00EE202F">
              <w:rPr>
                <w:iCs/>
                <w:sz w:val="28"/>
                <w:szCs w:val="28"/>
              </w:rPr>
              <w:t>іктор Миколайович – директор КП «</w:t>
            </w:r>
            <w:proofErr w:type="spellStart"/>
            <w:r w:rsidRPr="00EE202F">
              <w:rPr>
                <w:iCs/>
                <w:sz w:val="28"/>
                <w:szCs w:val="28"/>
              </w:rPr>
              <w:t>Луцькводоканал</w:t>
            </w:r>
            <w:proofErr w:type="spellEnd"/>
            <w:r w:rsidRPr="00EE202F">
              <w:rPr>
                <w:iCs/>
                <w:sz w:val="28"/>
                <w:szCs w:val="28"/>
              </w:rPr>
              <w:t>»</w:t>
            </w:r>
          </w:p>
          <w:p w14:paraId="551F523F" w14:textId="77777777" w:rsidR="00EE202F" w:rsidRPr="00EE202F" w:rsidRDefault="00EE202F" w:rsidP="00EE202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2DA313C1" w14:textId="37B6BBD3" w:rsidR="00EE202F" w:rsidRPr="00EE202F" w:rsidRDefault="00D27825" w:rsidP="00EE202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EE202F" w:rsidRPr="00EE202F">
              <w:rPr>
                <w:sz w:val="28"/>
                <w:szCs w:val="28"/>
              </w:rPr>
              <w:t xml:space="preserve">(152). Про внесення змін до Програми капітального ремонту житлового фонду Луцької міської територіальної </w:t>
            </w:r>
            <w:proofErr w:type="gramStart"/>
            <w:r w:rsidR="00EE202F" w:rsidRPr="00EE202F">
              <w:rPr>
                <w:sz w:val="28"/>
                <w:szCs w:val="28"/>
              </w:rPr>
              <w:t>громади на</w:t>
            </w:r>
            <w:proofErr w:type="gramEnd"/>
            <w:r w:rsidR="00EE202F" w:rsidRPr="00EE202F">
              <w:rPr>
                <w:sz w:val="28"/>
                <w:szCs w:val="28"/>
              </w:rPr>
              <w:t xml:space="preserve"> 2020–2024 роки.</w:t>
            </w:r>
          </w:p>
          <w:p w14:paraId="643996EC" w14:textId="77777777" w:rsidR="00EE202F" w:rsidRPr="00EE202F" w:rsidRDefault="00EE202F" w:rsidP="00EE202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EE202F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E202F">
              <w:rPr>
                <w:iCs/>
                <w:sz w:val="28"/>
                <w:szCs w:val="28"/>
              </w:rPr>
              <w:t>є</w:t>
            </w:r>
            <w:proofErr w:type="spellEnd"/>
            <w:r w:rsidRPr="00EE202F">
              <w:rPr>
                <w:iCs/>
                <w:sz w:val="28"/>
                <w:szCs w:val="28"/>
              </w:rPr>
              <w:t>:</w:t>
            </w:r>
            <w:proofErr w:type="gram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Осіюк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Микола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Петрович – директор департаменту житлово-комунального господарства</w:t>
            </w:r>
          </w:p>
          <w:p w14:paraId="105FC456" w14:textId="77777777" w:rsidR="00EE202F" w:rsidRPr="00EE202F" w:rsidRDefault="00EE202F" w:rsidP="00EE202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44FBE099" w14:textId="3EB3690D" w:rsidR="00EE202F" w:rsidRPr="00EE202F" w:rsidRDefault="00D27825" w:rsidP="00EE202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EE202F" w:rsidRPr="00EE202F">
              <w:rPr>
                <w:sz w:val="28"/>
                <w:szCs w:val="28"/>
              </w:rPr>
              <w:t xml:space="preserve">(153). Про внесення змін до Програми розвитку туризму Луцької міської територіальної </w:t>
            </w:r>
            <w:proofErr w:type="gramStart"/>
            <w:r w:rsidR="00EE202F" w:rsidRPr="00EE202F">
              <w:rPr>
                <w:sz w:val="28"/>
                <w:szCs w:val="28"/>
              </w:rPr>
              <w:t>громади на</w:t>
            </w:r>
            <w:proofErr w:type="gramEnd"/>
            <w:r w:rsidR="00EE202F" w:rsidRPr="00EE202F">
              <w:rPr>
                <w:sz w:val="28"/>
                <w:szCs w:val="28"/>
              </w:rPr>
              <w:t xml:space="preserve"> 2024–2025 роки.</w:t>
            </w:r>
          </w:p>
          <w:p w14:paraId="0DE420C1" w14:textId="77777777" w:rsidR="00EE202F" w:rsidRDefault="00EE202F" w:rsidP="00EE202F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EE202F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E202F">
              <w:rPr>
                <w:iCs/>
                <w:sz w:val="28"/>
                <w:szCs w:val="28"/>
              </w:rPr>
              <w:t>є</w:t>
            </w:r>
            <w:proofErr w:type="spellEnd"/>
            <w:r w:rsidRPr="00EE202F">
              <w:rPr>
                <w:iCs/>
                <w:sz w:val="28"/>
                <w:szCs w:val="28"/>
              </w:rPr>
              <w:t>:</w:t>
            </w:r>
            <w:proofErr w:type="gram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Теліпська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Катерина </w:t>
            </w:r>
            <w:proofErr w:type="spellStart"/>
            <w:r w:rsidRPr="00EE202F">
              <w:rPr>
                <w:iCs/>
                <w:sz w:val="28"/>
                <w:szCs w:val="28"/>
              </w:rPr>
              <w:t>Василівна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EE202F">
              <w:rPr>
                <w:iCs/>
                <w:sz w:val="28"/>
                <w:szCs w:val="28"/>
              </w:rPr>
              <w:t>управління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туризму та </w:t>
            </w:r>
            <w:proofErr w:type="spellStart"/>
            <w:r w:rsidRPr="00EE202F">
              <w:rPr>
                <w:iCs/>
                <w:sz w:val="28"/>
                <w:szCs w:val="28"/>
              </w:rPr>
              <w:t>промоції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міста</w:t>
            </w:r>
            <w:proofErr w:type="spellEnd"/>
          </w:p>
          <w:p w14:paraId="03D1E9C6" w14:textId="77777777" w:rsidR="00D27825" w:rsidRPr="00D27825" w:rsidRDefault="00D27825" w:rsidP="00EE202F">
            <w:pPr>
              <w:pStyle w:val="Standard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  <w:p w14:paraId="5E2B6C66" w14:textId="12D7824F" w:rsidR="00EE202F" w:rsidRPr="00EE202F" w:rsidRDefault="00D27825" w:rsidP="00EE202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EE202F" w:rsidRPr="00EE202F">
              <w:rPr>
                <w:sz w:val="28"/>
                <w:szCs w:val="28"/>
              </w:rPr>
              <w:t xml:space="preserve">(154). Про внесення змін до Програми «Фінансова </w:t>
            </w:r>
            <w:proofErr w:type="gramStart"/>
            <w:r w:rsidR="00EE202F" w:rsidRPr="00EE202F">
              <w:rPr>
                <w:sz w:val="28"/>
                <w:szCs w:val="28"/>
              </w:rPr>
              <w:t>п</w:t>
            </w:r>
            <w:proofErr w:type="gramEnd"/>
            <w:r w:rsidR="00EE202F" w:rsidRPr="00EE202F">
              <w:rPr>
                <w:sz w:val="28"/>
                <w:szCs w:val="28"/>
              </w:rPr>
              <w:t>ідтримка комунальних підприємств охорони здоров’я Луцької міської територіальної громади на 2021–2025 роки».</w:t>
            </w:r>
          </w:p>
          <w:p w14:paraId="42EA7EAA" w14:textId="77777777" w:rsidR="00EE202F" w:rsidRPr="00EE202F" w:rsidRDefault="00EE202F" w:rsidP="00EE202F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EE202F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E202F">
              <w:rPr>
                <w:iCs/>
                <w:sz w:val="28"/>
                <w:szCs w:val="28"/>
              </w:rPr>
              <w:t>є</w:t>
            </w:r>
            <w:proofErr w:type="spellEnd"/>
            <w:r w:rsidRPr="00EE202F">
              <w:rPr>
                <w:iCs/>
                <w:sz w:val="28"/>
                <w:szCs w:val="28"/>
              </w:rPr>
              <w:t>:</w:t>
            </w:r>
            <w:proofErr w:type="gram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Лотвін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Володимир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Олександрович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EE202F">
              <w:rPr>
                <w:iCs/>
                <w:sz w:val="28"/>
                <w:szCs w:val="28"/>
              </w:rPr>
              <w:t>управління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охорони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здоров’я</w:t>
            </w:r>
            <w:proofErr w:type="spellEnd"/>
          </w:p>
          <w:p w14:paraId="390A1208" w14:textId="77777777" w:rsidR="00EE202F" w:rsidRPr="00EE202F" w:rsidRDefault="00EE202F" w:rsidP="00EE202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52628151" w14:textId="6A73291F" w:rsidR="00EE202F" w:rsidRPr="00EE202F" w:rsidRDefault="00D27825" w:rsidP="00EE202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EE202F" w:rsidRPr="00EE202F">
              <w:rPr>
                <w:sz w:val="28"/>
                <w:szCs w:val="28"/>
              </w:rPr>
              <w:t xml:space="preserve">(155). Про внесення змін до </w:t>
            </w:r>
            <w:proofErr w:type="gramStart"/>
            <w:r w:rsidR="00EE202F" w:rsidRPr="00EE202F">
              <w:rPr>
                <w:sz w:val="28"/>
                <w:szCs w:val="28"/>
              </w:rPr>
              <w:t>р</w:t>
            </w:r>
            <w:proofErr w:type="gramEnd"/>
            <w:r w:rsidR="00EE202F" w:rsidRPr="00EE202F">
              <w:rPr>
                <w:sz w:val="28"/>
                <w:szCs w:val="28"/>
              </w:rPr>
              <w:t>ішення  міської ради від 20.12.2023 № 54/35 «Про бюджет Луцької міської територіальної громади на 2024 рік»  з врахуванням змін, внесених рішеннями від 31.01.2024 № 55/112, від 21.02.2024 № 56/59, від 27.03.2024 № 57/94, від 24.04.2024 № 58/101, від  29.05.2024 № 59/85, від  26.06.2021 № 60/68.</w:t>
            </w:r>
          </w:p>
          <w:p w14:paraId="2807D40C" w14:textId="77777777" w:rsidR="00EE202F" w:rsidRPr="00EE202F" w:rsidRDefault="00EE202F" w:rsidP="00EE202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EE202F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E202F">
              <w:rPr>
                <w:iCs/>
                <w:sz w:val="28"/>
                <w:szCs w:val="28"/>
              </w:rPr>
              <w:t>є</w:t>
            </w:r>
            <w:proofErr w:type="spellEnd"/>
            <w:r w:rsidRPr="00EE202F">
              <w:rPr>
                <w:iCs/>
                <w:sz w:val="28"/>
                <w:szCs w:val="28"/>
              </w:rPr>
              <w:t>:</w:t>
            </w:r>
            <w:proofErr w:type="gram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Єлова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Лілія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4F5E9F1C" w14:textId="77777777" w:rsidR="00EE202F" w:rsidRPr="00EE202F" w:rsidRDefault="00EE202F" w:rsidP="00EE202F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7C0ACB56" w14:textId="3B9F77FA" w:rsidR="00EE202F" w:rsidRPr="00EE202F" w:rsidRDefault="006A2613" w:rsidP="00EE202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7825">
              <w:rPr>
                <w:sz w:val="28"/>
                <w:szCs w:val="28"/>
                <w:lang w:val="uk-UA"/>
              </w:rPr>
              <w:t>2</w:t>
            </w:r>
            <w:r w:rsidR="00EE202F" w:rsidRPr="00EE202F">
              <w:rPr>
                <w:sz w:val="28"/>
                <w:szCs w:val="28"/>
              </w:rPr>
              <w:t>(156). Про встановлення нормативу відрахувань.</w:t>
            </w:r>
          </w:p>
          <w:p w14:paraId="45279E19" w14:textId="77777777" w:rsidR="00EE202F" w:rsidRPr="00EE202F" w:rsidRDefault="00EE202F" w:rsidP="00EE202F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EE202F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E202F">
              <w:rPr>
                <w:iCs/>
                <w:sz w:val="28"/>
                <w:szCs w:val="28"/>
              </w:rPr>
              <w:t>є</w:t>
            </w:r>
            <w:proofErr w:type="spellEnd"/>
            <w:r w:rsidRPr="00EE202F">
              <w:rPr>
                <w:iCs/>
                <w:sz w:val="28"/>
                <w:szCs w:val="28"/>
              </w:rPr>
              <w:t>:</w:t>
            </w:r>
            <w:proofErr w:type="gram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Єлова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Лілія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1BE908AA" w14:textId="77777777" w:rsidR="00EE202F" w:rsidRPr="00EE202F" w:rsidRDefault="00EE202F" w:rsidP="00EE202F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55FE2498" w14:textId="48E0DE1E" w:rsidR="00EE202F" w:rsidRPr="00EE202F" w:rsidRDefault="00EE202F" w:rsidP="00EE202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EE202F">
              <w:rPr>
                <w:iCs/>
                <w:sz w:val="28"/>
                <w:szCs w:val="28"/>
              </w:rPr>
              <w:t>1</w:t>
            </w:r>
            <w:r w:rsidR="00D27825">
              <w:rPr>
                <w:iCs/>
                <w:sz w:val="28"/>
                <w:szCs w:val="28"/>
                <w:lang w:val="uk-UA"/>
              </w:rPr>
              <w:t>3</w:t>
            </w:r>
            <w:r w:rsidRPr="00EE202F">
              <w:rPr>
                <w:iCs/>
                <w:sz w:val="28"/>
                <w:szCs w:val="28"/>
              </w:rPr>
              <w:t>(171). </w:t>
            </w:r>
            <w:r w:rsidRPr="00EE202F">
              <w:rPr>
                <w:sz w:val="28"/>
                <w:szCs w:val="28"/>
              </w:rPr>
              <w:t>Про затвердження переліку переданого майна.</w:t>
            </w:r>
          </w:p>
          <w:p w14:paraId="11CEB5F6" w14:textId="77777777" w:rsidR="00EE202F" w:rsidRPr="00EE202F" w:rsidRDefault="00EE202F" w:rsidP="00EE202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EE202F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E202F">
              <w:rPr>
                <w:iCs/>
                <w:sz w:val="28"/>
                <w:szCs w:val="28"/>
              </w:rPr>
              <w:t>є</w:t>
            </w:r>
            <w:proofErr w:type="spellEnd"/>
            <w:r w:rsidRPr="00EE202F">
              <w:rPr>
                <w:iCs/>
                <w:sz w:val="28"/>
                <w:szCs w:val="28"/>
              </w:rPr>
              <w:t>:</w:t>
            </w:r>
            <w:proofErr w:type="gram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Горай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202F">
              <w:rPr>
                <w:iCs/>
                <w:sz w:val="28"/>
                <w:szCs w:val="28"/>
              </w:rPr>
              <w:t>Св</w:t>
            </w:r>
            <w:proofErr w:type="gramEnd"/>
            <w:r w:rsidRPr="00EE202F">
              <w:rPr>
                <w:iCs/>
                <w:sz w:val="28"/>
                <w:szCs w:val="28"/>
              </w:rPr>
              <w:t>ітлана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Георгіївна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– начальник відділу обліку та звітності</w:t>
            </w:r>
          </w:p>
          <w:p w14:paraId="42275092" w14:textId="77777777" w:rsidR="00EE202F" w:rsidRPr="00EE202F" w:rsidRDefault="00EE202F" w:rsidP="00EE202F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794ABF56" w14:textId="623F673A" w:rsidR="00EE202F" w:rsidRPr="00EE202F" w:rsidRDefault="006A2613" w:rsidP="00EE202F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D27825">
              <w:rPr>
                <w:iCs/>
                <w:sz w:val="28"/>
                <w:szCs w:val="28"/>
                <w:lang w:val="uk-UA"/>
              </w:rPr>
              <w:t>4</w:t>
            </w:r>
            <w:r w:rsidR="00EE202F" w:rsidRPr="00EE202F">
              <w:rPr>
                <w:iCs/>
                <w:sz w:val="28"/>
                <w:szCs w:val="28"/>
              </w:rPr>
              <w:t xml:space="preserve">. Про звіт про роботу департаменту муніципальної варти за І </w:t>
            </w:r>
            <w:proofErr w:type="gramStart"/>
            <w:r w:rsidR="00EE202F" w:rsidRPr="00EE202F">
              <w:rPr>
                <w:iCs/>
                <w:sz w:val="28"/>
                <w:szCs w:val="28"/>
              </w:rPr>
              <w:t>п</w:t>
            </w:r>
            <w:proofErr w:type="gramEnd"/>
            <w:r w:rsidR="00EE202F" w:rsidRPr="00EE202F">
              <w:rPr>
                <w:iCs/>
                <w:sz w:val="28"/>
                <w:szCs w:val="28"/>
              </w:rPr>
              <w:t>івріччя 2024 року.</w:t>
            </w:r>
          </w:p>
          <w:p w14:paraId="439B3F54" w14:textId="77777777" w:rsidR="00EE202F" w:rsidRPr="00EE202F" w:rsidRDefault="00EE202F" w:rsidP="00EE202F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EE202F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E202F">
              <w:rPr>
                <w:iCs/>
                <w:sz w:val="28"/>
                <w:szCs w:val="28"/>
              </w:rPr>
              <w:t>є:</w:t>
            </w:r>
            <w:proofErr w:type="gramEnd"/>
            <w:r w:rsidRPr="00EE202F">
              <w:rPr>
                <w:iCs/>
                <w:sz w:val="28"/>
                <w:szCs w:val="28"/>
              </w:rPr>
              <w:t xml:space="preserve"> Кулик Роман</w:t>
            </w:r>
            <w:proofErr w:type="gramStart"/>
            <w:r w:rsidRPr="00EE202F">
              <w:rPr>
                <w:iCs/>
                <w:sz w:val="28"/>
                <w:szCs w:val="28"/>
              </w:rPr>
              <w:t xml:space="preserve"> В</w:t>
            </w:r>
            <w:proofErr w:type="gramEnd"/>
            <w:r w:rsidRPr="00EE202F">
              <w:rPr>
                <w:iCs/>
                <w:sz w:val="28"/>
                <w:szCs w:val="28"/>
              </w:rPr>
              <w:t>італійович – в. о. директора департаменту муніципальної варти</w:t>
            </w:r>
          </w:p>
          <w:p w14:paraId="35D9415F" w14:textId="77777777" w:rsidR="00EE202F" w:rsidRPr="00EE202F" w:rsidRDefault="00EE202F" w:rsidP="00EE202F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6AADBAC4" w14:textId="72B321E6" w:rsidR="00EE202F" w:rsidRPr="00EE202F" w:rsidRDefault="00EE202F" w:rsidP="00EE202F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EE202F">
              <w:rPr>
                <w:iCs/>
                <w:sz w:val="28"/>
                <w:szCs w:val="28"/>
              </w:rPr>
              <w:t>1</w:t>
            </w:r>
            <w:r w:rsidR="00D27825">
              <w:rPr>
                <w:iCs/>
                <w:sz w:val="28"/>
                <w:szCs w:val="28"/>
                <w:lang w:val="uk-UA"/>
              </w:rPr>
              <w:t>5</w:t>
            </w:r>
            <w:r w:rsidRPr="00EE202F">
              <w:rPr>
                <w:iCs/>
                <w:sz w:val="28"/>
                <w:szCs w:val="28"/>
              </w:rPr>
              <w:t xml:space="preserve">. Про звіт про роботу та </w:t>
            </w:r>
            <w:proofErr w:type="spellStart"/>
            <w:r w:rsidRPr="00EE202F">
              <w:rPr>
                <w:iCs/>
                <w:sz w:val="28"/>
                <w:szCs w:val="28"/>
              </w:rPr>
              <w:t>фінансові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показники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КП «</w:t>
            </w:r>
            <w:proofErr w:type="spellStart"/>
            <w:r w:rsidRPr="00EE202F">
              <w:rPr>
                <w:iCs/>
                <w:sz w:val="28"/>
                <w:szCs w:val="28"/>
              </w:rPr>
              <w:t>АвтоПаркСервіс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» за І </w:t>
            </w:r>
            <w:proofErr w:type="spellStart"/>
            <w:proofErr w:type="gramStart"/>
            <w:r w:rsidRPr="00EE202F">
              <w:rPr>
                <w:iCs/>
                <w:sz w:val="28"/>
                <w:szCs w:val="28"/>
              </w:rPr>
              <w:t>п</w:t>
            </w:r>
            <w:proofErr w:type="gramEnd"/>
            <w:r w:rsidRPr="00EE202F">
              <w:rPr>
                <w:iCs/>
                <w:sz w:val="28"/>
                <w:szCs w:val="28"/>
              </w:rPr>
              <w:t>івріччя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2024 року. </w:t>
            </w:r>
            <w:proofErr w:type="spellStart"/>
            <w:r w:rsidRPr="00EE202F">
              <w:rPr>
                <w:iCs/>
                <w:sz w:val="28"/>
                <w:szCs w:val="28"/>
              </w:rPr>
              <w:t>Пропозиції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щодо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облаштування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платних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паркувальних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майданчиків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EE202F">
              <w:rPr>
                <w:iCs/>
                <w:sz w:val="28"/>
                <w:szCs w:val="28"/>
              </w:rPr>
              <w:t>в</w:t>
            </w:r>
            <w:proofErr w:type="gram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центральній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частині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міста</w:t>
            </w:r>
            <w:proofErr w:type="spellEnd"/>
            <w:r w:rsidRPr="00EE202F">
              <w:rPr>
                <w:iCs/>
                <w:sz w:val="28"/>
                <w:szCs w:val="28"/>
              </w:rPr>
              <w:t>.</w:t>
            </w:r>
          </w:p>
          <w:p w14:paraId="25E2E891" w14:textId="77777777" w:rsidR="00EE202F" w:rsidRPr="00EE202F" w:rsidRDefault="00EE202F" w:rsidP="00EE202F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EE202F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E202F">
              <w:rPr>
                <w:iCs/>
                <w:sz w:val="28"/>
                <w:szCs w:val="28"/>
              </w:rPr>
              <w:t>є</w:t>
            </w:r>
            <w:proofErr w:type="spellEnd"/>
            <w:r w:rsidRPr="00EE202F">
              <w:rPr>
                <w:iCs/>
                <w:sz w:val="28"/>
                <w:szCs w:val="28"/>
              </w:rPr>
              <w:t>:</w:t>
            </w:r>
            <w:proofErr w:type="gram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Бахтай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Олег </w:t>
            </w:r>
            <w:proofErr w:type="spellStart"/>
            <w:r w:rsidRPr="00EE202F">
              <w:rPr>
                <w:iCs/>
                <w:sz w:val="28"/>
                <w:szCs w:val="28"/>
              </w:rPr>
              <w:t>Сергійович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– директор КП «</w:t>
            </w:r>
            <w:proofErr w:type="spellStart"/>
            <w:r w:rsidRPr="00EE202F">
              <w:rPr>
                <w:iCs/>
                <w:sz w:val="28"/>
                <w:szCs w:val="28"/>
              </w:rPr>
              <w:t>АвтоПаркСерві</w:t>
            </w:r>
            <w:proofErr w:type="gramStart"/>
            <w:r w:rsidRPr="00EE202F">
              <w:rPr>
                <w:iCs/>
                <w:sz w:val="28"/>
                <w:szCs w:val="28"/>
              </w:rPr>
              <w:t>с</w:t>
            </w:r>
            <w:proofErr w:type="spellEnd"/>
            <w:proofErr w:type="gramEnd"/>
            <w:r w:rsidRPr="00EE202F">
              <w:rPr>
                <w:iCs/>
                <w:sz w:val="28"/>
                <w:szCs w:val="28"/>
              </w:rPr>
              <w:t>»</w:t>
            </w:r>
          </w:p>
          <w:p w14:paraId="0D00C3B8" w14:textId="77777777" w:rsidR="00EE202F" w:rsidRPr="00EE202F" w:rsidRDefault="00EE202F" w:rsidP="00EE202F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7161106E" w14:textId="6F907C36" w:rsidR="00EE202F" w:rsidRPr="00EE202F" w:rsidRDefault="00EE202F" w:rsidP="00EE202F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EE202F">
              <w:rPr>
                <w:iCs/>
                <w:sz w:val="28"/>
                <w:szCs w:val="28"/>
              </w:rPr>
              <w:t>1</w:t>
            </w:r>
            <w:r w:rsidR="00D27825">
              <w:rPr>
                <w:iCs/>
                <w:sz w:val="28"/>
                <w:szCs w:val="28"/>
                <w:lang w:val="uk-UA"/>
              </w:rPr>
              <w:t>6</w:t>
            </w:r>
            <w:r w:rsidRPr="00EE202F">
              <w:rPr>
                <w:iCs/>
                <w:sz w:val="28"/>
                <w:szCs w:val="28"/>
              </w:rPr>
              <w:t xml:space="preserve">. Про звіт про роботу </w:t>
            </w:r>
            <w:r w:rsidRPr="00EE202F">
              <w:rPr>
                <w:sz w:val="28"/>
                <w:szCs w:val="28"/>
              </w:rPr>
              <w:t xml:space="preserve">Луцького спеціалізованого комбінату комунально-побутового обслуговування </w:t>
            </w:r>
            <w:r w:rsidRPr="00EE202F">
              <w:rPr>
                <w:iCs/>
                <w:sz w:val="28"/>
                <w:szCs w:val="28"/>
              </w:rPr>
              <w:t xml:space="preserve">за І </w:t>
            </w:r>
            <w:proofErr w:type="gramStart"/>
            <w:r w:rsidRPr="00EE202F">
              <w:rPr>
                <w:iCs/>
                <w:sz w:val="28"/>
                <w:szCs w:val="28"/>
              </w:rPr>
              <w:t>п</w:t>
            </w:r>
            <w:proofErr w:type="gramEnd"/>
            <w:r w:rsidRPr="00EE202F">
              <w:rPr>
                <w:iCs/>
                <w:sz w:val="28"/>
                <w:szCs w:val="28"/>
              </w:rPr>
              <w:t>івріччя 2024 року.</w:t>
            </w:r>
          </w:p>
          <w:p w14:paraId="33C03AB5" w14:textId="77777777" w:rsidR="00EE202F" w:rsidRPr="00EE202F" w:rsidRDefault="00EE202F" w:rsidP="00EE202F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EE202F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E202F">
              <w:rPr>
                <w:iCs/>
                <w:sz w:val="28"/>
                <w:szCs w:val="28"/>
              </w:rPr>
              <w:t>є</w:t>
            </w:r>
            <w:proofErr w:type="spellEnd"/>
            <w:r w:rsidRPr="00EE202F">
              <w:rPr>
                <w:iCs/>
                <w:sz w:val="28"/>
                <w:szCs w:val="28"/>
              </w:rPr>
              <w:t>:</w:t>
            </w:r>
            <w:proofErr w:type="gramEnd"/>
            <w:r w:rsidRPr="00EE202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02F">
              <w:rPr>
                <w:iCs/>
                <w:sz w:val="28"/>
                <w:szCs w:val="28"/>
              </w:rPr>
              <w:t>Цетнар</w:t>
            </w:r>
            <w:proofErr w:type="spellEnd"/>
            <w:r w:rsidRPr="00EE202F">
              <w:rPr>
                <w:iCs/>
                <w:sz w:val="28"/>
                <w:szCs w:val="28"/>
              </w:rPr>
              <w:t xml:space="preserve"> Василь Павлович – директор </w:t>
            </w:r>
            <w:r w:rsidRPr="00EE202F">
              <w:rPr>
                <w:sz w:val="28"/>
                <w:szCs w:val="28"/>
              </w:rPr>
              <w:t xml:space="preserve">Луцького </w:t>
            </w:r>
            <w:proofErr w:type="gramStart"/>
            <w:r w:rsidRPr="00EE202F">
              <w:rPr>
                <w:sz w:val="28"/>
                <w:szCs w:val="28"/>
              </w:rPr>
              <w:t>спец</w:t>
            </w:r>
            <w:proofErr w:type="gramEnd"/>
            <w:r w:rsidRPr="00EE202F">
              <w:rPr>
                <w:sz w:val="28"/>
                <w:szCs w:val="28"/>
              </w:rPr>
              <w:t>іалізованого комбінату комунально-побутового обслуговування</w:t>
            </w:r>
          </w:p>
          <w:p w14:paraId="0A39D614" w14:textId="57858BC4" w:rsidR="00B4719E" w:rsidRPr="00B4719E" w:rsidRDefault="00EE202F" w:rsidP="00EE202F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EE202F">
              <w:rPr>
                <w:iCs/>
                <w:sz w:val="28"/>
                <w:szCs w:val="28"/>
              </w:rPr>
              <w:lastRenderedPageBreak/>
              <w:t>1</w:t>
            </w:r>
            <w:r w:rsidR="00D27825">
              <w:rPr>
                <w:iCs/>
                <w:sz w:val="28"/>
                <w:szCs w:val="28"/>
                <w:lang w:val="uk-UA"/>
              </w:rPr>
              <w:t>7</w:t>
            </w:r>
            <w:r w:rsidRPr="00EE202F">
              <w:rPr>
                <w:iCs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EE202F">
              <w:rPr>
                <w:iCs/>
                <w:sz w:val="28"/>
                <w:szCs w:val="28"/>
              </w:rPr>
              <w:t>Р</w:t>
            </w:r>
            <w:proofErr w:type="gramEnd"/>
            <w:r w:rsidRPr="00EE202F">
              <w:rPr>
                <w:iCs/>
                <w:sz w:val="28"/>
                <w:szCs w:val="28"/>
              </w:rPr>
              <w:t>ізне</w:t>
            </w:r>
            <w:proofErr w:type="spellEnd"/>
            <w:r w:rsidRPr="00EE202F">
              <w:rPr>
                <w:iCs/>
                <w:sz w:val="28"/>
                <w:szCs w:val="28"/>
              </w:rPr>
              <w:t>.</w:t>
            </w:r>
          </w:p>
          <w:p w14:paraId="71C71A5F" w14:textId="5F83C600" w:rsidR="003F3D55" w:rsidRPr="00866669" w:rsidRDefault="003F3D55" w:rsidP="00B4719E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9A64E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34C5DEE8" w14:textId="77777777" w:rsidR="009A64E4" w:rsidRPr="00FD096B" w:rsidRDefault="009A64E4" w:rsidP="00552535">
            <w:pPr>
              <w:rPr>
                <w:sz w:val="28"/>
                <w:szCs w:val="28"/>
              </w:rPr>
            </w:pPr>
          </w:p>
          <w:p w14:paraId="26053596" w14:textId="77777777" w:rsidR="009A64E4" w:rsidRPr="00FD096B" w:rsidRDefault="009A64E4" w:rsidP="00552535">
            <w:pPr>
              <w:rPr>
                <w:sz w:val="28"/>
                <w:szCs w:val="28"/>
              </w:rPr>
            </w:pPr>
          </w:p>
          <w:p w14:paraId="30E58406" w14:textId="77777777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ДОПОВІДАВ: </w:t>
            </w:r>
          </w:p>
          <w:p w14:paraId="7006AD6C" w14:textId="77777777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04A48F6" w14:textId="77777777" w:rsidR="005560FC" w:rsidRDefault="005560FC" w:rsidP="00552535">
            <w:pPr>
              <w:rPr>
                <w:sz w:val="28"/>
                <w:szCs w:val="28"/>
              </w:rPr>
            </w:pPr>
          </w:p>
          <w:p w14:paraId="3CDDAECE" w14:textId="77777777" w:rsidR="005560FC" w:rsidRDefault="005560FC" w:rsidP="00552535">
            <w:pPr>
              <w:rPr>
                <w:sz w:val="28"/>
                <w:szCs w:val="28"/>
              </w:rPr>
            </w:pPr>
          </w:p>
          <w:p w14:paraId="1F87D979" w14:textId="77777777" w:rsidR="005560FC" w:rsidRDefault="005560FC" w:rsidP="00552535">
            <w:pPr>
              <w:rPr>
                <w:sz w:val="28"/>
                <w:szCs w:val="28"/>
              </w:rPr>
            </w:pPr>
          </w:p>
          <w:p w14:paraId="39AEC781" w14:textId="77777777" w:rsidR="005560FC" w:rsidRDefault="005560FC" w:rsidP="00552535">
            <w:pPr>
              <w:rPr>
                <w:sz w:val="28"/>
                <w:szCs w:val="28"/>
              </w:rPr>
            </w:pPr>
          </w:p>
          <w:p w14:paraId="012883D2" w14:textId="77777777" w:rsidR="005560FC" w:rsidRDefault="005560FC" w:rsidP="00552535">
            <w:pPr>
              <w:rPr>
                <w:sz w:val="28"/>
                <w:szCs w:val="28"/>
              </w:rPr>
            </w:pPr>
          </w:p>
          <w:p w14:paraId="3E862F92" w14:textId="750DA65C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CDF2B49" w14:textId="7E16927B" w:rsidR="00854EAA" w:rsidRPr="00FD096B" w:rsidRDefault="00854EAA" w:rsidP="00854EAA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  <w:r w:rsidR="00C55D1F">
              <w:rPr>
                <w:sz w:val="28"/>
                <w:szCs w:val="28"/>
              </w:rPr>
              <w:t>та в цілому</w:t>
            </w:r>
          </w:p>
          <w:p w14:paraId="488C713A" w14:textId="77777777" w:rsidR="00854EAA" w:rsidRPr="00FD096B" w:rsidRDefault="00854EAA" w:rsidP="00854EAA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3F015280" w14:textId="77777777" w:rsidR="008E01FF" w:rsidRDefault="00854EAA" w:rsidP="00854EA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Pr="00FD096B">
              <w:rPr>
                <w:sz w:val="28"/>
                <w:szCs w:val="28"/>
              </w:rPr>
              <w:t>.</w:t>
            </w:r>
          </w:p>
          <w:p w14:paraId="1AF6A38C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1A28695" w14:textId="4F8EB283" w:rsidR="00986A70" w:rsidRDefault="00986A70" w:rsidP="00DC0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AF50B1E" w14:textId="77777777" w:rsidR="00DC09DD" w:rsidRDefault="00DC09DD" w:rsidP="00DC0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5B85664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6267873C" w14:textId="23FB7ACB" w:rsidR="00DC09DD" w:rsidRDefault="00DC09DD" w:rsidP="00DC0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  <w:r w:rsidR="00EE202F">
              <w:rPr>
                <w:sz w:val="28"/>
                <w:szCs w:val="28"/>
              </w:rPr>
              <w:t xml:space="preserve"> </w:t>
            </w:r>
          </w:p>
          <w:p w14:paraId="1861A0A1" w14:textId="6896C800" w:rsidR="00854EAA" w:rsidRPr="00FD096B" w:rsidRDefault="00854EAA" w:rsidP="00854E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986A70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 w:rsidR="00793AAE">
              <w:rPr>
                <w:iCs/>
                <w:sz w:val="28"/>
                <w:szCs w:val="28"/>
              </w:rPr>
              <w:t xml:space="preserve"> </w:t>
            </w:r>
          </w:p>
          <w:p w14:paraId="2EF39166" w14:textId="246B22D1" w:rsidR="008E01FF" w:rsidRPr="0061521E" w:rsidRDefault="00854EAA" w:rsidP="00C55D1F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2714EB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7BE104D3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19F42141" w14:textId="77777777" w:rsidR="009A64E4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387885C5" w:rsidR="009F49D1" w:rsidRPr="008E01FF" w:rsidRDefault="009F49D1" w:rsidP="00552535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B4719E" w:rsidRPr="00FD096B" w14:paraId="25C36B9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02553C5" w14:textId="77777777" w:rsidR="00B4719E" w:rsidRPr="00FD096B" w:rsidRDefault="00B4719E" w:rsidP="001672E0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30B6DAF" w14:textId="77777777" w:rsidR="00B4719E" w:rsidRPr="00FD096B" w:rsidRDefault="00B4719E" w:rsidP="001672E0">
            <w:pPr>
              <w:rPr>
                <w:sz w:val="28"/>
                <w:szCs w:val="28"/>
              </w:rPr>
            </w:pPr>
          </w:p>
          <w:p w14:paraId="687B8021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64EF5C9D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4DC0CFB9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78EDBA21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530A8098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54F423C1" w14:textId="77777777" w:rsidR="00B4719E" w:rsidRDefault="00B4719E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350C8977" w14:textId="77777777" w:rsidR="00B4719E" w:rsidRPr="00FD096B" w:rsidRDefault="00B4719E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D0278B7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34EE9E3B" w14:textId="77777777" w:rsidR="00B4719E" w:rsidRDefault="00B4719E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138FC86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423C7845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24DED5DF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13BF8795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35C1221E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4D469B36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28BD36F1" w14:textId="77777777" w:rsidR="00B4719E" w:rsidRPr="00FD096B" w:rsidRDefault="00B4719E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DF18A99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365F01A0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75CE1C48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7F1FE918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063E3023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1AC97048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574054AD" w14:textId="77777777" w:rsidR="00B4719E" w:rsidRDefault="00B4719E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4645E899" w14:textId="77777777" w:rsidR="00B4719E" w:rsidRPr="00FD096B" w:rsidRDefault="00B4719E" w:rsidP="001672E0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59FD5912" w14:textId="77777777" w:rsidR="00B4719E" w:rsidRPr="00D563C5" w:rsidRDefault="00B4719E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D563C5">
              <w:rPr>
                <w:iCs/>
                <w:sz w:val="28"/>
                <w:szCs w:val="28"/>
              </w:rPr>
              <w:t xml:space="preserve">Про звіт про стан виконання </w:t>
            </w:r>
            <w:r w:rsidRPr="00D563C5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      </w:r>
            <w:r w:rsidRPr="00D563C5">
              <w:rPr>
                <w:sz w:val="28"/>
                <w:szCs w:val="28"/>
                <w:lang w:eastAsia="en-US"/>
              </w:rPr>
              <w:t>–</w:t>
            </w:r>
            <w:r w:rsidRPr="00D563C5">
              <w:rPr>
                <w:sz w:val="28"/>
                <w:szCs w:val="28"/>
              </w:rPr>
              <w:t>2024 роки</w:t>
            </w:r>
          </w:p>
          <w:p w14:paraId="674EFAC7" w14:textId="77777777" w:rsidR="00B4719E" w:rsidRPr="00FD096B" w:rsidRDefault="00B4719E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BF78C11" w14:textId="77777777" w:rsidR="00B4719E" w:rsidRDefault="00B4719E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 </w:t>
            </w:r>
          </w:p>
          <w:p w14:paraId="42C557F8" w14:textId="002FBA3D" w:rsidR="00B4719E" w:rsidRDefault="00B4719E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  <w:r w:rsidR="00487074">
              <w:rPr>
                <w:sz w:val="28"/>
                <w:szCs w:val="28"/>
              </w:rPr>
              <w:t xml:space="preserve"> </w:t>
            </w:r>
          </w:p>
          <w:p w14:paraId="27CC9F3C" w14:textId="77777777" w:rsidR="00B4719E" w:rsidRPr="00FD096B" w:rsidRDefault="00B4719E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00587FA" w14:textId="77777777" w:rsidR="00B4719E" w:rsidRPr="008C2D35" w:rsidRDefault="00B4719E" w:rsidP="001672E0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про стан виконання </w:t>
            </w:r>
            <w:r w:rsidRPr="00D563C5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      </w:r>
            <w:r w:rsidRPr="00D563C5">
              <w:rPr>
                <w:sz w:val="28"/>
                <w:szCs w:val="28"/>
                <w:lang w:eastAsia="en-US"/>
              </w:rPr>
              <w:t>–</w:t>
            </w:r>
            <w:r w:rsidRPr="00D563C5">
              <w:rPr>
                <w:sz w:val="28"/>
                <w:szCs w:val="28"/>
              </w:rPr>
              <w:t>2024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43269A31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AF6334D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C3F0FCA" w14:textId="6CF52E07" w:rsidR="00DC09DD" w:rsidRDefault="00DC09DD" w:rsidP="00986A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A4D882F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B6E37B5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E5C0348" w14:textId="1F86E34C" w:rsidR="00DC09DD" w:rsidRDefault="00DC09DD" w:rsidP="00DC0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093268E4" w14:textId="55510057" w:rsidR="00B4719E" w:rsidRPr="00FD096B" w:rsidRDefault="00B4719E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986A70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DEEA3D4" w14:textId="77777777" w:rsidR="00B4719E" w:rsidRDefault="00B4719E" w:rsidP="001672E0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про стан виконання </w:t>
            </w:r>
            <w:r w:rsidRPr="00D563C5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      </w:r>
            <w:r w:rsidRPr="00D563C5">
              <w:rPr>
                <w:sz w:val="28"/>
                <w:szCs w:val="28"/>
                <w:lang w:eastAsia="en-US"/>
              </w:rPr>
              <w:t>–</w:t>
            </w:r>
            <w:r w:rsidRPr="00D563C5">
              <w:rPr>
                <w:sz w:val="28"/>
                <w:szCs w:val="28"/>
              </w:rPr>
              <w:t>2024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02F901B7" w14:textId="77777777" w:rsidR="00B4719E" w:rsidRPr="00876A77" w:rsidRDefault="00B4719E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752C7A" w:rsidRPr="00FD096B" w14:paraId="1F71B20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7848B56" w14:textId="77777777" w:rsidR="00752C7A" w:rsidRPr="00FD096B" w:rsidRDefault="00752C7A" w:rsidP="001672E0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2E2491F" w14:textId="77777777" w:rsidR="00752C7A" w:rsidRPr="00FD096B" w:rsidRDefault="00752C7A" w:rsidP="001672E0">
            <w:pPr>
              <w:rPr>
                <w:sz w:val="28"/>
                <w:szCs w:val="28"/>
              </w:rPr>
            </w:pPr>
          </w:p>
          <w:p w14:paraId="2E1BECE0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005B1336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40FCBD2F" w14:textId="77777777" w:rsidR="00752C7A" w:rsidRDefault="00752C7A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3AF28141" w14:textId="77777777" w:rsidR="00752C7A" w:rsidRPr="00FD096B" w:rsidRDefault="00752C7A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4555FED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5A4DBB3F" w14:textId="77777777" w:rsidR="00752C7A" w:rsidRDefault="00752C7A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31549E8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12C14A50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1C4C8A73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3F6817C6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11B41266" w14:textId="77777777" w:rsidR="00752C7A" w:rsidRPr="00FD096B" w:rsidRDefault="00752C7A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4329B83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6484BCDD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534E670A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01D3D509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36A06B0C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43378EB7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557B7F63" w14:textId="3230C954" w:rsidR="00752C7A" w:rsidRPr="00FD096B" w:rsidRDefault="00752C7A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4A873C9" w14:textId="62E49606" w:rsidR="00752C7A" w:rsidRPr="00487074" w:rsidRDefault="00487074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487074">
              <w:rPr>
                <w:iCs/>
                <w:sz w:val="28"/>
                <w:szCs w:val="28"/>
              </w:rPr>
              <w:lastRenderedPageBreak/>
              <w:t xml:space="preserve">Про внесення змін до Програми забезпечення особистої </w:t>
            </w:r>
            <w:r w:rsidRPr="00487074">
              <w:rPr>
                <w:iCs/>
                <w:sz w:val="28"/>
                <w:szCs w:val="28"/>
              </w:rPr>
              <w:lastRenderedPageBreak/>
              <w:t>безпеки громадян та протидії злочинності на 2021–2024 роки</w:t>
            </w:r>
          </w:p>
          <w:p w14:paraId="1D6E9873" w14:textId="77777777" w:rsidR="00752C7A" w:rsidRPr="00FD096B" w:rsidRDefault="00752C7A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6DB309F" w14:textId="32B5856A" w:rsidR="00752C7A" w:rsidRDefault="00487074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Н.</w:t>
            </w:r>
          </w:p>
          <w:p w14:paraId="41B03386" w14:textId="77777777" w:rsidR="00986A70" w:rsidRDefault="00986A70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1AC2103F" w14:textId="1FB57A77" w:rsidR="00752C7A" w:rsidRPr="00FD096B" w:rsidRDefault="00752C7A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1F5F138" w14:textId="41E75415" w:rsidR="00752C7A" w:rsidRPr="008C2D35" w:rsidRDefault="00752C7A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487074" w:rsidRPr="00487074">
              <w:rPr>
                <w:iCs/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2021–2024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0D5B1687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A7BFB47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B29EED5" w14:textId="77777777" w:rsidR="00DC09DD" w:rsidRDefault="00DC09DD" w:rsidP="00DC0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2BC5A04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ED61B67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06E610FE" w14:textId="2AD41C95" w:rsidR="00DC09DD" w:rsidRDefault="00DC09DD" w:rsidP="00DC0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50657A4F" w14:textId="68735015" w:rsidR="00752C7A" w:rsidRPr="00FD096B" w:rsidRDefault="00752C7A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986A70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0121246" w14:textId="77777777" w:rsidR="00752C7A" w:rsidRDefault="00752C7A" w:rsidP="001672E0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DD2EA41" w14:textId="77777777" w:rsidR="00752C7A" w:rsidRPr="00D563C5" w:rsidRDefault="00752C7A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D27825" w:rsidRPr="00FD096B" w14:paraId="565CB451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975C8F4" w14:textId="77777777" w:rsidR="00D27825" w:rsidRPr="00FD096B" w:rsidRDefault="00D27825" w:rsidP="005679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6AB3877" w14:textId="77777777" w:rsidR="00D27825" w:rsidRPr="00FD096B" w:rsidRDefault="00D27825" w:rsidP="00567956">
            <w:pPr>
              <w:rPr>
                <w:sz w:val="28"/>
                <w:szCs w:val="28"/>
              </w:rPr>
            </w:pPr>
          </w:p>
          <w:p w14:paraId="51A228C9" w14:textId="77777777" w:rsidR="00D27825" w:rsidRDefault="00D27825" w:rsidP="00567956">
            <w:pPr>
              <w:rPr>
                <w:sz w:val="28"/>
                <w:szCs w:val="28"/>
              </w:rPr>
            </w:pPr>
          </w:p>
          <w:p w14:paraId="55039503" w14:textId="77777777" w:rsidR="00D27825" w:rsidRDefault="00D27825" w:rsidP="00567956">
            <w:pPr>
              <w:rPr>
                <w:sz w:val="28"/>
                <w:szCs w:val="28"/>
              </w:rPr>
            </w:pPr>
          </w:p>
          <w:p w14:paraId="386EE671" w14:textId="77777777" w:rsidR="00D27825" w:rsidRDefault="00D27825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118B54A5" w14:textId="77777777" w:rsidR="00D27825" w:rsidRPr="00FD096B" w:rsidRDefault="00D27825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93AFE62" w14:textId="77777777" w:rsidR="00D27825" w:rsidRDefault="00D27825" w:rsidP="00567956">
            <w:pPr>
              <w:rPr>
                <w:sz w:val="28"/>
                <w:szCs w:val="28"/>
              </w:rPr>
            </w:pPr>
          </w:p>
          <w:p w14:paraId="74C2A7F8" w14:textId="77777777" w:rsidR="00D27825" w:rsidRDefault="00D27825" w:rsidP="0056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AB2BDC4" w14:textId="77777777" w:rsidR="00D27825" w:rsidRDefault="00D27825" w:rsidP="00567956">
            <w:pPr>
              <w:rPr>
                <w:sz w:val="28"/>
                <w:szCs w:val="28"/>
              </w:rPr>
            </w:pPr>
          </w:p>
          <w:p w14:paraId="6626FEF6" w14:textId="77777777" w:rsidR="00D27825" w:rsidRDefault="00D27825" w:rsidP="00567956">
            <w:pPr>
              <w:rPr>
                <w:sz w:val="28"/>
                <w:szCs w:val="28"/>
              </w:rPr>
            </w:pPr>
          </w:p>
          <w:p w14:paraId="01101FC1" w14:textId="77777777" w:rsidR="00D27825" w:rsidRDefault="00D27825" w:rsidP="00567956">
            <w:pPr>
              <w:rPr>
                <w:sz w:val="28"/>
                <w:szCs w:val="28"/>
              </w:rPr>
            </w:pPr>
          </w:p>
          <w:p w14:paraId="629ED04E" w14:textId="77777777" w:rsidR="00D27825" w:rsidRDefault="00D27825" w:rsidP="00567956">
            <w:pPr>
              <w:rPr>
                <w:sz w:val="28"/>
                <w:szCs w:val="28"/>
              </w:rPr>
            </w:pPr>
          </w:p>
          <w:p w14:paraId="786A0E92" w14:textId="77777777" w:rsidR="00D27825" w:rsidRPr="00FD096B" w:rsidRDefault="00D27825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7BDFB4B" w14:textId="77777777" w:rsidR="00D27825" w:rsidRDefault="00D27825" w:rsidP="00567956">
            <w:pPr>
              <w:rPr>
                <w:sz w:val="28"/>
                <w:szCs w:val="28"/>
              </w:rPr>
            </w:pPr>
          </w:p>
          <w:p w14:paraId="6E5E1BD3" w14:textId="77777777" w:rsidR="00D27825" w:rsidRDefault="00D27825" w:rsidP="00567956">
            <w:pPr>
              <w:rPr>
                <w:sz w:val="28"/>
                <w:szCs w:val="28"/>
              </w:rPr>
            </w:pPr>
          </w:p>
          <w:p w14:paraId="2B5E549B" w14:textId="77777777" w:rsidR="00D27825" w:rsidRDefault="00D27825" w:rsidP="00567956">
            <w:pPr>
              <w:rPr>
                <w:sz w:val="28"/>
                <w:szCs w:val="28"/>
              </w:rPr>
            </w:pPr>
          </w:p>
          <w:p w14:paraId="5CE087F6" w14:textId="77777777" w:rsidR="00D27825" w:rsidRDefault="00D27825" w:rsidP="00567956">
            <w:pPr>
              <w:rPr>
                <w:sz w:val="28"/>
                <w:szCs w:val="28"/>
              </w:rPr>
            </w:pPr>
          </w:p>
          <w:p w14:paraId="2CCCD76A" w14:textId="77777777" w:rsidR="00D27825" w:rsidRDefault="00D27825" w:rsidP="00567956">
            <w:pPr>
              <w:rPr>
                <w:sz w:val="28"/>
                <w:szCs w:val="28"/>
              </w:rPr>
            </w:pPr>
          </w:p>
          <w:p w14:paraId="4970B854" w14:textId="77777777" w:rsidR="00D27825" w:rsidRDefault="00D27825" w:rsidP="00567956">
            <w:pPr>
              <w:rPr>
                <w:sz w:val="28"/>
                <w:szCs w:val="28"/>
              </w:rPr>
            </w:pPr>
          </w:p>
          <w:p w14:paraId="51769C03" w14:textId="60F21804" w:rsidR="00D27825" w:rsidRPr="00FD096B" w:rsidRDefault="00D27825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2904465" w14:textId="60FA4808" w:rsidR="00D27825" w:rsidRPr="00495C7E" w:rsidRDefault="00D27825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D27825">
              <w:rPr>
                <w:sz w:val="28"/>
                <w:szCs w:val="28"/>
              </w:rPr>
              <w:t>Про внесення змін до Програми підтримки ДКП «</w:t>
            </w:r>
            <w:proofErr w:type="spellStart"/>
            <w:r w:rsidRPr="00D27825">
              <w:rPr>
                <w:sz w:val="28"/>
                <w:szCs w:val="28"/>
              </w:rPr>
              <w:t>Луцьктепло</w:t>
            </w:r>
            <w:proofErr w:type="spellEnd"/>
            <w:r w:rsidRPr="00D27825">
              <w:rPr>
                <w:sz w:val="28"/>
                <w:szCs w:val="28"/>
              </w:rPr>
              <w:t>» на 2024–2028 роки</w:t>
            </w:r>
            <w:r w:rsidRPr="00495C7E">
              <w:rPr>
                <w:sz w:val="28"/>
                <w:szCs w:val="28"/>
              </w:rPr>
              <w:t xml:space="preserve"> (</w:t>
            </w:r>
            <w:proofErr w:type="spellStart"/>
            <w:r w:rsidRPr="00495C7E">
              <w:rPr>
                <w:b/>
                <w:sz w:val="28"/>
                <w:szCs w:val="28"/>
              </w:rPr>
              <w:t>проєкт</w:t>
            </w:r>
            <w:proofErr w:type="spellEnd"/>
            <w:r w:rsidRPr="00495C7E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495C7E">
              <w:rPr>
                <w:b/>
                <w:sz w:val="28"/>
                <w:szCs w:val="28"/>
              </w:rPr>
              <w:t>внести</w:t>
            </w:r>
            <w:proofErr w:type="spellEnd"/>
            <w:r w:rsidRPr="00495C7E">
              <w:rPr>
                <w:b/>
                <w:sz w:val="28"/>
                <w:szCs w:val="28"/>
              </w:rPr>
              <w:t xml:space="preserve"> на розгляд чергової 61-ї сесії</w:t>
            </w:r>
            <w:r w:rsidRPr="00495C7E">
              <w:rPr>
                <w:sz w:val="28"/>
                <w:szCs w:val="28"/>
              </w:rPr>
              <w:t>)</w:t>
            </w:r>
            <w:r w:rsidRPr="00495C7E">
              <w:rPr>
                <w:iCs/>
                <w:sz w:val="28"/>
                <w:szCs w:val="28"/>
              </w:rPr>
              <w:t xml:space="preserve"> </w:t>
            </w:r>
          </w:p>
          <w:p w14:paraId="339CA298" w14:textId="77777777" w:rsidR="00D27825" w:rsidRPr="00FD096B" w:rsidRDefault="00D27825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B167B23" w14:textId="7C70A4D1" w:rsidR="00D27825" w:rsidRDefault="00D27825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Філонюк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</w:p>
          <w:p w14:paraId="43E24AF0" w14:textId="77777777" w:rsidR="00F714A9" w:rsidRDefault="00F714A9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3CCCA88B" w14:textId="5B61C17D" w:rsidR="00D27825" w:rsidRPr="00FD096B" w:rsidRDefault="00D27825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26AAB19" w14:textId="458933B3" w:rsidR="00D27825" w:rsidRPr="008C2D35" w:rsidRDefault="00D27825" w:rsidP="00567956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61-ї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D27825">
              <w:rPr>
                <w:sz w:val="28"/>
                <w:szCs w:val="28"/>
              </w:rPr>
              <w:t>Про внесення змін до Програми підтримки ДКП «</w:t>
            </w:r>
            <w:proofErr w:type="spellStart"/>
            <w:r w:rsidRPr="00D27825">
              <w:rPr>
                <w:sz w:val="28"/>
                <w:szCs w:val="28"/>
              </w:rPr>
              <w:t>Луцьктепло</w:t>
            </w:r>
            <w:proofErr w:type="spellEnd"/>
            <w:r w:rsidRPr="00D27825">
              <w:rPr>
                <w:sz w:val="28"/>
                <w:szCs w:val="28"/>
              </w:rPr>
              <w:t>» на 2024–2028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132A651" w14:textId="77777777" w:rsidR="00D27825" w:rsidRDefault="00D27825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F2328CD" w14:textId="77777777" w:rsidR="00D27825" w:rsidRDefault="00D27825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C51938F" w14:textId="77777777" w:rsidR="00D27825" w:rsidRDefault="00D27825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096B6BC" w14:textId="77777777" w:rsidR="00D27825" w:rsidRDefault="00D27825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0ECFF58" w14:textId="77777777" w:rsidR="00D27825" w:rsidRDefault="00D27825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F0CC3E3" w14:textId="77777777" w:rsidR="00D27825" w:rsidRDefault="00D27825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488574BA" w14:textId="0F051D45" w:rsidR="00D27825" w:rsidRPr="00FD096B" w:rsidRDefault="00D27825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F714A9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42DBD218" w14:textId="77777777" w:rsidR="00D27825" w:rsidRDefault="00D27825" w:rsidP="005679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E4C0B5C" w14:textId="77777777" w:rsidR="00D27825" w:rsidRPr="00487074" w:rsidRDefault="00D27825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495C7E" w:rsidRPr="00FD096B" w14:paraId="666FAA2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DF04C94" w14:textId="4F4E3CFD" w:rsidR="00495C7E" w:rsidRPr="00FD096B" w:rsidRDefault="00495C7E" w:rsidP="005679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D27825"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6B6814A" w14:textId="77777777" w:rsidR="00495C7E" w:rsidRPr="00FD096B" w:rsidRDefault="00495C7E" w:rsidP="00567956">
            <w:pPr>
              <w:rPr>
                <w:sz w:val="28"/>
                <w:szCs w:val="28"/>
              </w:rPr>
            </w:pPr>
          </w:p>
          <w:p w14:paraId="428ABE36" w14:textId="77777777" w:rsidR="00495C7E" w:rsidRDefault="00495C7E" w:rsidP="00567956">
            <w:pPr>
              <w:rPr>
                <w:sz w:val="28"/>
                <w:szCs w:val="28"/>
              </w:rPr>
            </w:pPr>
          </w:p>
          <w:p w14:paraId="4DAA4D00" w14:textId="77777777" w:rsidR="00495C7E" w:rsidRDefault="00495C7E" w:rsidP="00567956">
            <w:pPr>
              <w:rPr>
                <w:sz w:val="28"/>
                <w:szCs w:val="28"/>
              </w:rPr>
            </w:pPr>
          </w:p>
          <w:p w14:paraId="1958D1DE" w14:textId="77777777" w:rsidR="00495C7E" w:rsidRDefault="00495C7E" w:rsidP="00567956">
            <w:pPr>
              <w:rPr>
                <w:sz w:val="28"/>
                <w:szCs w:val="28"/>
              </w:rPr>
            </w:pPr>
          </w:p>
          <w:p w14:paraId="7F77F574" w14:textId="77777777" w:rsidR="00495C7E" w:rsidRDefault="00495C7E" w:rsidP="00567956">
            <w:pPr>
              <w:rPr>
                <w:sz w:val="28"/>
                <w:szCs w:val="28"/>
              </w:rPr>
            </w:pPr>
          </w:p>
          <w:p w14:paraId="5FAFFEA6" w14:textId="77777777" w:rsidR="00495C7E" w:rsidRDefault="00495C7E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7DC908C2" w14:textId="77777777" w:rsidR="00495C7E" w:rsidRPr="00FD096B" w:rsidRDefault="00495C7E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461EE3E" w14:textId="77777777" w:rsidR="00495C7E" w:rsidRDefault="00495C7E" w:rsidP="00567956">
            <w:pPr>
              <w:rPr>
                <w:sz w:val="28"/>
                <w:szCs w:val="28"/>
              </w:rPr>
            </w:pPr>
          </w:p>
          <w:p w14:paraId="29010B83" w14:textId="77777777" w:rsidR="00495C7E" w:rsidRDefault="00495C7E" w:rsidP="0056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823793B" w14:textId="77777777" w:rsidR="00495C7E" w:rsidRDefault="00495C7E" w:rsidP="00567956">
            <w:pPr>
              <w:rPr>
                <w:sz w:val="28"/>
                <w:szCs w:val="28"/>
              </w:rPr>
            </w:pPr>
          </w:p>
          <w:p w14:paraId="73EEA1B3" w14:textId="77777777" w:rsidR="00495C7E" w:rsidRDefault="00495C7E" w:rsidP="00567956">
            <w:pPr>
              <w:rPr>
                <w:sz w:val="28"/>
                <w:szCs w:val="28"/>
              </w:rPr>
            </w:pPr>
          </w:p>
          <w:p w14:paraId="24BE44FE" w14:textId="77777777" w:rsidR="00495C7E" w:rsidRDefault="00495C7E" w:rsidP="00567956">
            <w:pPr>
              <w:rPr>
                <w:sz w:val="28"/>
                <w:szCs w:val="28"/>
              </w:rPr>
            </w:pPr>
          </w:p>
          <w:p w14:paraId="69F63F29" w14:textId="77777777" w:rsidR="00495C7E" w:rsidRDefault="00495C7E" w:rsidP="00567956">
            <w:pPr>
              <w:rPr>
                <w:sz w:val="28"/>
                <w:szCs w:val="28"/>
              </w:rPr>
            </w:pPr>
          </w:p>
          <w:p w14:paraId="69D41A57" w14:textId="77777777" w:rsidR="00495C7E" w:rsidRDefault="00495C7E" w:rsidP="00567956">
            <w:pPr>
              <w:rPr>
                <w:sz w:val="28"/>
                <w:szCs w:val="28"/>
              </w:rPr>
            </w:pPr>
          </w:p>
          <w:p w14:paraId="32698C95" w14:textId="77777777" w:rsidR="00495C7E" w:rsidRPr="00FD096B" w:rsidRDefault="00495C7E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642EE79" w14:textId="77777777" w:rsidR="00495C7E" w:rsidRDefault="00495C7E" w:rsidP="00567956">
            <w:pPr>
              <w:rPr>
                <w:sz w:val="28"/>
                <w:szCs w:val="28"/>
              </w:rPr>
            </w:pPr>
          </w:p>
          <w:p w14:paraId="20C3503B" w14:textId="77777777" w:rsidR="00495C7E" w:rsidRDefault="00495C7E" w:rsidP="00567956">
            <w:pPr>
              <w:rPr>
                <w:sz w:val="28"/>
                <w:szCs w:val="28"/>
              </w:rPr>
            </w:pPr>
          </w:p>
          <w:p w14:paraId="7FE9AAB7" w14:textId="77777777" w:rsidR="00495C7E" w:rsidRDefault="00495C7E" w:rsidP="00567956">
            <w:pPr>
              <w:rPr>
                <w:sz w:val="28"/>
                <w:szCs w:val="28"/>
              </w:rPr>
            </w:pPr>
          </w:p>
          <w:p w14:paraId="42473307" w14:textId="77777777" w:rsidR="00495C7E" w:rsidRDefault="00495C7E" w:rsidP="00567956">
            <w:pPr>
              <w:rPr>
                <w:sz w:val="28"/>
                <w:szCs w:val="28"/>
              </w:rPr>
            </w:pPr>
          </w:p>
          <w:p w14:paraId="407D79D2" w14:textId="77777777" w:rsidR="00495C7E" w:rsidRDefault="00495C7E" w:rsidP="00567956">
            <w:pPr>
              <w:rPr>
                <w:sz w:val="28"/>
                <w:szCs w:val="28"/>
              </w:rPr>
            </w:pPr>
          </w:p>
          <w:p w14:paraId="28B744CF" w14:textId="77777777" w:rsidR="00495C7E" w:rsidRDefault="00495C7E" w:rsidP="00567956">
            <w:pPr>
              <w:rPr>
                <w:sz w:val="28"/>
                <w:szCs w:val="28"/>
              </w:rPr>
            </w:pPr>
          </w:p>
          <w:p w14:paraId="45BDA135" w14:textId="7956F02C" w:rsidR="00495C7E" w:rsidRPr="00FD096B" w:rsidRDefault="00495C7E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748B0F6" w14:textId="19278173" w:rsidR="00495C7E" w:rsidRPr="00495C7E" w:rsidRDefault="00495C7E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95C7E">
              <w:rPr>
                <w:sz w:val="28"/>
                <w:szCs w:val="28"/>
              </w:rPr>
              <w:lastRenderedPageBreak/>
              <w:t xml:space="preserve">Про внесення змін в додаток до рішення міської ради від 29.11.2023 № 53/66 «Про затвердження плану діяльності з підготовки </w:t>
            </w:r>
            <w:proofErr w:type="spellStart"/>
            <w:r w:rsidRPr="00495C7E">
              <w:rPr>
                <w:sz w:val="28"/>
                <w:szCs w:val="28"/>
              </w:rPr>
              <w:t>проєктів</w:t>
            </w:r>
            <w:proofErr w:type="spellEnd"/>
            <w:r w:rsidRPr="00495C7E">
              <w:rPr>
                <w:sz w:val="28"/>
                <w:szCs w:val="28"/>
              </w:rPr>
              <w:t xml:space="preserve"> регуляторних актів на 2024 рік» (</w:t>
            </w:r>
            <w:proofErr w:type="spellStart"/>
            <w:r w:rsidRPr="00495C7E">
              <w:rPr>
                <w:b/>
                <w:sz w:val="28"/>
                <w:szCs w:val="28"/>
              </w:rPr>
              <w:t>проєкт</w:t>
            </w:r>
            <w:proofErr w:type="spellEnd"/>
            <w:r w:rsidRPr="00495C7E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495C7E">
              <w:rPr>
                <w:b/>
                <w:sz w:val="28"/>
                <w:szCs w:val="28"/>
              </w:rPr>
              <w:t>внести</w:t>
            </w:r>
            <w:proofErr w:type="spellEnd"/>
            <w:r w:rsidRPr="00495C7E">
              <w:rPr>
                <w:b/>
                <w:sz w:val="28"/>
                <w:szCs w:val="28"/>
              </w:rPr>
              <w:t xml:space="preserve"> на розгляд чергової 61-ї сесії</w:t>
            </w:r>
            <w:r w:rsidRPr="00495C7E">
              <w:rPr>
                <w:sz w:val="28"/>
                <w:szCs w:val="28"/>
              </w:rPr>
              <w:t>)</w:t>
            </w:r>
            <w:r w:rsidRPr="00495C7E">
              <w:rPr>
                <w:iCs/>
                <w:sz w:val="28"/>
                <w:szCs w:val="28"/>
              </w:rPr>
              <w:t xml:space="preserve"> </w:t>
            </w:r>
          </w:p>
          <w:p w14:paraId="5AB99346" w14:textId="77777777" w:rsidR="00495C7E" w:rsidRPr="00FD096B" w:rsidRDefault="00495C7E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C53D054" w14:textId="56887C53" w:rsidR="00495C7E" w:rsidRDefault="00D27825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Омельчук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="00495C7E">
              <w:rPr>
                <w:sz w:val="28"/>
                <w:szCs w:val="28"/>
              </w:rPr>
              <w:t xml:space="preserve">. </w:t>
            </w:r>
          </w:p>
          <w:p w14:paraId="566BEF92" w14:textId="079B895B" w:rsidR="00495C7E" w:rsidRDefault="00EF5693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05D291B4" w14:textId="77777777" w:rsidR="00495C7E" w:rsidRPr="00FD096B" w:rsidRDefault="00495C7E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A2C5BD0" w14:textId="61FE0A0A" w:rsidR="00495C7E" w:rsidRPr="008C2D35" w:rsidRDefault="00495C7E" w:rsidP="00567956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61-ї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495C7E">
              <w:rPr>
                <w:sz w:val="28"/>
                <w:szCs w:val="28"/>
              </w:rPr>
              <w:t xml:space="preserve">Про внесення змін в додаток до рішення міської ради від 29.11.2023 № 53/66 «Про затвердження плану діяльності з підготовки </w:t>
            </w:r>
            <w:proofErr w:type="spellStart"/>
            <w:r w:rsidRPr="00495C7E">
              <w:rPr>
                <w:sz w:val="28"/>
                <w:szCs w:val="28"/>
              </w:rPr>
              <w:t>проєктів</w:t>
            </w:r>
            <w:proofErr w:type="spellEnd"/>
            <w:r w:rsidRPr="00495C7E">
              <w:rPr>
                <w:sz w:val="28"/>
                <w:szCs w:val="28"/>
              </w:rPr>
              <w:t xml:space="preserve"> регуляторних актів на 2024 рік»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2CB27F6" w14:textId="77777777" w:rsidR="00495C7E" w:rsidRDefault="00495C7E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6C8C357" w14:textId="77777777" w:rsidR="00495C7E" w:rsidRDefault="00495C7E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DC7DE88" w14:textId="77777777" w:rsidR="00495C7E" w:rsidRDefault="00495C7E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7B0FB18" w14:textId="77777777" w:rsidR="00495C7E" w:rsidRDefault="00495C7E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B9DB2F1" w14:textId="77777777" w:rsidR="00495C7E" w:rsidRDefault="00495C7E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BE69E9E" w14:textId="77777777" w:rsidR="00495C7E" w:rsidRDefault="00495C7E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007ECA70" w14:textId="630A4DCC" w:rsidR="00495C7E" w:rsidRPr="00FD096B" w:rsidRDefault="00495C7E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EF5693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1B28EB0E" w14:textId="77777777" w:rsidR="00495C7E" w:rsidRDefault="00495C7E" w:rsidP="005679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6DE3A4F" w14:textId="77777777" w:rsidR="00495C7E" w:rsidRPr="00487074" w:rsidRDefault="00495C7E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DC09DD" w:rsidRPr="00FD096B" w14:paraId="4303A48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8BBDE8E" w14:textId="510901A1" w:rsidR="00DC09DD" w:rsidRPr="00FD096B" w:rsidRDefault="00DC09DD" w:rsidP="001672E0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D27825"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A55B54C" w14:textId="77777777" w:rsidR="00DC09DD" w:rsidRPr="00FD096B" w:rsidRDefault="00DC09DD" w:rsidP="001672E0">
            <w:pPr>
              <w:rPr>
                <w:sz w:val="28"/>
                <w:szCs w:val="28"/>
              </w:rPr>
            </w:pPr>
          </w:p>
          <w:p w14:paraId="6518D190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3A5A77A9" w14:textId="77777777" w:rsidR="00DC09DD" w:rsidRDefault="00DC09DD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BAD6264" w14:textId="77777777" w:rsidR="00DC09DD" w:rsidRPr="00FD096B" w:rsidRDefault="00DC09DD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5A4618F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2FC1444B" w14:textId="154FDC5F" w:rsidR="00E72C59" w:rsidRDefault="00E72C59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ПРОПОЗИЦІЯ: </w:t>
            </w:r>
          </w:p>
          <w:p w14:paraId="2465BE80" w14:textId="77777777" w:rsidR="00E72C59" w:rsidRDefault="00E72C59" w:rsidP="001672E0">
            <w:pPr>
              <w:rPr>
                <w:sz w:val="28"/>
                <w:szCs w:val="28"/>
              </w:rPr>
            </w:pPr>
          </w:p>
          <w:p w14:paraId="6E49F263" w14:textId="77777777" w:rsidR="00E72C59" w:rsidRDefault="00E72C59" w:rsidP="001672E0">
            <w:pPr>
              <w:rPr>
                <w:sz w:val="28"/>
                <w:szCs w:val="28"/>
              </w:rPr>
            </w:pPr>
          </w:p>
          <w:p w14:paraId="25E4C185" w14:textId="77777777" w:rsidR="00E72C59" w:rsidRDefault="00E72C59" w:rsidP="001672E0">
            <w:pPr>
              <w:rPr>
                <w:sz w:val="28"/>
                <w:szCs w:val="28"/>
              </w:rPr>
            </w:pPr>
          </w:p>
          <w:p w14:paraId="0098E8D3" w14:textId="77777777" w:rsidR="00B40900" w:rsidRDefault="00B40900" w:rsidP="001672E0">
            <w:pPr>
              <w:rPr>
                <w:sz w:val="28"/>
                <w:szCs w:val="28"/>
              </w:rPr>
            </w:pPr>
          </w:p>
          <w:p w14:paraId="052886BA" w14:textId="77777777" w:rsidR="00B40900" w:rsidRDefault="00B40900" w:rsidP="001672E0">
            <w:pPr>
              <w:rPr>
                <w:sz w:val="28"/>
                <w:szCs w:val="28"/>
              </w:rPr>
            </w:pPr>
          </w:p>
          <w:p w14:paraId="7EC53727" w14:textId="77777777" w:rsidR="00B40900" w:rsidRDefault="00B40900" w:rsidP="001672E0">
            <w:pPr>
              <w:rPr>
                <w:sz w:val="28"/>
                <w:szCs w:val="28"/>
              </w:rPr>
            </w:pPr>
          </w:p>
          <w:p w14:paraId="6EE1D799" w14:textId="77777777" w:rsidR="00B40900" w:rsidRDefault="00B40900" w:rsidP="001672E0">
            <w:pPr>
              <w:rPr>
                <w:sz w:val="28"/>
                <w:szCs w:val="28"/>
              </w:rPr>
            </w:pPr>
          </w:p>
          <w:p w14:paraId="6918EFE8" w14:textId="77777777" w:rsidR="00B40900" w:rsidRDefault="00B40900" w:rsidP="001672E0">
            <w:pPr>
              <w:rPr>
                <w:sz w:val="28"/>
                <w:szCs w:val="28"/>
              </w:rPr>
            </w:pPr>
          </w:p>
          <w:p w14:paraId="7CB883B3" w14:textId="77777777" w:rsidR="00B40900" w:rsidRDefault="00B40900" w:rsidP="001672E0">
            <w:pPr>
              <w:rPr>
                <w:sz w:val="28"/>
                <w:szCs w:val="28"/>
              </w:rPr>
            </w:pPr>
          </w:p>
          <w:p w14:paraId="4DA163DC" w14:textId="77777777" w:rsidR="00B40900" w:rsidRDefault="00B40900" w:rsidP="001672E0">
            <w:pPr>
              <w:rPr>
                <w:sz w:val="28"/>
                <w:szCs w:val="28"/>
              </w:rPr>
            </w:pPr>
          </w:p>
          <w:p w14:paraId="4380D640" w14:textId="77777777" w:rsidR="00B40900" w:rsidRDefault="00B40900" w:rsidP="001672E0">
            <w:pPr>
              <w:rPr>
                <w:sz w:val="28"/>
                <w:szCs w:val="28"/>
              </w:rPr>
            </w:pPr>
          </w:p>
          <w:p w14:paraId="40A81B3C" w14:textId="77777777" w:rsidR="00B40900" w:rsidRDefault="00B40900" w:rsidP="001672E0">
            <w:pPr>
              <w:rPr>
                <w:sz w:val="28"/>
                <w:szCs w:val="28"/>
              </w:rPr>
            </w:pPr>
          </w:p>
          <w:p w14:paraId="0E3F6C84" w14:textId="77777777" w:rsidR="00DC09DD" w:rsidRDefault="00DC09DD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232B4F5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5E54ECE6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7B1121D9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1EE2136A" w14:textId="77777777" w:rsidR="00B40900" w:rsidRDefault="00B40900" w:rsidP="001672E0">
            <w:pPr>
              <w:rPr>
                <w:sz w:val="28"/>
                <w:szCs w:val="28"/>
              </w:rPr>
            </w:pPr>
          </w:p>
          <w:p w14:paraId="1D8D8E67" w14:textId="77777777" w:rsidR="00DC09DD" w:rsidRPr="00FD096B" w:rsidRDefault="00DC09DD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A9CCDCC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4C8FF6C8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49FB312B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449A28A5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69161C9A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105437E9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34AD131B" w14:textId="136F78BD" w:rsidR="00DC09DD" w:rsidRPr="00FD096B" w:rsidRDefault="00DC09DD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FFA24DC" w14:textId="77777777" w:rsidR="007169EF" w:rsidRPr="007169EF" w:rsidRDefault="007169EF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7169EF">
              <w:rPr>
                <w:sz w:val="28"/>
                <w:szCs w:val="28"/>
              </w:rPr>
              <w:lastRenderedPageBreak/>
              <w:t>Про затвердження Стратегії розвитку Луцької міської територіальної громади до 2030 року</w:t>
            </w:r>
            <w:r w:rsidRPr="007169EF">
              <w:rPr>
                <w:iCs/>
                <w:sz w:val="28"/>
                <w:szCs w:val="28"/>
              </w:rPr>
              <w:t xml:space="preserve"> </w:t>
            </w:r>
          </w:p>
          <w:p w14:paraId="298F6D22" w14:textId="1A6505D5" w:rsidR="00DC09DD" w:rsidRPr="00FD096B" w:rsidRDefault="00DC09DD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E5A8079" w14:textId="5CF4ADE9" w:rsidR="00DC09DD" w:rsidRDefault="00D27825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Омельчук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="007169EF">
              <w:rPr>
                <w:sz w:val="28"/>
                <w:szCs w:val="28"/>
              </w:rPr>
              <w:t>.</w:t>
            </w:r>
            <w:r w:rsidR="00DC09DD">
              <w:rPr>
                <w:sz w:val="28"/>
                <w:szCs w:val="28"/>
              </w:rPr>
              <w:t xml:space="preserve"> </w:t>
            </w:r>
          </w:p>
          <w:p w14:paraId="70FF9AF7" w14:textId="41B9570C" w:rsidR="00DC09DD" w:rsidRDefault="00EF5693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53E0C10A" w14:textId="5C3A3AEF" w:rsidR="00E72C59" w:rsidRDefault="00E72C59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Омельчук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  <w:p w14:paraId="5ADBA1FB" w14:textId="326E9240" w:rsidR="00E72C59" w:rsidRDefault="00E72C59" w:rsidP="006673BF">
            <w:pPr>
              <w:pStyle w:val="Standard"/>
              <w:jc w:val="both"/>
              <w:rPr>
                <w:sz w:val="28"/>
                <w:szCs w:val="28"/>
              </w:rPr>
            </w:pPr>
            <w:r w:rsidRPr="00E72C59">
              <w:rPr>
                <w:sz w:val="28"/>
                <w:szCs w:val="28"/>
              </w:rPr>
              <w:t xml:space="preserve">На ст. 34 </w:t>
            </w:r>
            <w:r>
              <w:rPr>
                <w:sz w:val="28"/>
                <w:szCs w:val="28"/>
                <w:lang w:val="uk-UA"/>
              </w:rPr>
              <w:t xml:space="preserve">Додатку до </w:t>
            </w:r>
            <w:proofErr w:type="gramStart"/>
            <w:r>
              <w:rPr>
                <w:sz w:val="28"/>
                <w:szCs w:val="28"/>
                <w:lang w:val="uk-UA"/>
              </w:rPr>
              <w:t>р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ішення </w:t>
            </w:r>
            <w:r w:rsidRPr="00E72C59">
              <w:rPr>
                <w:sz w:val="28"/>
                <w:szCs w:val="28"/>
              </w:rPr>
              <w:t>перш</w:t>
            </w:r>
            <w:proofErr w:type="spellStart"/>
            <w:r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E72C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абзац</w:t>
            </w:r>
            <w:r w:rsidRPr="00E72C59">
              <w:rPr>
                <w:sz w:val="28"/>
                <w:szCs w:val="28"/>
              </w:rPr>
              <w:t xml:space="preserve"> </w:t>
            </w:r>
            <w:proofErr w:type="spellStart"/>
            <w:r w:rsidRPr="00E72C59">
              <w:rPr>
                <w:sz w:val="28"/>
                <w:szCs w:val="28"/>
              </w:rPr>
              <w:t>викласти</w:t>
            </w:r>
            <w:proofErr w:type="spellEnd"/>
            <w:r w:rsidRPr="00E72C59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  <w:lang w:val="uk-UA"/>
              </w:rPr>
              <w:t xml:space="preserve">такій </w:t>
            </w:r>
            <w:proofErr w:type="spellStart"/>
            <w:r w:rsidRPr="00E72C59">
              <w:rPr>
                <w:sz w:val="28"/>
                <w:szCs w:val="28"/>
              </w:rPr>
              <w:t>редакції</w:t>
            </w:r>
            <w:proofErr w:type="spellEnd"/>
            <w:r w:rsidRPr="00E72C59">
              <w:rPr>
                <w:sz w:val="28"/>
                <w:szCs w:val="28"/>
              </w:rPr>
              <w:t>: «</w:t>
            </w:r>
            <w:r w:rsidRPr="00E72C59">
              <w:rPr>
                <w:color w:val="000000"/>
                <w:w w:val="105"/>
                <w:sz w:val="28"/>
                <w:szCs w:val="28"/>
                <w:shd w:val="clear" w:color="auto" w:fill="FFFFFF"/>
              </w:rPr>
              <w:t xml:space="preserve">На </w:t>
            </w:r>
            <w:proofErr w:type="spellStart"/>
            <w:r w:rsidRPr="00E72C59">
              <w:rPr>
                <w:color w:val="000000"/>
                <w:w w:val="105"/>
                <w:sz w:val="28"/>
                <w:szCs w:val="28"/>
                <w:shd w:val="clear" w:color="auto" w:fill="FFFFFF"/>
              </w:rPr>
              <w:t>даний</w:t>
            </w:r>
            <w:proofErr w:type="spellEnd"/>
            <w:r w:rsidRPr="00E72C59">
              <w:rPr>
                <w:color w:val="000000"/>
                <w:w w:val="105"/>
                <w:sz w:val="28"/>
                <w:szCs w:val="28"/>
                <w:shd w:val="clear" w:color="auto" w:fill="FFFFFF"/>
              </w:rPr>
              <w:t xml:space="preserve"> час на </w:t>
            </w:r>
            <w:proofErr w:type="spellStart"/>
            <w:r w:rsidRPr="00E72C59">
              <w:rPr>
                <w:color w:val="000000"/>
                <w:w w:val="105"/>
                <w:sz w:val="28"/>
                <w:szCs w:val="28"/>
                <w:shd w:val="clear" w:color="auto" w:fill="FFFFFF"/>
              </w:rPr>
              <w:t>території</w:t>
            </w:r>
            <w:proofErr w:type="spellEnd"/>
            <w:r w:rsidRPr="00E72C59">
              <w:rPr>
                <w:color w:val="000000"/>
                <w:w w:val="10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2C59">
              <w:rPr>
                <w:color w:val="000000"/>
                <w:w w:val="105"/>
                <w:sz w:val="28"/>
                <w:szCs w:val="28"/>
                <w:shd w:val="clear" w:color="auto" w:fill="FFFFFF"/>
              </w:rPr>
              <w:t>Луцької</w:t>
            </w:r>
            <w:proofErr w:type="spellEnd"/>
            <w:r w:rsidRPr="00E72C59">
              <w:rPr>
                <w:color w:val="000000"/>
                <w:w w:val="10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2C59">
              <w:rPr>
                <w:color w:val="000000"/>
                <w:w w:val="105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  <w:r w:rsidRPr="00E72C59">
              <w:rPr>
                <w:color w:val="000000"/>
                <w:w w:val="10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2C59">
              <w:rPr>
                <w:color w:val="000000"/>
                <w:w w:val="105"/>
                <w:sz w:val="28"/>
                <w:szCs w:val="28"/>
                <w:shd w:val="clear" w:color="auto" w:fill="FFFFFF"/>
              </w:rPr>
              <w:t>налічується</w:t>
            </w:r>
            <w:proofErr w:type="spellEnd"/>
            <w:r w:rsidRPr="00E72C59">
              <w:rPr>
                <w:color w:val="000000"/>
                <w:w w:val="105"/>
                <w:sz w:val="28"/>
                <w:szCs w:val="28"/>
                <w:shd w:val="clear" w:color="auto" w:fill="FFFFFF"/>
              </w:rPr>
              <w:t xml:space="preserve"> 37 </w:t>
            </w:r>
            <w:proofErr w:type="spellStart"/>
            <w:r w:rsidRPr="00E72C59">
              <w:rPr>
                <w:color w:val="000000"/>
                <w:w w:val="105"/>
                <w:sz w:val="28"/>
                <w:szCs w:val="28"/>
                <w:shd w:val="clear" w:color="auto" w:fill="FFFFFF"/>
              </w:rPr>
              <w:t>об’єктів</w:t>
            </w:r>
            <w:proofErr w:type="spellEnd"/>
            <w:r w:rsidRPr="00E72C59">
              <w:rPr>
                <w:color w:val="000000"/>
                <w:w w:val="105"/>
                <w:sz w:val="28"/>
                <w:szCs w:val="28"/>
                <w:shd w:val="clear" w:color="auto" w:fill="FFFFFF"/>
              </w:rPr>
              <w:t xml:space="preserve"> природно-</w:t>
            </w:r>
            <w:proofErr w:type="spellStart"/>
            <w:r w:rsidRPr="00E72C59">
              <w:rPr>
                <w:color w:val="000000"/>
                <w:w w:val="105"/>
                <w:sz w:val="28"/>
                <w:szCs w:val="28"/>
                <w:shd w:val="clear" w:color="auto" w:fill="FFFFFF"/>
              </w:rPr>
              <w:t>заповідного</w:t>
            </w:r>
            <w:proofErr w:type="spellEnd"/>
            <w:r w:rsidRPr="00E72C59">
              <w:rPr>
                <w:color w:val="000000"/>
                <w:w w:val="105"/>
                <w:sz w:val="28"/>
                <w:szCs w:val="28"/>
                <w:shd w:val="clear" w:color="auto" w:fill="FFFFFF"/>
              </w:rPr>
              <w:t xml:space="preserve"> фонду</w:t>
            </w:r>
            <w:r w:rsidRPr="00E72C59">
              <w:rPr>
                <w:w w:val="105"/>
                <w:sz w:val="28"/>
                <w:szCs w:val="28"/>
              </w:rPr>
              <w:t xml:space="preserve">, з них 34 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об’єкти</w:t>
            </w:r>
            <w:proofErr w:type="spellEnd"/>
            <w:r w:rsidRPr="00E72C59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місцевого</w:t>
            </w:r>
            <w:proofErr w:type="spellEnd"/>
            <w:r w:rsidRPr="00E72C59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значення</w:t>
            </w:r>
            <w:proofErr w:type="spellEnd"/>
            <w:r w:rsidRPr="00E72C59">
              <w:rPr>
                <w:w w:val="105"/>
                <w:sz w:val="28"/>
                <w:szCs w:val="28"/>
              </w:rPr>
              <w:t xml:space="preserve"> та 3 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об’єкти</w:t>
            </w:r>
            <w:proofErr w:type="spellEnd"/>
            <w:r w:rsidRPr="00E72C59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загальнодержавного</w:t>
            </w:r>
            <w:proofErr w:type="spellEnd"/>
            <w:r w:rsidRPr="00E72C59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значення</w:t>
            </w:r>
            <w:proofErr w:type="spellEnd"/>
            <w:r w:rsidRPr="00E72C59">
              <w:rPr>
                <w:w w:val="105"/>
                <w:sz w:val="28"/>
                <w:szCs w:val="28"/>
              </w:rPr>
              <w:t>, з</w:t>
            </w:r>
            <w:r w:rsidRPr="00E72C59">
              <w:rPr>
                <w:spacing w:val="80"/>
                <w:w w:val="105"/>
                <w:sz w:val="28"/>
                <w:szCs w:val="28"/>
              </w:rPr>
              <w:t xml:space="preserve"> </w:t>
            </w:r>
            <w:r w:rsidRPr="00E72C59">
              <w:rPr>
                <w:w w:val="105"/>
                <w:sz w:val="28"/>
                <w:szCs w:val="28"/>
              </w:rPr>
              <w:t xml:space="preserve">них 5 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територій</w:t>
            </w:r>
            <w:proofErr w:type="spellEnd"/>
            <w:r w:rsidRPr="00E72C59">
              <w:rPr>
                <w:w w:val="105"/>
                <w:sz w:val="28"/>
                <w:szCs w:val="28"/>
              </w:rPr>
              <w:t xml:space="preserve">, 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що</w:t>
            </w:r>
            <w:proofErr w:type="spellEnd"/>
            <w:r w:rsidRPr="00E72C59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входять</w:t>
            </w:r>
            <w:proofErr w:type="spellEnd"/>
            <w:r w:rsidRPr="00E72C59">
              <w:rPr>
                <w:w w:val="105"/>
                <w:sz w:val="28"/>
                <w:szCs w:val="28"/>
              </w:rPr>
              <w:t xml:space="preserve"> до складу</w:t>
            </w:r>
            <w:proofErr w:type="gramStart"/>
            <w:r w:rsidRPr="00E72C59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К</w:t>
            </w:r>
            <w:proofErr w:type="gramEnd"/>
            <w:r w:rsidRPr="00E72C59">
              <w:rPr>
                <w:w w:val="105"/>
                <w:sz w:val="28"/>
                <w:szCs w:val="28"/>
              </w:rPr>
              <w:t>іверцівського</w:t>
            </w:r>
            <w:proofErr w:type="spellEnd"/>
            <w:r w:rsidRPr="00E72C59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Національного</w:t>
            </w:r>
            <w:proofErr w:type="spellEnd"/>
            <w:r w:rsidRPr="00E72C59">
              <w:rPr>
                <w:w w:val="105"/>
                <w:sz w:val="28"/>
                <w:szCs w:val="28"/>
              </w:rPr>
              <w:t xml:space="preserve"> природного парку 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Цуманська</w:t>
            </w:r>
            <w:proofErr w:type="spellEnd"/>
            <w:r w:rsidRPr="00E72C59">
              <w:rPr>
                <w:w w:val="105"/>
                <w:sz w:val="28"/>
                <w:szCs w:val="28"/>
              </w:rPr>
              <w:t xml:space="preserve"> пуща, парк-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пам’ятка</w:t>
            </w:r>
            <w:proofErr w:type="spellEnd"/>
            <w:r w:rsidRPr="00E72C59">
              <w:rPr>
                <w:w w:val="105"/>
                <w:sz w:val="28"/>
                <w:szCs w:val="28"/>
              </w:rPr>
              <w:t xml:space="preserve"> садово-паркового 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мистецтва</w:t>
            </w:r>
            <w:proofErr w:type="spellEnd"/>
            <w:r w:rsidRPr="00E72C59">
              <w:rPr>
                <w:w w:val="105"/>
                <w:sz w:val="28"/>
                <w:szCs w:val="28"/>
              </w:rPr>
              <w:t xml:space="preserve"> «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Байрак</w:t>
            </w:r>
            <w:proofErr w:type="spellEnd"/>
            <w:r w:rsidRPr="00E72C59">
              <w:rPr>
                <w:w w:val="105"/>
                <w:sz w:val="28"/>
                <w:szCs w:val="28"/>
              </w:rPr>
              <w:t>» в сел. 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Рокині</w:t>
            </w:r>
            <w:proofErr w:type="spellEnd"/>
            <w:r w:rsidRPr="00E72C59">
              <w:rPr>
                <w:w w:val="105"/>
                <w:sz w:val="28"/>
                <w:szCs w:val="28"/>
              </w:rPr>
              <w:t xml:space="preserve"> та Луцький</w:t>
            </w:r>
            <w:r w:rsidRPr="00E72C59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E72C59">
              <w:rPr>
                <w:w w:val="105"/>
                <w:sz w:val="28"/>
                <w:szCs w:val="28"/>
              </w:rPr>
              <w:t>ботанічний</w:t>
            </w:r>
            <w:r w:rsidRPr="00E72C59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E72C59">
              <w:rPr>
                <w:w w:val="105"/>
                <w:sz w:val="28"/>
                <w:szCs w:val="28"/>
              </w:rPr>
              <w:t>сад</w:t>
            </w:r>
            <w:r w:rsidRPr="00E72C59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E72C59">
              <w:rPr>
                <w:w w:val="105"/>
                <w:sz w:val="28"/>
                <w:szCs w:val="28"/>
              </w:rPr>
              <w:t>Волинського</w:t>
            </w:r>
            <w:r w:rsidRPr="00E72C59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E72C59">
              <w:rPr>
                <w:w w:val="105"/>
                <w:sz w:val="28"/>
                <w:szCs w:val="28"/>
              </w:rPr>
              <w:t>національного</w:t>
            </w:r>
            <w:r w:rsidRPr="00E72C59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E72C59">
              <w:rPr>
                <w:w w:val="105"/>
                <w:sz w:val="28"/>
                <w:szCs w:val="28"/>
              </w:rPr>
              <w:t>університету</w:t>
            </w:r>
            <w:r w:rsidRPr="00E72C59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E72C59">
              <w:rPr>
                <w:w w:val="105"/>
                <w:sz w:val="28"/>
                <w:szCs w:val="28"/>
              </w:rPr>
              <w:t>ім.</w:t>
            </w:r>
            <w:r w:rsidRPr="00E72C59">
              <w:rPr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Лесі</w:t>
            </w:r>
            <w:proofErr w:type="spellEnd"/>
            <w:r w:rsidRPr="00E72C59">
              <w:rPr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E72C59">
              <w:rPr>
                <w:w w:val="105"/>
                <w:sz w:val="28"/>
                <w:szCs w:val="28"/>
              </w:rPr>
              <w:t>Українки</w:t>
            </w:r>
            <w:proofErr w:type="spellEnd"/>
            <w:r w:rsidRPr="00E72C59">
              <w:rPr>
                <w:w w:val="105"/>
                <w:sz w:val="28"/>
                <w:szCs w:val="28"/>
              </w:rPr>
              <w:t>.</w:t>
            </w:r>
            <w:r w:rsidRPr="00E72C59">
              <w:rPr>
                <w:sz w:val="28"/>
                <w:szCs w:val="28"/>
              </w:rPr>
              <w:t>»</w:t>
            </w:r>
            <w:r w:rsidR="006673BF">
              <w:rPr>
                <w:sz w:val="28"/>
                <w:szCs w:val="28"/>
                <w:lang w:val="uk-UA"/>
              </w:rPr>
              <w:t xml:space="preserve"> і н</w:t>
            </w:r>
            <w:bookmarkStart w:id="0" w:name="_GoBack"/>
            <w:bookmarkEnd w:id="0"/>
            <w:r w:rsidR="00B40900">
              <w:rPr>
                <w:sz w:val="28"/>
                <w:szCs w:val="28"/>
              </w:rPr>
              <w:t>а ст. 50, 94 слово «утилізації» замінити на слово «переробки».</w:t>
            </w:r>
          </w:p>
          <w:p w14:paraId="18E8DD0F" w14:textId="77777777" w:rsidR="00DC09DD" w:rsidRPr="00FD096B" w:rsidRDefault="00DC09D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8754E82" w14:textId="31C90FD0" w:rsidR="00DC09DD" w:rsidRPr="008C2D35" w:rsidRDefault="00DC09DD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7169EF" w:rsidRPr="007169EF">
              <w:rPr>
                <w:sz w:val="28"/>
                <w:szCs w:val="28"/>
              </w:rPr>
              <w:t>Про затвердження Стратегії розвитку Луцької міської територіальної громади до 2030 року</w:t>
            </w:r>
            <w:r w:rsidRPr="00FD096B">
              <w:rPr>
                <w:sz w:val="28"/>
                <w:szCs w:val="28"/>
              </w:rPr>
              <w:t>»</w:t>
            </w:r>
            <w:r w:rsidR="00E72C59">
              <w:rPr>
                <w:sz w:val="28"/>
                <w:szCs w:val="28"/>
              </w:rPr>
              <w:t xml:space="preserve"> зі змінами, озвученими доповідачем.</w:t>
            </w:r>
          </w:p>
          <w:p w14:paraId="0751A4B3" w14:textId="77777777" w:rsidR="00DC09DD" w:rsidRDefault="00DC09DD" w:rsidP="00167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22827D7" w14:textId="77777777" w:rsidR="00DC09DD" w:rsidRDefault="00DC09DD" w:rsidP="001672E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7964711" w14:textId="4A34EC7C" w:rsidR="00DC09DD" w:rsidRDefault="00DC09DD" w:rsidP="00DC0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B1739B2" w14:textId="77777777" w:rsidR="00DC09DD" w:rsidRDefault="00DC09DD" w:rsidP="001672E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50D4C36" w14:textId="77777777" w:rsidR="00DC09DD" w:rsidRDefault="00DC09DD" w:rsidP="001672E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A3198D9" w14:textId="77777777" w:rsidR="00DC09DD" w:rsidRDefault="00DC09DD" w:rsidP="00167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Степанюк О. – «За» </w:t>
            </w:r>
          </w:p>
          <w:p w14:paraId="5945DE1E" w14:textId="7332E590" w:rsidR="00DC09DD" w:rsidRPr="00FD096B" w:rsidRDefault="00DC09D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EF5693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86705B4" w14:textId="77777777" w:rsidR="00DC09DD" w:rsidRDefault="00DC09DD" w:rsidP="001672E0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EC2D21D" w14:textId="77777777" w:rsidR="00DC09DD" w:rsidRDefault="00DC09DD" w:rsidP="001672E0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BD4EFE" w:rsidRPr="00FD096B" w14:paraId="63E8582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DAE3EE8" w14:textId="77A15823" w:rsidR="00BD4EFE" w:rsidRPr="00FD096B" w:rsidRDefault="00BD4EFE" w:rsidP="005679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D27825">
              <w:rPr>
                <w:b/>
                <w:sz w:val="28"/>
                <w:szCs w:val="28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0B0434A" w14:textId="77777777" w:rsidR="00BD4EFE" w:rsidRPr="00FD096B" w:rsidRDefault="00BD4EFE" w:rsidP="00567956">
            <w:pPr>
              <w:rPr>
                <w:sz w:val="28"/>
                <w:szCs w:val="28"/>
              </w:rPr>
            </w:pPr>
          </w:p>
          <w:p w14:paraId="15125536" w14:textId="77777777" w:rsidR="00BD4EFE" w:rsidRDefault="00BD4EFE" w:rsidP="00567956">
            <w:pPr>
              <w:rPr>
                <w:sz w:val="28"/>
                <w:szCs w:val="28"/>
              </w:rPr>
            </w:pPr>
          </w:p>
          <w:p w14:paraId="7B5BBE99" w14:textId="77777777" w:rsidR="00BD4EFE" w:rsidRDefault="00BD4EFE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9ABE673" w14:textId="77777777" w:rsidR="00BD4EFE" w:rsidRPr="00FD096B" w:rsidRDefault="00BD4EFE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2B48ECA" w14:textId="77777777" w:rsidR="00BD4EFE" w:rsidRDefault="00BD4EFE" w:rsidP="00567956">
            <w:pPr>
              <w:rPr>
                <w:sz w:val="28"/>
                <w:szCs w:val="28"/>
              </w:rPr>
            </w:pPr>
          </w:p>
          <w:p w14:paraId="5ADFAC53" w14:textId="77777777" w:rsidR="00BD4EFE" w:rsidRDefault="00BD4EFE" w:rsidP="0056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1E2C551" w14:textId="77777777" w:rsidR="00BD4EFE" w:rsidRDefault="00BD4EFE" w:rsidP="00567956">
            <w:pPr>
              <w:rPr>
                <w:sz w:val="28"/>
                <w:szCs w:val="28"/>
              </w:rPr>
            </w:pPr>
          </w:p>
          <w:p w14:paraId="03B8941D" w14:textId="77777777" w:rsidR="00BD4EFE" w:rsidRDefault="00BD4EFE" w:rsidP="00567956">
            <w:pPr>
              <w:rPr>
                <w:sz w:val="28"/>
                <w:szCs w:val="28"/>
              </w:rPr>
            </w:pPr>
          </w:p>
          <w:p w14:paraId="5B16CE49" w14:textId="77777777" w:rsidR="00BD4EFE" w:rsidRDefault="00BD4EFE" w:rsidP="00567956">
            <w:pPr>
              <w:rPr>
                <w:sz w:val="28"/>
                <w:szCs w:val="28"/>
              </w:rPr>
            </w:pPr>
          </w:p>
          <w:p w14:paraId="14F4B7BD" w14:textId="77777777" w:rsidR="00BD4EFE" w:rsidRPr="00FD096B" w:rsidRDefault="00BD4EFE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B3992BF" w14:textId="77777777" w:rsidR="00BD4EFE" w:rsidRDefault="00BD4EFE" w:rsidP="00567956">
            <w:pPr>
              <w:rPr>
                <w:sz w:val="28"/>
                <w:szCs w:val="28"/>
              </w:rPr>
            </w:pPr>
          </w:p>
          <w:p w14:paraId="3ABF6EFF" w14:textId="77777777" w:rsidR="00BD4EFE" w:rsidRDefault="00BD4EFE" w:rsidP="00567956">
            <w:pPr>
              <w:rPr>
                <w:sz w:val="28"/>
                <w:szCs w:val="28"/>
              </w:rPr>
            </w:pPr>
          </w:p>
          <w:p w14:paraId="5D11FCA9" w14:textId="77777777" w:rsidR="00BD4EFE" w:rsidRDefault="00BD4EFE" w:rsidP="00567956">
            <w:pPr>
              <w:rPr>
                <w:sz w:val="28"/>
                <w:szCs w:val="28"/>
              </w:rPr>
            </w:pPr>
          </w:p>
          <w:p w14:paraId="1616B8F0" w14:textId="77777777" w:rsidR="00BD4EFE" w:rsidRDefault="00BD4EFE" w:rsidP="00567956">
            <w:pPr>
              <w:rPr>
                <w:sz w:val="28"/>
                <w:szCs w:val="28"/>
              </w:rPr>
            </w:pPr>
          </w:p>
          <w:p w14:paraId="00C184FD" w14:textId="77777777" w:rsidR="00BD4EFE" w:rsidRDefault="00BD4EFE" w:rsidP="00567956">
            <w:pPr>
              <w:rPr>
                <w:sz w:val="28"/>
                <w:szCs w:val="28"/>
              </w:rPr>
            </w:pPr>
          </w:p>
          <w:p w14:paraId="1B17A16C" w14:textId="77777777" w:rsidR="00BD4EFE" w:rsidRDefault="00BD4EFE" w:rsidP="00567956">
            <w:pPr>
              <w:rPr>
                <w:sz w:val="28"/>
                <w:szCs w:val="28"/>
              </w:rPr>
            </w:pPr>
          </w:p>
          <w:p w14:paraId="60B4D135" w14:textId="18655AB6" w:rsidR="00BD4EFE" w:rsidRPr="00FD096B" w:rsidRDefault="00BD4EFE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0355B231" w14:textId="15A55E0A" w:rsidR="00BD4EFE" w:rsidRPr="00BD4EFE" w:rsidRDefault="00BD4EFE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D4EFE">
              <w:rPr>
                <w:sz w:val="28"/>
                <w:szCs w:val="28"/>
              </w:rPr>
              <w:t>Про внесення змін до Програми фінансової підтримки ЛСКАП «</w:t>
            </w:r>
            <w:proofErr w:type="spellStart"/>
            <w:r w:rsidRPr="00BD4EFE">
              <w:rPr>
                <w:sz w:val="28"/>
                <w:szCs w:val="28"/>
              </w:rPr>
              <w:t>Луцькспецкомунтранс</w:t>
            </w:r>
            <w:proofErr w:type="spellEnd"/>
            <w:r w:rsidRPr="00BD4EFE">
              <w:rPr>
                <w:sz w:val="28"/>
                <w:szCs w:val="28"/>
              </w:rPr>
              <w:t>» на 2022–2025 роки»</w:t>
            </w:r>
            <w:r w:rsidRPr="00BD4EFE">
              <w:rPr>
                <w:iCs/>
                <w:sz w:val="28"/>
                <w:szCs w:val="28"/>
              </w:rPr>
              <w:t xml:space="preserve"> </w:t>
            </w:r>
          </w:p>
          <w:p w14:paraId="09A1AC83" w14:textId="77777777" w:rsidR="00BD4EFE" w:rsidRPr="00FD096B" w:rsidRDefault="00BD4EFE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A63E599" w14:textId="24722337" w:rsidR="00BD4EFE" w:rsidRDefault="00BD4EFE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14:paraId="056BE76B" w14:textId="60FEBC4C" w:rsidR="00BD4EFE" w:rsidRDefault="00407957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17999644" w14:textId="77777777" w:rsidR="00BD4EFE" w:rsidRPr="00FD096B" w:rsidRDefault="00BD4EFE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A26707D" w14:textId="1E8CBAE2" w:rsidR="00BD4EFE" w:rsidRPr="008C2D35" w:rsidRDefault="00BD4EFE" w:rsidP="00567956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BD4EFE">
              <w:rPr>
                <w:sz w:val="28"/>
                <w:szCs w:val="28"/>
              </w:rPr>
              <w:t>Про внесення змін до Програми фінансової підтримки ЛСКАП «</w:t>
            </w:r>
            <w:proofErr w:type="spellStart"/>
            <w:r w:rsidRPr="00BD4EFE">
              <w:rPr>
                <w:sz w:val="28"/>
                <w:szCs w:val="28"/>
              </w:rPr>
              <w:t>Луцькспецкомунтранс</w:t>
            </w:r>
            <w:proofErr w:type="spellEnd"/>
            <w:r w:rsidRPr="00BD4EFE">
              <w:rPr>
                <w:sz w:val="28"/>
                <w:szCs w:val="28"/>
              </w:rPr>
              <w:t>» на 2022–2025 роки»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FB657AF" w14:textId="77777777" w:rsidR="00BD4EFE" w:rsidRDefault="00BD4EFE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14E9A30" w14:textId="77777777" w:rsidR="00BD4EFE" w:rsidRDefault="00BD4EFE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832119F" w14:textId="77777777" w:rsidR="00BD4EFE" w:rsidRDefault="00BD4EFE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3DAE864" w14:textId="77777777" w:rsidR="00BD4EFE" w:rsidRDefault="00BD4EFE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011FFD2" w14:textId="77777777" w:rsidR="00BD4EFE" w:rsidRDefault="00BD4EFE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D8FFDAB" w14:textId="77777777" w:rsidR="00BD4EFE" w:rsidRDefault="00BD4EFE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37CF8852" w14:textId="0A2F2249" w:rsidR="00BD4EFE" w:rsidRPr="00FD096B" w:rsidRDefault="00BD4EFE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07957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2FAD8470" w14:textId="77777777" w:rsidR="00BD4EFE" w:rsidRDefault="00BD4EFE" w:rsidP="005679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3CABE04" w14:textId="5853913A" w:rsidR="00BD4EFE" w:rsidRPr="001D4441" w:rsidRDefault="00BD4EFE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EB4822" w:rsidRPr="00FD096B" w14:paraId="03B1DF3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BF50AD2" w14:textId="7CC690D0" w:rsidR="00EB4822" w:rsidRPr="00FD096B" w:rsidRDefault="00EB4822" w:rsidP="005679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D27825">
              <w:rPr>
                <w:b/>
                <w:sz w:val="28"/>
                <w:szCs w:val="28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2ACF746" w14:textId="77777777" w:rsidR="00EB4822" w:rsidRPr="00FD096B" w:rsidRDefault="00EB4822" w:rsidP="00567956">
            <w:pPr>
              <w:rPr>
                <w:sz w:val="28"/>
                <w:szCs w:val="28"/>
              </w:rPr>
            </w:pPr>
          </w:p>
          <w:p w14:paraId="0097223C" w14:textId="77777777" w:rsidR="00EB4822" w:rsidRDefault="00EB4822" w:rsidP="00567956">
            <w:pPr>
              <w:rPr>
                <w:sz w:val="28"/>
                <w:szCs w:val="28"/>
              </w:rPr>
            </w:pPr>
          </w:p>
          <w:p w14:paraId="4108F731" w14:textId="77777777" w:rsidR="00EB4822" w:rsidRDefault="00EB4822" w:rsidP="00567956">
            <w:pPr>
              <w:rPr>
                <w:sz w:val="28"/>
                <w:szCs w:val="28"/>
              </w:rPr>
            </w:pPr>
          </w:p>
          <w:p w14:paraId="0FFFF0C4" w14:textId="77777777" w:rsidR="00EB4822" w:rsidRDefault="00EB4822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8C44599" w14:textId="77777777" w:rsidR="00EB4822" w:rsidRPr="00FD096B" w:rsidRDefault="00EB4822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CAEF9D7" w14:textId="77777777" w:rsidR="00EB4822" w:rsidRDefault="00EB4822" w:rsidP="00567956">
            <w:pPr>
              <w:rPr>
                <w:sz w:val="28"/>
                <w:szCs w:val="28"/>
              </w:rPr>
            </w:pPr>
          </w:p>
          <w:p w14:paraId="5424B0E8" w14:textId="77777777" w:rsidR="00EB4822" w:rsidRDefault="00EB4822" w:rsidP="0056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EA39038" w14:textId="77777777" w:rsidR="00EB4822" w:rsidRDefault="00EB4822" w:rsidP="00567956">
            <w:pPr>
              <w:rPr>
                <w:sz w:val="28"/>
                <w:szCs w:val="28"/>
              </w:rPr>
            </w:pPr>
          </w:p>
          <w:p w14:paraId="03E08951" w14:textId="77777777" w:rsidR="00EB4822" w:rsidRDefault="00EB4822" w:rsidP="00567956">
            <w:pPr>
              <w:rPr>
                <w:sz w:val="28"/>
                <w:szCs w:val="28"/>
              </w:rPr>
            </w:pPr>
          </w:p>
          <w:p w14:paraId="58009B27" w14:textId="77777777" w:rsidR="00EB4822" w:rsidRDefault="00EB4822" w:rsidP="00567956">
            <w:pPr>
              <w:rPr>
                <w:sz w:val="28"/>
                <w:szCs w:val="28"/>
              </w:rPr>
            </w:pPr>
          </w:p>
          <w:p w14:paraId="2A4CFFE2" w14:textId="77777777" w:rsidR="00EB4822" w:rsidRDefault="00EB4822" w:rsidP="00567956">
            <w:pPr>
              <w:rPr>
                <w:sz w:val="28"/>
                <w:szCs w:val="28"/>
              </w:rPr>
            </w:pPr>
          </w:p>
          <w:p w14:paraId="67015D56" w14:textId="77777777" w:rsidR="00EB4822" w:rsidRPr="00FD096B" w:rsidRDefault="00EB4822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A669D16" w14:textId="77777777" w:rsidR="00EB4822" w:rsidRDefault="00EB4822" w:rsidP="00567956">
            <w:pPr>
              <w:rPr>
                <w:sz w:val="28"/>
                <w:szCs w:val="28"/>
              </w:rPr>
            </w:pPr>
          </w:p>
          <w:p w14:paraId="0DA51D9A" w14:textId="77777777" w:rsidR="00EB4822" w:rsidRDefault="00EB4822" w:rsidP="00567956">
            <w:pPr>
              <w:rPr>
                <w:sz w:val="28"/>
                <w:szCs w:val="28"/>
              </w:rPr>
            </w:pPr>
          </w:p>
          <w:p w14:paraId="126D50CC" w14:textId="77777777" w:rsidR="00EB4822" w:rsidRDefault="00EB4822" w:rsidP="00567956">
            <w:pPr>
              <w:rPr>
                <w:sz w:val="28"/>
                <w:szCs w:val="28"/>
              </w:rPr>
            </w:pPr>
          </w:p>
          <w:p w14:paraId="06C17043" w14:textId="77777777" w:rsidR="00EB4822" w:rsidRDefault="00EB4822" w:rsidP="00567956">
            <w:pPr>
              <w:rPr>
                <w:sz w:val="28"/>
                <w:szCs w:val="28"/>
              </w:rPr>
            </w:pPr>
          </w:p>
          <w:p w14:paraId="45FC7F20" w14:textId="77777777" w:rsidR="00EB4822" w:rsidRDefault="00EB4822" w:rsidP="00567956">
            <w:pPr>
              <w:rPr>
                <w:sz w:val="28"/>
                <w:szCs w:val="28"/>
              </w:rPr>
            </w:pPr>
          </w:p>
          <w:p w14:paraId="02A5BEBA" w14:textId="77777777" w:rsidR="00EB4822" w:rsidRDefault="00EB4822" w:rsidP="00567956">
            <w:pPr>
              <w:rPr>
                <w:sz w:val="28"/>
                <w:szCs w:val="28"/>
              </w:rPr>
            </w:pPr>
          </w:p>
          <w:p w14:paraId="1BCB9728" w14:textId="095B7A92" w:rsidR="00EB4822" w:rsidRPr="00FD096B" w:rsidRDefault="00EB4822" w:rsidP="0056795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579F32E" w14:textId="69BEDA82" w:rsidR="00EB4822" w:rsidRPr="00EB4822" w:rsidRDefault="00EB4822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EB4822">
              <w:rPr>
                <w:sz w:val="28"/>
                <w:szCs w:val="28"/>
              </w:rPr>
              <w:t>Про внесення змін до Програми капітального ремонту житлового фонду Луцької міської територіальної громади на 2020–2024 роки</w:t>
            </w:r>
            <w:r w:rsidRPr="00EB4822">
              <w:rPr>
                <w:iCs/>
                <w:sz w:val="28"/>
                <w:szCs w:val="28"/>
              </w:rPr>
              <w:t xml:space="preserve"> </w:t>
            </w:r>
          </w:p>
          <w:p w14:paraId="0272F1C6" w14:textId="77777777" w:rsidR="00EB4822" w:rsidRPr="00FD096B" w:rsidRDefault="00EB4822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EB1E60A" w14:textId="7F63802B" w:rsidR="00EB4822" w:rsidRDefault="00EB4822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14:paraId="59D2CE72" w14:textId="79F54144" w:rsidR="00EB4822" w:rsidRDefault="00567956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0746E0D5" w14:textId="77777777" w:rsidR="00EB4822" w:rsidRPr="00FD096B" w:rsidRDefault="00EB4822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52BF0B1" w14:textId="2BCDB80B" w:rsidR="00EB4822" w:rsidRPr="008C2D35" w:rsidRDefault="00EB4822" w:rsidP="00567956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EB4822">
              <w:rPr>
                <w:sz w:val="28"/>
                <w:szCs w:val="28"/>
              </w:rPr>
              <w:t>Про внесення змін до Програми капітального ремонту житлового фонду Луцької міської територіальної громади на 2020–2024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1BDA1AC" w14:textId="77777777" w:rsidR="00EB4822" w:rsidRDefault="00EB4822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2F0287D" w14:textId="77777777" w:rsidR="00EB4822" w:rsidRDefault="00EB4822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8EA7BC0" w14:textId="77777777" w:rsidR="00EB4822" w:rsidRDefault="00EB4822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69A5496" w14:textId="77777777" w:rsidR="00EB4822" w:rsidRDefault="00EB4822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9ABBE2F" w14:textId="77777777" w:rsidR="00EB4822" w:rsidRDefault="00EB4822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0CABD3B0" w14:textId="77777777" w:rsidR="00EB4822" w:rsidRDefault="00EB4822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02908680" w14:textId="3315A861" w:rsidR="00EB4822" w:rsidRPr="00FD096B" w:rsidRDefault="00EB4822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67956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7D84834F" w14:textId="77777777" w:rsidR="00EB4822" w:rsidRDefault="00EB4822" w:rsidP="005679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C729B04" w14:textId="77777777" w:rsidR="00EB4822" w:rsidRPr="00224C21" w:rsidRDefault="00EB4822" w:rsidP="00567956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3859F7" w:rsidRPr="00FD096B" w14:paraId="1E67A1B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6E405D4" w14:textId="0A6FAD20" w:rsidR="003859F7" w:rsidRPr="00FD096B" w:rsidRDefault="003859F7" w:rsidP="005679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D27825">
              <w:rPr>
                <w:b/>
                <w:sz w:val="28"/>
                <w:szCs w:val="28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4C068BD" w14:textId="77777777" w:rsidR="003859F7" w:rsidRPr="00FD096B" w:rsidRDefault="003859F7" w:rsidP="00567956">
            <w:pPr>
              <w:rPr>
                <w:sz w:val="28"/>
                <w:szCs w:val="28"/>
              </w:rPr>
            </w:pPr>
          </w:p>
          <w:p w14:paraId="547EE284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22C4C336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7181BF9D" w14:textId="555FFFDA" w:rsidR="003859F7" w:rsidRDefault="003859F7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19A0D170" w14:textId="77777777" w:rsidR="003859F7" w:rsidRPr="00FD096B" w:rsidRDefault="003859F7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98F82A3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35ECC3AD" w14:textId="77777777" w:rsidR="003859F7" w:rsidRDefault="003859F7" w:rsidP="0056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71B9E5C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59971972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14B80515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72A7A1DC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23F96DB5" w14:textId="77777777" w:rsidR="003859F7" w:rsidRPr="00FD096B" w:rsidRDefault="003859F7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2F28B1A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1DCF2FD3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306A8127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00E9844C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198503E5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1EF32915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5798F739" w14:textId="1E0FF07E" w:rsidR="003859F7" w:rsidRPr="00FD096B" w:rsidRDefault="003859F7" w:rsidP="0056795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489D069" w14:textId="54CC8E35" w:rsidR="003859F7" w:rsidRPr="003859F7" w:rsidRDefault="003859F7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3859F7">
              <w:rPr>
                <w:sz w:val="28"/>
                <w:szCs w:val="28"/>
              </w:rPr>
              <w:lastRenderedPageBreak/>
              <w:t>Про внесення змін до Програми розвитку туризму Луцької міської територіальної громади на 2024–2025 роки</w:t>
            </w:r>
            <w:r w:rsidRPr="003859F7">
              <w:rPr>
                <w:iCs/>
                <w:sz w:val="28"/>
                <w:szCs w:val="28"/>
              </w:rPr>
              <w:t xml:space="preserve"> </w:t>
            </w:r>
          </w:p>
          <w:p w14:paraId="160D46A8" w14:textId="77777777" w:rsidR="003859F7" w:rsidRPr="00FD096B" w:rsidRDefault="003859F7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lastRenderedPageBreak/>
              <w:t>-------------------------------------------------------------------------</w:t>
            </w:r>
          </w:p>
          <w:p w14:paraId="165C4DD6" w14:textId="69687ED5" w:rsidR="003859F7" w:rsidRDefault="003859F7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Теліпська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14:paraId="6E22C40F" w14:textId="4489E134" w:rsidR="003859F7" w:rsidRDefault="00A97B69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46C871EE" w14:textId="77777777" w:rsidR="003859F7" w:rsidRPr="00FD096B" w:rsidRDefault="003859F7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2C78251" w14:textId="7D82BBEA" w:rsidR="003859F7" w:rsidRPr="008C2D35" w:rsidRDefault="003859F7" w:rsidP="00567956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3859F7">
              <w:rPr>
                <w:sz w:val="28"/>
                <w:szCs w:val="28"/>
              </w:rPr>
              <w:t>Про внесення змін до Програми розвитку туризму Луцької міської територіальної громади на 2024–2025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0ADF2283" w14:textId="77777777" w:rsidR="003859F7" w:rsidRDefault="003859F7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D3BC133" w14:textId="77777777" w:rsidR="003859F7" w:rsidRDefault="003859F7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B2FA7C4" w14:textId="77777777" w:rsidR="003859F7" w:rsidRDefault="003859F7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E43C001" w14:textId="77777777" w:rsidR="003859F7" w:rsidRDefault="003859F7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829A9DF" w14:textId="77777777" w:rsidR="003859F7" w:rsidRDefault="003859F7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166C31A" w14:textId="77777777" w:rsidR="003859F7" w:rsidRDefault="003859F7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312D4031" w14:textId="7ED49848" w:rsidR="003859F7" w:rsidRPr="00FD096B" w:rsidRDefault="003859F7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97B69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30047157" w14:textId="77777777" w:rsidR="003859F7" w:rsidRDefault="003859F7" w:rsidP="005679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2512791" w14:textId="77777777" w:rsidR="003859F7" w:rsidRPr="00224C21" w:rsidRDefault="003859F7" w:rsidP="00567956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3859F7" w:rsidRPr="00FD096B" w14:paraId="54C92D7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154B7B6" w14:textId="430C33D4" w:rsidR="003859F7" w:rsidRPr="00FD096B" w:rsidRDefault="003859F7" w:rsidP="005679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D27825">
              <w:rPr>
                <w:b/>
                <w:sz w:val="28"/>
                <w:szCs w:val="28"/>
              </w:rPr>
              <w:t>10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A18A6DF" w14:textId="77777777" w:rsidR="003859F7" w:rsidRPr="00FD096B" w:rsidRDefault="003859F7" w:rsidP="00567956">
            <w:pPr>
              <w:rPr>
                <w:sz w:val="28"/>
                <w:szCs w:val="28"/>
              </w:rPr>
            </w:pPr>
          </w:p>
          <w:p w14:paraId="5EC6861D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0113DCDB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720C7A9F" w14:textId="588F9257" w:rsidR="003859F7" w:rsidRDefault="003859F7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3C92763" w14:textId="77777777" w:rsidR="003859F7" w:rsidRPr="00FD096B" w:rsidRDefault="003859F7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6F8EF7C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625E9870" w14:textId="77777777" w:rsidR="003859F7" w:rsidRDefault="003859F7" w:rsidP="0056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20AE996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57B004B8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16B1EFE5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434CF0FE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79C62114" w14:textId="77777777" w:rsidR="003859F7" w:rsidRPr="00FD096B" w:rsidRDefault="003859F7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0EFF02E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4FDDEE8D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101568E6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2065F295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02180C5C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6F9ECACF" w14:textId="77777777" w:rsidR="003859F7" w:rsidRDefault="003859F7" w:rsidP="00567956">
            <w:pPr>
              <w:rPr>
                <w:sz w:val="28"/>
                <w:szCs w:val="28"/>
              </w:rPr>
            </w:pPr>
          </w:p>
          <w:p w14:paraId="64FA687A" w14:textId="42B79A24" w:rsidR="003859F7" w:rsidRPr="00FD096B" w:rsidRDefault="003859F7" w:rsidP="0056795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8A1296D" w14:textId="17CFB31B" w:rsidR="003859F7" w:rsidRPr="003859F7" w:rsidRDefault="003859F7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3859F7">
              <w:rPr>
                <w:sz w:val="28"/>
                <w:szCs w:val="28"/>
              </w:rPr>
              <w:t>Про внесення змін до Програми «Фінансова підтримка комунальних підприємств охорони здоров’я Луцької міської територіальної громади на 2021–2025 роки»</w:t>
            </w:r>
          </w:p>
          <w:p w14:paraId="79BF05F9" w14:textId="77777777" w:rsidR="003859F7" w:rsidRPr="00FD096B" w:rsidRDefault="003859F7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0551752" w14:textId="7D955BC5" w:rsidR="003859F7" w:rsidRDefault="003859F7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14:paraId="4B6C73FD" w14:textId="02C4FF21" w:rsidR="003859F7" w:rsidRDefault="00A0135B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1AAA8A87" w14:textId="77777777" w:rsidR="003859F7" w:rsidRPr="00FD096B" w:rsidRDefault="003859F7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B9119D0" w14:textId="52B8B5E2" w:rsidR="003859F7" w:rsidRPr="008C2D35" w:rsidRDefault="003859F7" w:rsidP="00567956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3859F7">
              <w:rPr>
                <w:sz w:val="28"/>
                <w:szCs w:val="28"/>
              </w:rPr>
              <w:t>Про внесення змін до Програми «Фінансова підтримка комунальних підприємств охорони здоров’я Луцької міської територіальної громади на 2021–2025 роки»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897FFF4" w14:textId="77777777" w:rsidR="003859F7" w:rsidRDefault="003859F7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A4300BD" w14:textId="77777777" w:rsidR="003859F7" w:rsidRDefault="003859F7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070A00A" w14:textId="77777777" w:rsidR="003859F7" w:rsidRDefault="003859F7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BB85487" w14:textId="77777777" w:rsidR="003859F7" w:rsidRDefault="003859F7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698FC863" w14:textId="77777777" w:rsidR="003859F7" w:rsidRDefault="003859F7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C076165" w14:textId="77777777" w:rsidR="003859F7" w:rsidRDefault="003859F7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1F5285A0" w14:textId="6EF757C1" w:rsidR="003859F7" w:rsidRPr="00FD096B" w:rsidRDefault="003859F7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0135B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3BDCFC94" w14:textId="77777777" w:rsidR="003859F7" w:rsidRDefault="003859F7" w:rsidP="005679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586F09A" w14:textId="77777777" w:rsidR="003859F7" w:rsidRPr="00224C21" w:rsidRDefault="003859F7" w:rsidP="00567956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567956" w:rsidRPr="00FD096B" w14:paraId="30E26F6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5266933" w14:textId="77777777" w:rsidR="00567956" w:rsidRPr="00FD096B" w:rsidRDefault="00567956" w:rsidP="005679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D9EA1DF" w14:textId="77777777" w:rsidR="00567956" w:rsidRPr="00FD096B" w:rsidRDefault="00567956" w:rsidP="00567956">
            <w:pPr>
              <w:rPr>
                <w:sz w:val="28"/>
                <w:szCs w:val="28"/>
              </w:rPr>
            </w:pPr>
          </w:p>
          <w:p w14:paraId="69B4A168" w14:textId="77777777" w:rsidR="00567956" w:rsidRDefault="00567956" w:rsidP="00567956">
            <w:pPr>
              <w:rPr>
                <w:sz w:val="28"/>
                <w:szCs w:val="28"/>
              </w:rPr>
            </w:pPr>
          </w:p>
          <w:p w14:paraId="51A0F1DD" w14:textId="77777777" w:rsidR="00567956" w:rsidRDefault="00567956" w:rsidP="00567956">
            <w:pPr>
              <w:rPr>
                <w:sz w:val="28"/>
                <w:szCs w:val="28"/>
              </w:rPr>
            </w:pPr>
          </w:p>
          <w:p w14:paraId="266B9862" w14:textId="77777777" w:rsidR="00567956" w:rsidRDefault="00567956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8C1AD10" w14:textId="77777777" w:rsidR="00567956" w:rsidRPr="00FD096B" w:rsidRDefault="00567956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91900E7" w14:textId="77777777" w:rsidR="00567956" w:rsidRDefault="00567956" w:rsidP="00567956">
            <w:pPr>
              <w:rPr>
                <w:sz w:val="28"/>
                <w:szCs w:val="28"/>
              </w:rPr>
            </w:pPr>
          </w:p>
          <w:p w14:paraId="1C2413A8" w14:textId="77777777" w:rsidR="00567956" w:rsidRDefault="00567956" w:rsidP="0056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F12DE96" w14:textId="77777777" w:rsidR="00567956" w:rsidRDefault="00567956" w:rsidP="00567956">
            <w:pPr>
              <w:rPr>
                <w:sz w:val="28"/>
                <w:szCs w:val="28"/>
              </w:rPr>
            </w:pPr>
          </w:p>
          <w:p w14:paraId="01F1F012" w14:textId="77777777" w:rsidR="00567956" w:rsidRDefault="00567956" w:rsidP="00567956">
            <w:pPr>
              <w:rPr>
                <w:sz w:val="28"/>
                <w:szCs w:val="28"/>
              </w:rPr>
            </w:pPr>
          </w:p>
          <w:p w14:paraId="39939245" w14:textId="77777777" w:rsidR="00567956" w:rsidRDefault="00567956" w:rsidP="00567956">
            <w:pPr>
              <w:rPr>
                <w:sz w:val="28"/>
                <w:szCs w:val="28"/>
              </w:rPr>
            </w:pPr>
          </w:p>
          <w:p w14:paraId="6D5F2F97" w14:textId="77777777" w:rsidR="00567956" w:rsidRDefault="00567956" w:rsidP="00567956">
            <w:pPr>
              <w:rPr>
                <w:sz w:val="28"/>
                <w:szCs w:val="28"/>
              </w:rPr>
            </w:pPr>
          </w:p>
          <w:p w14:paraId="77B1B27B" w14:textId="77777777" w:rsidR="00567956" w:rsidRPr="00FD096B" w:rsidRDefault="00567956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71917FC" w14:textId="77777777" w:rsidR="00567956" w:rsidRDefault="00567956" w:rsidP="00567956">
            <w:pPr>
              <w:rPr>
                <w:sz w:val="28"/>
                <w:szCs w:val="28"/>
              </w:rPr>
            </w:pPr>
          </w:p>
          <w:p w14:paraId="18BA0FC4" w14:textId="77777777" w:rsidR="00567956" w:rsidRDefault="00567956" w:rsidP="00567956">
            <w:pPr>
              <w:rPr>
                <w:sz w:val="28"/>
                <w:szCs w:val="28"/>
              </w:rPr>
            </w:pPr>
          </w:p>
          <w:p w14:paraId="34FB975D" w14:textId="77777777" w:rsidR="00567956" w:rsidRDefault="00567956" w:rsidP="00567956">
            <w:pPr>
              <w:rPr>
                <w:sz w:val="28"/>
                <w:szCs w:val="28"/>
              </w:rPr>
            </w:pPr>
          </w:p>
          <w:p w14:paraId="32EA975D" w14:textId="77777777" w:rsidR="00567956" w:rsidRDefault="00567956" w:rsidP="00567956">
            <w:pPr>
              <w:rPr>
                <w:sz w:val="28"/>
                <w:szCs w:val="28"/>
              </w:rPr>
            </w:pPr>
          </w:p>
          <w:p w14:paraId="6CBD96AF" w14:textId="77777777" w:rsidR="00567956" w:rsidRDefault="00567956" w:rsidP="00567956">
            <w:pPr>
              <w:rPr>
                <w:sz w:val="28"/>
                <w:szCs w:val="28"/>
              </w:rPr>
            </w:pPr>
          </w:p>
          <w:p w14:paraId="404AB7DA" w14:textId="77777777" w:rsidR="00567956" w:rsidRDefault="00567956" w:rsidP="00567956">
            <w:pPr>
              <w:rPr>
                <w:sz w:val="28"/>
                <w:szCs w:val="28"/>
              </w:rPr>
            </w:pPr>
          </w:p>
          <w:p w14:paraId="66D84183" w14:textId="47879AB1" w:rsidR="00567956" w:rsidRPr="00FD096B" w:rsidRDefault="00567956" w:rsidP="0056795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8464088" w14:textId="77777777" w:rsidR="00567956" w:rsidRPr="00224C21" w:rsidRDefault="00567956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24C21">
              <w:rPr>
                <w:sz w:val="28"/>
                <w:szCs w:val="28"/>
              </w:rPr>
              <w:lastRenderedPageBreak/>
              <w:t>Про внесення змін до Програми підтримки комунального підприємства «</w:t>
            </w:r>
            <w:proofErr w:type="spellStart"/>
            <w:r w:rsidRPr="00224C21">
              <w:rPr>
                <w:sz w:val="28"/>
                <w:szCs w:val="28"/>
              </w:rPr>
              <w:t>Луцькводоканал</w:t>
            </w:r>
            <w:proofErr w:type="spellEnd"/>
            <w:r w:rsidRPr="00224C21">
              <w:rPr>
                <w:sz w:val="28"/>
                <w:szCs w:val="28"/>
              </w:rPr>
              <w:t>» на 2024–2025 роки (</w:t>
            </w:r>
            <w:proofErr w:type="spellStart"/>
            <w:r w:rsidRPr="00224C21">
              <w:rPr>
                <w:b/>
                <w:sz w:val="28"/>
                <w:szCs w:val="28"/>
              </w:rPr>
              <w:t>проєкт</w:t>
            </w:r>
            <w:proofErr w:type="spellEnd"/>
            <w:r w:rsidRPr="00224C21">
              <w:rPr>
                <w:b/>
                <w:sz w:val="28"/>
                <w:szCs w:val="28"/>
              </w:rPr>
              <w:t xml:space="preserve"> рішення зі зміною</w:t>
            </w:r>
            <w:r w:rsidRPr="00224C21">
              <w:rPr>
                <w:sz w:val="28"/>
                <w:szCs w:val="28"/>
              </w:rPr>
              <w:t>)</w:t>
            </w:r>
            <w:r w:rsidRPr="00224C21">
              <w:rPr>
                <w:iCs/>
                <w:sz w:val="28"/>
                <w:szCs w:val="28"/>
              </w:rPr>
              <w:t xml:space="preserve"> </w:t>
            </w:r>
          </w:p>
          <w:p w14:paraId="7A267F23" w14:textId="77777777" w:rsidR="00567956" w:rsidRPr="00FD096B" w:rsidRDefault="00567956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1E86AD6" w14:textId="77777777" w:rsidR="00567956" w:rsidRDefault="00567956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В.</w:t>
            </w:r>
          </w:p>
          <w:p w14:paraId="3C5756CE" w14:textId="1DD69330" w:rsidR="00567956" w:rsidRDefault="001D53F4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7DA9E61D" w14:textId="77777777" w:rsidR="00567956" w:rsidRPr="00FD096B" w:rsidRDefault="00567956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9EDD919" w14:textId="77777777" w:rsidR="00567956" w:rsidRPr="008C2D35" w:rsidRDefault="00567956" w:rsidP="00567956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lastRenderedPageBreak/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224C21">
              <w:rPr>
                <w:sz w:val="28"/>
                <w:szCs w:val="28"/>
              </w:rPr>
              <w:t>Про внесення змін до Програми підтримки комунального підприємства «</w:t>
            </w:r>
            <w:proofErr w:type="spellStart"/>
            <w:r w:rsidRPr="00224C21">
              <w:rPr>
                <w:sz w:val="28"/>
                <w:szCs w:val="28"/>
              </w:rPr>
              <w:t>Луцькводоканал</w:t>
            </w:r>
            <w:proofErr w:type="spellEnd"/>
            <w:r w:rsidRPr="00224C21">
              <w:rPr>
                <w:sz w:val="28"/>
                <w:szCs w:val="28"/>
              </w:rPr>
              <w:t>» на 2024–2025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зі зміною.</w:t>
            </w:r>
          </w:p>
          <w:p w14:paraId="34AE89F2" w14:textId="77777777" w:rsidR="00567956" w:rsidRDefault="00567956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6EED81D" w14:textId="77777777" w:rsidR="00567956" w:rsidRDefault="00567956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CBD56F0" w14:textId="77777777" w:rsidR="00567956" w:rsidRDefault="00567956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6BCF493" w14:textId="77777777" w:rsidR="00567956" w:rsidRDefault="00567956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9FF9EDE" w14:textId="77777777" w:rsidR="00567956" w:rsidRDefault="00567956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E7E80F7" w14:textId="77777777" w:rsidR="00567956" w:rsidRDefault="00567956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6A506B28" w14:textId="6F3E6842" w:rsidR="00567956" w:rsidRPr="00FD096B" w:rsidRDefault="00567956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D53F4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2A2BC083" w14:textId="77777777" w:rsidR="00567956" w:rsidRDefault="00567956" w:rsidP="005679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1562552" w14:textId="77777777" w:rsidR="00567956" w:rsidRPr="003859F7" w:rsidRDefault="00567956" w:rsidP="00567956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B10363" w:rsidRPr="00FD096B" w14:paraId="535F3610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CAAD50E" w14:textId="4EEF3EC3" w:rsidR="00B10363" w:rsidRPr="00FD096B" w:rsidRDefault="00B10363" w:rsidP="001672E0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495C7E">
              <w:rPr>
                <w:b/>
                <w:sz w:val="28"/>
                <w:szCs w:val="28"/>
              </w:rPr>
              <w:t>1</w:t>
            </w:r>
            <w:r w:rsidR="00D27825"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0BC6934" w14:textId="77777777" w:rsidR="00B10363" w:rsidRPr="00FD096B" w:rsidRDefault="00B10363" w:rsidP="001672E0">
            <w:pPr>
              <w:rPr>
                <w:sz w:val="28"/>
                <w:szCs w:val="28"/>
              </w:rPr>
            </w:pPr>
          </w:p>
          <w:p w14:paraId="171CD81E" w14:textId="77777777" w:rsidR="00B10363" w:rsidRPr="00FD096B" w:rsidRDefault="00B10363" w:rsidP="001672E0">
            <w:pPr>
              <w:rPr>
                <w:sz w:val="28"/>
                <w:szCs w:val="28"/>
              </w:rPr>
            </w:pPr>
          </w:p>
          <w:p w14:paraId="489BC3C6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1AB26AB5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49B46B2F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2E28ABE9" w14:textId="77777777" w:rsidR="00876A77" w:rsidRDefault="00876A77" w:rsidP="001672E0">
            <w:pPr>
              <w:rPr>
                <w:sz w:val="28"/>
                <w:szCs w:val="28"/>
              </w:rPr>
            </w:pPr>
          </w:p>
          <w:p w14:paraId="471AE06C" w14:textId="77777777" w:rsidR="00873ECE" w:rsidRDefault="00873ECE" w:rsidP="001672E0">
            <w:pPr>
              <w:rPr>
                <w:sz w:val="28"/>
                <w:szCs w:val="28"/>
              </w:rPr>
            </w:pPr>
          </w:p>
          <w:p w14:paraId="2980C437" w14:textId="77777777" w:rsidR="00B10363" w:rsidRDefault="00B10363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BF43929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78AEB77A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61C1BDFA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60A206FF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42F3430C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095FF81B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1934294C" w14:textId="77777777" w:rsidR="00B10363" w:rsidRPr="00FD096B" w:rsidRDefault="00B10363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12101C9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6A4E1FD5" w14:textId="77777777" w:rsidR="00B10363" w:rsidRDefault="00B10363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22827D7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698D32E7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68E6B2EA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756AA388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17108129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6EE394C3" w14:textId="77777777" w:rsidR="00873ECE" w:rsidRDefault="00873ECE" w:rsidP="001672E0">
            <w:pPr>
              <w:rPr>
                <w:sz w:val="28"/>
                <w:szCs w:val="28"/>
              </w:rPr>
            </w:pPr>
          </w:p>
          <w:p w14:paraId="2BCF0210" w14:textId="77777777" w:rsidR="00873ECE" w:rsidRDefault="00873ECE" w:rsidP="001672E0">
            <w:pPr>
              <w:rPr>
                <w:sz w:val="28"/>
                <w:szCs w:val="28"/>
              </w:rPr>
            </w:pPr>
          </w:p>
          <w:p w14:paraId="3F8EF827" w14:textId="77777777" w:rsidR="00873ECE" w:rsidRDefault="00873ECE" w:rsidP="001672E0">
            <w:pPr>
              <w:rPr>
                <w:sz w:val="28"/>
                <w:szCs w:val="28"/>
              </w:rPr>
            </w:pPr>
          </w:p>
          <w:p w14:paraId="74A5C32C" w14:textId="77777777" w:rsidR="00DE1A8D" w:rsidRDefault="00DE1A8D" w:rsidP="001672E0">
            <w:pPr>
              <w:rPr>
                <w:sz w:val="28"/>
                <w:szCs w:val="28"/>
              </w:rPr>
            </w:pPr>
          </w:p>
          <w:p w14:paraId="2D8CDB1D" w14:textId="77777777" w:rsidR="00B10363" w:rsidRPr="00FD096B" w:rsidRDefault="00B10363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D54E1AE" w14:textId="77777777" w:rsidR="00B1379F" w:rsidRDefault="00B1379F" w:rsidP="001672E0">
            <w:pPr>
              <w:rPr>
                <w:sz w:val="28"/>
                <w:szCs w:val="28"/>
              </w:rPr>
            </w:pPr>
          </w:p>
          <w:p w14:paraId="5C628602" w14:textId="77777777" w:rsidR="00B1379F" w:rsidRDefault="00B1379F" w:rsidP="001672E0">
            <w:pPr>
              <w:rPr>
                <w:sz w:val="28"/>
                <w:szCs w:val="28"/>
              </w:rPr>
            </w:pPr>
          </w:p>
          <w:p w14:paraId="4ABBE49A" w14:textId="77777777" w:rsidR="00B1379F" w:rsidRDefault="00B1379F" w:rsidP="001672E0">
            <w:pPr>
              <w:rPr>
                <w:sz w:val="28"/>
                <w:szCs w:val="28"/>
              </w:rPr>
            </w:pPr>
          </w:p>
          <w:p w14:paraId="253DB4AD" w14:textId="77777777" w:rsidR="00B1379F" w:rsidRDefault="00B1379F" w:rsidP="001672E0">
            <w:pPr>
              <w:rPr>
                <w:sz w:val="28"/>
                <w:szCs w:val="28"/>
              </w:rPr>
            </w:pPr>
          </w:p>
          <w:p w14:paraId="4B490453" w14:textId="77777777" w:rsidR="00B1379F" w:rsidRDefault="00B1379F" w:rsidP="001672E0">
            <w:pPr>
              <w:rPr>
                <w:sz w:val="28"/>
                <w:szCs w:val="28"/>
              </w:rPr>
            </w:pPr>
          </w:p>
          <w:p w14:paraId="4B37B5D3" w14:textId="77777777" w:rsidR="00B1379F" w:rsidRDefault="00B1379F" w:rsidP="001672E0">
            <w:pPr>
              <w:rPr>
                <w:sz w:val="28"/>
                <w:szCs w:val="28"/>
              </w:rPr>
            </w:pPr>
          </w:p>
          <w:p w14:paraId="0FBEB7B6" w14:textId="77777777" w:rsidR="00B10363" w:rsidRDefault="00B10363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ВИРІШИЛИ:</w:t>
            </w:r>
          </w:p>
          <w:p w14:paraId="2429007E" w14:textId="77777777" w:rsidR="00B10363" w:rsidRPr="00FD096B" w:rsidRDefault="00B10363" w:rsidP="001672E0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229A823B" w14:textId="378DA0DB" w:rsidR="00B10363" w:rsidRPr="00873ECE" w:rsidRDefault="00873ECE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873ECE">
              <w:rPr>
                <w:sz w:val="28"/>
                <w:szCs w:val="28"/>
              </w:rPr>
              <w:lastRenderedPageBreak/>
              <w:t>Про внесення змін до рішення  міської ради від 20.12.2023 № 54/35 «Про бюджет Луцької міської територіальної громади на 2024 рік»  з врахуванням змін, внесених рішеннями від 31.01.2024 № 55/112, від 21.02.2024 № 56/59, від 27.03.2024 № 57/94, від 24.04.2024 № 58/101, від  29.05.2024 № 59/85, від  26.06.2021 № 60/68</w:t>
            </w:r>
          </w:p>
          <w:p w14:paraId="1C82E55B" w14:textId="77777777" w:rsidR="00B10363" w:rsidRPr="00FD096B" w:rsidRDefault="00B10363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4A59851" w14:textId="4CCD18A2" w:rsidR="00B10363" w:rsidRDefault="00B10363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(</w:t>
            </w:r>
            <w:r w:rsidR="00E167F5">
              <w:rPr>
                <w:sz w:val="28"/>
                <w:szCs w:val="28"/>
              </w:rPr>
              <w:t xml:space="preserve">Пояснювальна записка, </w:t>
            </w:r>
            <w:r w:rsidR="00E167F5" w:rsidRPr="004C7379">
              <w:rPr>
                <w:sz w:val="28"/>
                <w:szCs w:val="28"/>
              </w:rPr>
              <w:t>Додаткова</w:t>
            </w:r>
            <w:r w:rsidR="00E167F5">
              <w:rPr>
                <w:sz w:val="28"/>
                <w:szCs w:val="28"/>
              </w:rPr>
              <w:t xml:space="preserve"> </w:t>
            </w:r>
            <w:r w:rsidR="00E167F5" w:rsidRPr="004C7379">
              <w:rPr>
                <w:sz w:val="28"/>
                <w:szCs w:val="28"/>
              </w:rPr>
              <w:t xml:space="preserve"> пояснювальна записка</w:t>
            </w:r>
            <w:r w:rsidR="00E167F5">
              <w:rPr>
                <w:sz w:val="28"/>
                <w:szCs w:val="28"/>
              </w:rPr>
              <w:t xml:space="preserve">, </w:t>
            </w:r>
            <w:r w:rsidR="005F1399">
              <w:rPr>
                <w:sz w:val="28"/>
                <w:szCs w:val="28"/>
              </w:rPr>
              <w:t>перерозподіл видатків (Додаток 1</w:t>
            </w:r>
            <w:r w:rsidR="00106418">
              <w:rPr>
                <w:sz w:val="28"/>
                <w:szCs w:val="28"/>
              </w:rPr>
              <w:t xml:space="preserve"> до пояснювальної записки</w:t>
            </w:r>
            <w:r w:rsidR="005F1399">
              <w:rPr>
                <w:sz w:val="28"/>
                <w:szCs w:val="28"/>
              </w:rPr>
              <w:t xml:space="preserve">), перерозподіл видатків (Додаток </w:t>
            </w:r>
            <w:r w:rsidR="00106418">
              <w:rPr>
                <w:sz w:val="28"/>
                <w:szCs w:val="28"/>
              </w:rPr>
              <w:t>2</w:t>
            </w:r>
            <w:r w:rsidR="005F1399">
              <w:rPr>
                <w:sz w:val="28"/>
                <w:szCs w:val="28"/>
              </w:rPr>
              <w:t xml:space="preserve"> Додатковий), </w:t>
            </w:r>
            <w:r w:rsidR="00E167F5">
              <w:rPr>
                <w:sz w:val="28"/>
                <w:szCs w:val="28"/>
              </w:rPr>
              <w:t xml:space="preserve">перерозподіл </w:t>
            </w:r>
            <w:r w:rsidR="00E167F5" w:rsidRPr="004C7379">
              <w:rPr>
                <w:sz w:val="28"/>
                <w:szCs w:val="28"/>
              </w:rPr>
              <w:t>вільного залишку загального фонду бюджету та залишку коштів бюджету розвитку спеціального фонду бюджету, які склалися на 01.01.2024</w:t>
            </w:r>
            <w:r w:rsidR="001070B6">
              <w:rPr>
                <w:sz w:val="28"/>
                <w:szCs w:val="28"/>
              </w:rPr>
              <w:t xml:space="preserve"> (Додаток 1)</w:t>
            </w:r>
            <w:r w:rsidR="00E167F5">
              <w:rPr>
                <w:sz w:val="28"/>
                <w:szCs w:val="28"/>
              </w:rPr>
              <w:t xml:space="preserve"> </w:t>
            </w:r>
            <w:r w:rsidR="00E167F5" w:rsidRPr="004C7379">
              <w:rPr>
                <w:sz w:val="28"/>
                <w:szCs w:val="28"/>
              </w:rPr>
              <w:t xml:space="preserve">до </w:t>
            </w:r>
            <w:proofErr w:type="spellStart"/>
            <w:r w:rsidR="00E167F5" w:rsidRPr="004C7379">
              <w:rPr>
                <w:sz w:val="28"/>
                <w:szCs w:val="28"/>
              </w:rPr>
              <w:t>проєкту</w:t>
            </w:r>
            <w:proofErr w:type="spellEnd"/>
            <w:r w:rsidR="00E167F5" w:rsidRPr="004C7379">
              <w:rPr>
                <w:sz w:val="28"/>
                <w:szCs w:val="28"/>
              </w:rPr>
              <w:t xml:space="preserve"> рішення</w:t>
            </w:r>
            <w:r>
              <w:rPr>
                <w:sz w:val="28"/>
                <w:szCs w:val="28"/>
              </w:rPr>
              <w:t xml:space="preserve">). </w:t>
            </w:r>
          </w:p>
          <w:p w14:paraId="3FD14779" w14:textId="314BBA32" w:rsidR="00B10363" w:rsidRDefault="00CA6E0B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5AAFC3F3" w14:textId="77777777" w:rsidR="00B10363" w:rsidRPr="00FD096B" w:rsidRDefault="00B10363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3FD16B3" w14:textId="6A02221D" w:rsidR="00B10363" w:rsidRPr="008C2D35" w:rsidRDefault="00B10363" w:rsidP="001672E0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E167F5" w:rsidRPr="00E167F5">
              <w:rPr>
                <w:iCs/>
                <w:sz w:val="28"/>
                <w:szCs w:val="28"/>
              </w:rPr>
              <w:t>Про внесення змін до рішення міської ради від 20.12.2023 № 54/35 «</w:t>
            </w:r>
            <w:r w:rsidR="00873ECE" w:rsidRPr="00873ECE">
              <w:rPr>
                <w:sz w:val="28"/>
                <w:szCs w:val="28"/>
              </w:rPr>
              <w:t>Про внесення змін до рішення  міської ради від 20.12.2023 № 54/35 «Про бюджет Луцької міської територіальної громади на 2024 рік»  з врахуванням змін, внесених рішеннями від 31.01.2024 № 55/112, від 21.02.2024 № 56/59, від 27.03.2024 № 57/94, від 24.04.2024 № 58/101, від  29.05.2024 № 59/85, від  26.06.2021 № 60/68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зі змінами, озвученими </w:t>
            </w:r>
            <w:proofErr w:type="spellStart"/>
            <w:r>
              <w:rPr>
                <w:sz w:val="28"/>
                <w:szCs w:val="28"/>
              </w:rPr>
              <w:t>Єловою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</w:p>
          <w:p w14:paraId="0182ED15" w14:textId="16CDEA64" w:rsidR="00DE1A8D" w:rsidRDefault="00DE1A8D" w:rsidP="0029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BB74BF0" w14:textId="77777777" w:rsidR="0029364E" w:rsidRDefault="0029364E" w:rsidP="00293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443F7C9" w14:textId="77777777" w:rsidR="0029364E" w:rsidRDefault="0029364E" w:rsidP="00293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E85B176" w14:textId="77777777" w:rsidR="0029364E" w:rsidRDefault="0029364E" w:rsidP="00293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79F5D4BB" w14:textId="77777777" w:rsidR="0029364E" w:rsidRDefault="0029364E" w:rsidP="00293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66EEF41B" w14:textId="77777777" w:rsidR="0029364E" w:rsidRDefault="0029364E" w:rsidP="0029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3F5C8733" w14:textId="4BC00EB4" w:rsidR="00B10363" w:rsidRPr="00FD096B" w:rsidRDefault="00B10363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DE1A8D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5BBB95E1" w14:textId="77777777" w:rsidR="00B10363" w:rsidRDefault="00B10363" w:rsidP="001672E0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Рекомендація прийнята.</w:t>
            </w:r>
          </w:p>
          <w:p w14:paraId="5404B34B" w14:textId="77777777" w:rsidR="00B10363" w:rsidRPr="00793AAE" w:rsidRDefault="00B10363" w:rsidP="001672E0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3C1540" w:rsidRPr="00FD096B" w14:paraId="16DAC08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9946E9B" w14:textId="159F128A" w:rsidR="003C1540" w:rsidRPr="00FD096B" w:rsidRDefault="003C1540" w:rsidP="005679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495C7E">
              <w:rPr>
                <w:b/>
                <w:sz w:val="28"/>
                <w:szCs w:val="28"/>
              </w:rPr>
              <w:t>1</w:t>
            </w:r>
            <w:r w:rsidR="00D27825"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E640CD9" w14:textId="77777777" w:rsidR="003C1540" w:rsidRPr="00FD096B" w:rsidRDefault="003C1540" w:rsidP="00567956">
            <w:pPr>
              <w:rPr>
                <w:sz w:val="28"/>
                <w:szCs w:val="28"/>
              </w:rPr>
            </w:pPr>
          </w:p>
          <w:p w14:paraId="021C65A5" w14:textId="385282A8" w:rsidR="003C1540" w:rsidRDefault="003C1540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16742B02" w14:textId="77777777" w:rsidR="003C1540" w:rsidRPr="00FD096B" w:rsidRDefault="003C1540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1A2AAD3" w14:textId="77777777" w:rsidR="003C1540" w:rsidRDefault="003C1540" w:rsidP="00567956">
            <w:pPr>
              <w:rPr>
                <w:sz w:val="28"/>
                <w:szCs w:val="28"/>
              </w:rPr>
            </w:pPr>
          </w:p>
          <w:p w14:paraId="58800285" w14:textId="77777777" w:rsidR="003C1540" w:rsidRDefault="003C1540" w:rsidP="00567956">
            <w:pPr>
              <w:rPr>
                <w:sz w:val="28"/>
                <w:szCs w:val="28"/>
              </w:rPr>
            </w:pPr>
          </w:p>
          <w:p w14:paraId="41ED860E" w14:textId="77777777" w:rsidR="003C1540" w:rsidRDefault="003C1540" w:rsidP="0056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03C8EF1" w14:textId="77777777" w:rsidR="003C1540" w:rsidRDefault="003C1540" w:rsidP="00567956">
            <w:pPr>
              <w:rPr>
                <w:sz w:val="28"/>
                <w:szCs w:val="28"/>
              </w:rPr>
            </w:pPr>
          </w:p>
          <w:p w14:paraId="1BE922A1" w14:textId="77777777" w:rsidR="003C1540" w:rsidRPr="00FD096B" w:rsidRDefault="003C1540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9E242F1" w14:textId="77777777" w:rsidR="003C1540" w:rsidRDefault="003C1540" w:rsidP="00567956">
            <w:pPr>
              <w:rPr>
                <w:sz w:val="28"/>
                <w:szCs w:val="28"/>
              </w:rPr>
            </w:pPr>
          </w:p>
          <w:p w14:paraId="582F0A31" w14:textId="77777777" w:rsidR="003C1540" w:rsidRDefault="003C1540" w:rsidP="00567956">
            <w:pPr>
              <w:rPr>
                <w:sz w:val="28"/>
                <w:szCs w:val="28"/>
              </w:rPr>
            </w:pPr>
          </w:p>
          <w:p w14:paraId="1FA6D032" w14:textId="77777777" w:rsidR="003C1540" w:rsidRDefault="003C1540" w:rsidP="00567956">
            <w:pPr>
              <w:rPr>
                <w:sz w:val="28"/>
                <w:szCs w:val="28"/>
              </w:rPr>
            </w:pPr>
          </w:p>
          <w:p w14:paraId="5D8DD233" w14:textId="77777777" w:rsidR="003C1540" w:rsidRDefault="003C1540" w:rsidP="00567956">
            <w:pPr>
              <w:rPr>
                <w:sz w:val="28"/>
                <w:szCs w:val="28"/>
              </w:rPr>
            </w:pPr>
          </w:p>
          <w:p w14:paraId="24C5C5AC" w14:textId="77777777" w:rsidR="003C1540" w:rsidRDefault="003C1540" w:rsidP="00567956">
            <w:pPr>
              <w:rPr>
                <w:sz w:val="28"/>
                <w:szCs w:val="28"/>
              </w:rPr>
            </w:pPr>
          </w:p>
          <w:p w14:paraId="6476A482" w14:textId="558C6C28" w:rsidR="003C1540" w:rsidRPr="00FD096B" w:rsidRDefault="003C1540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071E1366" w14:textId="076CFF62" w:rsidR="003C1540" w:rsidRPr="003C1540" w:rsidRDefault="003C1540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3C1540">
              <w:rPr>
                <w:sz w:val="28"/>
                <w:szCs w:val="28"/>
              </w:rPr>
              <w:t>Про встановлення нормативу відрахувань</w:t>
            </w:r>
          </w:p>
          <w:p w14:paraId="27DAF3DE" w14:textId="77777777" w:rsidR="003C1540" w:rsidRPr="00FD096B" w:rsidRDefault="003C1540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5CA4DE3" w14:textId="26927691" w:rsidR="003C1540" w:rsidRDefault="003C1540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  <w:p w14:paraId="57558991" w14:textId="77777777" w:rsidR="00DE1A8D" w:rsidRDefault="00DE1A8D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574A3975" w14:textId="078B71DF" w:rsidR="003C1540" w:rsidRPr="00FD096B" w:rsidRDefault="003C1540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58B2F2B" w14:textId="3E9AF045" w:rsidR="003C1540" w:rsidRPr="003C1540" w:rsidRDefault="003C1540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3C1540">
              <w:rPr>
                <w:sz w:val="28"/>
                <w:szCs w:val="28"/>
              </w:rPr>
              <w:t>Про встановлення нормативу відрахувань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E656233" w14:textId="77777777" w:rsidR="003C1540" w:rsidRDefault="003C1540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0124CE3" w14:textId="77777777" w:rsidR="003C1540" w:rsidRDefault="003C1540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91C4DB8" w14:textId="77777777" w:rsidR="003C1540" w:rsidRDefault="003C1540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DDE80F6" w14:textId="77777777" w:rsidR="003C1540" w:rsidRDefault="003C1540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C061ACF" w14:textId="77777777" w:rsidR="003C1540" w:rsidRDefault="003C1540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14C441EE" w14:textId="0392745A" w:rsidR="003C1540" w:rsidRPr="00FD096B" w:rsidRDefault="003C1540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97BEE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4821FAC9" w14:textId="77777777" w:rsidR="003C1540" w:rsidRDefault="003C1540" w:rsidP="005679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3691EA6A" w14:textId="77777777" w:rsidR="003C1540" w:rsidRPr="00E167F5" w:rsidRDefault="003C1540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3C1540" w:rsidRPr="00FD096B" w14:paraId="0DF02A97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C784AAA" w14:textId="451E3738" w:rsidR="003C1540" w:rsidRPr="00FD096B" w:rsidRDefault="003C1540" w:rsidP="005679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27825"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DD54E06" w14:textId="77777777" w:rsidR="003C1540" w:rsidRPr="00FD096B" w:rsidRDefault="003C1540" w:rsidP="00567956">
            <w:pPr>
              <w:rPr>
                <w:sz w:val="28"/>
                <w:szCs w:val="28"/>
              </w:rPr>
            </w:pPr>
          </w:p>
          <w:p w14:paraId="6B1F162B" w14:textId="77777777" w:rsidR="003C1540" w:rsidRDefault="003C1540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22A24F3B" w14:textId="77777777" w:rsidR="003C1540" w:rsidRPr="00FD096B" w:rsidRDefault="003C1540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7C65B95" w14:textId="77777777" w:rsidR="003C1540" w:rsidRDefault="003C1540" w:rsidP="00567956">
            <w:pPr>
              <w:rPr>
                <w:sz w:val="28"/>
                <w:szCs w:val="28"/>
              </w:rPr>
            </w:pPr>
          </w:p>
          <w:p w14:paraId="5EF2FA84" w14:textId="77777777" w:rsidR="003C1540" w:rsidRDefault="003C1540" w:rsidP="0056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A818973" w14:textId="77777777" w:rsidR="003C1540" w:rsidRDefault="003C1540" w:rsidP="00567956">
            <w:pPr>
              <w:rPr>
                <w:sz w:val="28"/>
                <w:szCs w:val="28"/>
              </w:rPr>
            </w:pPr>
          </w:p>
          <w:p w14:paraId="4682BF0B" w14:textId="77777777" w:rsidR="003C1540" w:rsidRDefault="003C1540" w:rsidP="00567956">
            <w:pPr>
              <w:rPr>
                <w:sz w:val="28"/>
                <w:szCs w:val="28"/>
              </w:rPr>
            </w:pPr>
          </w:p>
          <w:p w14:paraId="20E7E0AA" w14:textId="77777777" w:rsidR="003C1540" w:rsidRPr="00FD096B" w:rsidRDefault="003C1540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AA2A129" w14:textId="77777777" w:rsidR="003C1540" w:rsidRDefault="003C1540" w:rsidP="00567956">
            <w:pPr>
              <w:rPr>
                <w:sz w:val="28"/>
                <w:szCs w:val="28"/>
              </w:rPr>
            </w:pPr>
          </w:p>
          <w:p w14:paraId="4C0DA611" w14:textId="77777777" w:rsidR="003C1540" w:rsidRDefault="003C1540" w:rsidP="00567956">
            <w:pPr>
              <w:rPr>
                <w:sz w:val="28"/>
                <w:szCs w:val="28"/>
              </w:rPr>
            </w:pPr>
          </w:p>
          <w:p w14:paraId="42A8C3E6" w14:textId="77777777" w:rsidR="003C1540" w:rsidRDefault="003C1540" w:rsidP="00567956">
            <w:pPr>
              <w:rPr>
                <w:sz w:val="28"/>
                <w:szCs w:val="28"/>
              </w:rPr>
            </w:pPr>
          </w:p>
          <w:p w14:paraId="5F7033B5" w14:textId="77777777" w:rsidR="003C1540" w:rsidRDefault="003C1540" w:rsidP="00567956">
            <w:pPr>
              <w:rPr>
                <w:sz w:val="28"/>
                <w:szCs w:val="28"/>
              </w:rPr>
            </w:pPr>
          </w:p>
          <w:p w14:paraId="6D46DF48" w14:textId="77777777" w:rsidR="00497BEE" w:rsidRDefault="00497BEE" w:rsidP="001672E0">
            <w:pPr>
              <w:rPr>
                <w:sz w:val="28"/>
                <w:szCs w:val="28"/>
              </w:rPr>
            </w:pPr>
          </w:p>
          <w:p w14:paraId="5716F75D" w14:textId="63D2FD61" w:rsidR="003C1540" w:rsidRPr="00FD096B" w:rsidRDefault="003C1540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04F616F" w14:textId="12897030" w:rsidR="003C1540" w:rsidRPr="003C1540" w:rsidRDefault="003C1540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3C1540">
              <w:rPr>
                <w:sz w:val="28"/>
                <w:szCs w:val="28"/>
              </w:rPr>
              <w:t>Про затвердження переліку переданого майна</w:t>
            </w:r>
          </w:p>
          <w:p w14:paraId="7059A814" w14:textId="77777777" w:rsidR="003C1540" w:rsidRPr="00FD096B" w:rsidRDefault="003C1540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A91EF6B" w14:textId="007E8438" w:rsidR="003C1540" w:rsidRDefault="003C1540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Горай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  <w:p w14:paraId="0B9AA1EF" w14:textId="2EBEEAEA" w:rsidR="003C1540" w:rsidRDefault="00497BEE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4642FAEE" w14:textId="77777777" w:rsidR="003C1540" w:rsidRPr="00FD096B" w:rsidRDefault="003C1540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2A163A4" w14:textId="41C0D1FA" w:rsidR="003C1540" w:rsidRPr="003C1540" w:rsidRDefault="003C1540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3C1540">
              <w:rPr>
                <w:sz w:val="28"/>
                <w:szCs w:val="28"/>
              </w:rPr>
              <w:t>Про затвердження переліку переданого майна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47842A0" w14:textId="77777777" w:rsidR="003C1540" w:rsidRDefault="003C1540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4A0C8DF" w14:textId="77777777" w:rsidR="003C1540" w:rsidRDefault="003C1540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489EBA3" w14:textId="77777777" w:rsidR="003C1540" w:rsidRDefault="003C1540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A21A142" w14:textId="77777777" w:rsidR="003C1540" w:rsidRDefault="003C1540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7344109" w14:textId="77777777" w:rsidR="003C1540" w:rsidRDefault="003C1540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15065CE6" w14:textId="7A7EDA1D" w:rsidR="003C1540" w:rsidRPr="00FD096B" w:rsidRDefault="003C1540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97BEE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3026AA83" w14:textId="77777777" w:rsidR="003C1540" w:rsidRDefault="003C1540" w:rsidP="005679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71C90EA" w14:textId="77777777" w:rsidR="003C1540" w:rsidRPr="00E167F5" w:rsidRDefault="003C1540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CF5A5F" w:rsidRPr="00FD096B" w14:paraId="69C9153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DAAC19F" w14:textId="36FCFE9B" w:rsidR="00CF5A5F" w:rsidRPr="00FD096B" w:rsidRDefault="00CF5A5F" w:rsidP="001672E0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C13442">
              <w:rPr>
                <w:b/>
                <w:sz w:val="28"/>
                <w:szCs w:val="28"/>
              </w:rPr>
              <w:t>1</w:t>
            </w:r>
            <w:r w:rsidR="00D27825"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AD2B9BE" w14:textId="77777777" w:rsidR="00CF5A5F" w:rsidRPr="00FD096B" w:rsidRDefault="00CF5A5F" w:rsidP="001672E0">
            <w:pPr>
              <w:rPr>
                <w:sz w:val="28"/>
                <w:szCs w:val="28"/>
              </w:rPr>
            </w:pPr>
          </w:p>
          <w:p w14:paraId="75213F91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612C84B7" w14:textId="6A19BAD8" w:rsidR="00CF5A5F" w:rsidRDefault="00CF5A5F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 w:rsidR="00C13442"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3EC4065" w14:textId="77777777" w:rsidR="00CF5A5F" w:rsidRPr="00FD096B" w:rsidRDefault="00CF5A5F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96F02FD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52D26266" w14:textId="77777777" w:rsidR="00CF5A5F" w:rsidRDefault="00CF5A5F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C15CFA0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1BCB0E89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137226C4" w14:textId="77777777" w:rsidR="00CF5A5F" w:rsidRPr="00FD096B" w:rsidRDefault="00CF5A5F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D45FAE8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20B7579F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34A93139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59D235F7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706D31E6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28203759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2B02EDD7" w14:textId="256FB8C4" w:rsidR="00CF5A5F" w:rsidRPr="00FD096B" w:rsidRDefault="00CF5A5F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A100F3E" w14:textId="60BF5140" w:rsidR="00CF5A5F" w:rsidRPr="00C13442" w:rsidRDefault="00C13442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C13442">
              <w:rPr>
                <w:iCs/>
                <w:sz w:val="28"/>
                <w:szCs w:val="28"/>
              </w:rPr>
              <w:lastRenderedPageBreak/>
              <w:t>Про звіт про роботу департаменту муніципальної варти за І півріччя 2024 року</w:t>
            </w:r>
          </w:p>
          <w:p w14:paraId="6525A7C5" w14:textId="77777777" w:rsidR="00CF5A5F" w:rsidRPr="00FD096B" w:rsidRDefault="00CF5A5F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0A22022" w14:textId="3394945A" w:rsidR="00CF5A5F" w:rsidRDefault="00C13442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 Р.</w:t>
            </w:r>
            <w:r w:rsidR="00CF5A5F">
              <w:rPr>
                <w:sz w:val="28"/>
                <w:szCs w:val="28"/>
              </w:rPr>
              <w:t xml:space="preserve"> </w:t>
            </w:r>
          </w:p>
          <w:p w14:paraId="5198BD9B" w14:textId="7EB51EF5" w:rsidR="00C13442" w:rsidRDefault="00497BEE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1E1974D3" w14:textId="4457718F" w:rsidR="00CF5A5F" w:rsidRPr="00FD096B" w:rsidRDefault="00C13442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F5A5F" w:rsidRPr="00FD096B">
              <w:rPr>
                <w:sz w:val="28"/>
                <w:szCs w:val="28"/>
              </w:rPr>
              <w:t xml:space="preserve">оловуючий: </w:t>
            </w:r>
          </w:p>
          <w:p w14:paraId="10B6C179" w14:textId="4795EA20" w:rsidR="00CF5A5F" w:rsidRDefault="00C13442" w:rsidP="001672E0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C13442">
              <w:rPr>
                <w:iCs/>
                <w:sz w:val="28"/>
                <w:szCs w:val="28"/>
              </w:rPr>
              <w:t>віт про роботу департаменту муніципальної варти за І півріччя 2024 року</w:t>
            </w:r>
            <w:r w:rsidR="00CF5A5F">
              <w:rPr>
                <w:iCs/>
                <w:sz w:val="28"/>
                <w:szCs w:val="28"/>
              </w:rPr>
              <w:t xml:space="preserve"> взяти до відома.</w:t>
            </w:r>
          </w:p>
          <w:p w14:paraId="55D4A75E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5A25AC98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F2E3AD3" w14:textId="77777777" w:rsidR="00193462" w:rsidRDefault="00193462" w:rsidP="001934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B938A32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62955F7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7AD3A83D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7A9A9447" w14:textId="05F2DBCC" w:rsidR="00CF5A5F" w:rsidRPr="00FD096B" w:rsidRDefault="00CF5A5F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97BEE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 w:rsidR="00C13442">
              <w:rPr>
                <w:iCs/>
                <w:sz w:val="28"/>
                <w:szCs w:val="28"/>
              </w:rPr>
              <w:t xml:space="preserve"> </w:t>
            </w:r>
          </w:p>
          <w:p w14:paraId="0E8C1FD2" w14:textId="77777777" w:rsidR="00CF5A5F" w:rsidRDefault="00C13442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C13442">
              <w:rPr>
                <w:iCs/>
                <w:sz w:val="28"/>
                <w:szCs w:val="28"/>
              </w:rPr>
              <w:t>віт про роботу департаменту муніципальної варти за І півріччя 2024 року</w:t>
            </w:r>
            <w:r>
              <w:rPr>
                <w:iCs/>
                <w:sz w:val="28"/>
                <w:szCs w:val="28"/>
              </w:rPr>
              <w:t xml:space="preserve"> взяти до відома.</w:t>
            </w:r>
          </w:p>
          <w:p w14:paraId="2A6B19CA" w14:textId="6CB8F496" w:rsidR="00C13442" w:rsidRPr="00E167F5" w:rsidRDefault="00C13442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C13442" w:rsidRPr="00FD096B" w14:paraId="7158F69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D94B748" w14:textId="48D36F87" w:rsidR="00C13442" w:rsidRPr="00FD096B" w:rsidRDefault="00C13442" w:rsidP="005679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27825"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D48437C" w14:textId="77777777" w:rsidR="00C13442" w:rsidRPr="00FD096B" w:rsidRDefault="00C13442" w:rsidP="00567956">
            <w:pPr>
              <w:rPr>
                <w:sz w:val="28"/>
                <w:szCs w:val="28"/>
              </w:rPr>
            </w:pPr>
          </w:p>
          <w:p w14:paraId="6851CF79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243CD13B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4C33834C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25915696" w14:textId="77777777" w:rsidR="00C13442" w:rsidRDefault="00C13442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3B3751C" w14:textId="77777777" w:rsidR="00C13442" w:rsidRPr="00FD096B" w:rsidRDefault="00C13442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6A08AFD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54CE502E" w14:textId="77777777" w:rsidR="00C13442" w:rsidRDefault="00C13442" w:rsidP="0056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9E6DF56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7912ABEC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39BC9427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128C6141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5C5A7A17" w14:textId="77777777" w:rsidR="00C13442" w:rsidRPr="00FD096B" w:rsidRDefault="00C13442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60A99DA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2FBCFD57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004FAE7A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0BE536D2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7374C81D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622E0718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797914C4" w14:textId="301EB188" w:rsidR="00C13442" w:rsidRPr="00FD096B" w:rsidRDefault="00C13442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48D6A93" w14:textId="095FA018" w:rsidR="00C13442" w:rsidRPr="00C13442" w:rsidRDefault="00C13442" w:rsidP="00567956">
            <w:pPr>
              <w:ind w:right="-3"/>
              <w:jc w:val="both"/>
              <w:rPr>
                <w:sz w:val="28"/>
                <w:szCs w:val="28"/>
              </w:rPr>
            </w:pPr>
            <w:r w:rsidRPr="00C13442">
              <w:rPr>
                <w:iCs/>
                <w:sz w:val="28"/>
                <w:szCs w:val="28"/>
              </w:rPr>
              <w:t>Про звіт про роботу та фінансові показники КП «</w:t>
            </w:r>
            <w:proofErr w:type="spellStart"/>
            <w:r w:rsidRPr="00C13442">
              <w:rPr>
                <w:iCs/>
                <w:sz w:val="28"/>
                <w:szCs w:val="28"/>
              </w:rPr>
              <w:t>АвтоПаркСервіс</w:t>
            </w:r>
            <w:proofErr w:type="spellEnd"/>
            <w:r w:rsidRPr="00C13442">
              <w:rPr>
                <w:iCs/>
                <w:sz w:val="28"/>
                <w:szCs w:val="28"/>
              </w:rPr>
              <w:t xml:space="preserve">» за І півріччя 2024 року. Пропозиції щодо облаштування платних </w:t>
            </w:r>
            <w:proofErr w:type="spellStart"/>
            <w:r w:rsidRPr="00C13442">
              <w:rPr>
                <w:iCs/>
                <w:sz w:val="28"/>
                <w:szCs w:val="28"/>
              </w:rPr>
              <w:t>паркувальних</w:t>
            </w:r>
            <w:proofErr w:type="spellEnd"/>
            <w:r w:rsidRPr="00C13442">
              <w:rPr>
                <w:iCs/>
                <w:sz w:val="28"/>
                <w:szCs w:val="28"/>
              </w:rPr>
              <w:t xml:space="preserve"> майданчиків в центральній частині міста</w:t>
            </w:r>
          </w:p>
          <w:p w14:paraId="603E5DC5" w14:textId="77777777" w:rsidR="00C13442" w:rsidRPr="00FD096B" w:rsidRDefault="00C13442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3A03CA3" w14:textId="496D3762" w:rsidR="00C13442" w:rsidRDefault="00C13442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Бахтай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</w:p>
          <w:p w14:paraId="45430C89" w14:textId="420ED4D2" w:rsidR="00C13442" w:rsidRDefault="00497BEE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3844BD03" w14:textId="77777777" w:rsidR="00C13442" w:rsidRPr="00FD096B" w:rsidRDefault="00C13442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D096B">
              <w:rPr>
                <w:sz w:val="28"/>
                <w:szCs w:val="28"/>
              </w:rPr>
              <w:t xml:space="preserve">оловуючий: </w:t>
            </w:r>
          </w:p>
          <w:p w14:paraId="4013DC61" w14:textId="5C8A1ABB" w:rsidR="00C13442" w:rsidRDefault="00C13442" w:rsidP="00567956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C13442">
              <w:rPr>
                <w:iCs/>
                <w:sz w:val="28"/>
                <w:szCs w:val="28"/>
              </w:rPr>
              <w:t>віт про роботу та фінансові показники КП «</w:t>
            </w:r>
            <w:proofErr w:type="spellStart"/>
            <w:r w:rsidRPr="00C13442">
              <w:rPr>
                <w:iCs/>
                <w:sz w:val="28"/>
                <w:szCs w:val="28"/>
              </w:rPr>
              <w:t>АвтоПаркСервіс</w:t>
            </w:r>
            <w:proofErr w:type="spellEnd"/>
            <w:r w:rsidRPr="00C13442">
              <w:rPr>
                <w:iCs/>
                <w:sz w:val="28"/>
                <w:szCs w:val="28"/>
              </w:rPr>
              <w:t xml:space="preserve">» за І півріччя 2024 року. Пропозиції щодо облаштування платних </w:t>
            </w:r>
            <w:proofErr w:type="spellStart"/>
            <w:r w:rsidRPr="00C13442">
              <w:rPr>
                <w:iCs/>
                <w:sz w:val="28"/>
                <w:szCs w:val="28"/>
              </w:rPr>
              <w:t>паркувальних</w:t>
            </w:r>
            <w:proofErr w:type="spellEnd"/>
            <w:r w:rsidRPr="00C13442">
              <w:rPr>
                <w:iCs/>
                <w:sz w:val="28"/>
                <w:szCs w:val="28"/>
              </w:rPr>
              <w:t xml:space="preserve"> майданчиків в центральній частині міста</w:t>
            </w:r>
            <w:r>
              <w:rPr>
                <w:iCs/>
                <w:sz w:val="28"/>
                <w:szCs w:val="28"/>
              </w:rPr>
              <w:t xml:space="preserve"> взяти до відома.</w:t>
            </w:r>
          </w:p>
          <w:p w14:paraId="54FA493B" w14:textId="77777777" w:rsidR="00C13442" w:rsidRDefault="00C13442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0D84E07" w14:textId="77777777" w:rsidR="00C13442" w:rsidRDefault="00C13442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913F72D" w14:textId="77777777" w:rsidR="00C13442" w:rsidRDefault="00C13442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DFE4B3E" w14:textId="77777777" w:rsidR="00C13442" w:rsidRDefault="00C13442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F9977D2" w14:textId="77777777" w:rsidR="00C13442" w:rsidRDefault="00C13442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D967526" w14:textId="77777777" w:rsidR="00C13442" w:rsidRDefault="00C13442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7019260B" w14:textId="0B71EDE1" w:rsidR="00C13442" w:rsidRPr="00FD096B" w:rsidRDefault="00C13442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97BEE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FD55BC6" w14:textId="550243A8" w:rsidR="00C13442" w:rsidRDefault="00C13442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C13442">
              <w:rPr>
                <w:iCs/>
                <w:sz w:val="28"/>
                <w:szCs w:val="28"/>
              </w:rPr>
              <w:t>віт про роботу та фінансові показники КП «</w:t>
            </w:r>
            <w:proofErr w:type="spellStart"/>
            <w:r w:rsidRPr="00C13442">
              <w:rPr>
                <w:iCs/>
                <w:sz w:val="28"/>
                <w:szCs w:val="28"/>
              </w:rPr>
              <w:t>АвтоПаркСервіс</w:t>
            </w:r>
            <w:proofErr w:type="spellEnd"/>
            <w:r w:rsidRPr="00C13442">
              <w:rPr>
                <w:iCs/>
                <w:sz w:val="28"/>
                <w:szCs w:val="28"/>
              </w:rPr>
              <w:t xml:space="preserve">» за І півріччя 2024 року. Пропозиції щодо облаштування платних </w:t>
            </w:r>
            <w:proofErr w:type="spellStart"/>
            <w:r w:rsidRPr="00C13442">
              <w:rPr>
                <w:iCs/>
                <w:sz w:val="28"/>
                <w:szCs w:val="28"/>
              </w:rPr>
              <w:t>паркувальних</w:t>
            </w:r>
            <w:proofErr w:type="spellEnd"/>
            <w:r w:rsidRPr="00C13442">
              <w:rPr>
                <w:iCs/>
                <w:sz w:val="28"/>
                <w:szCs w:val="28"/>
              </w:rPr>
              <w:t xml:space="preserve"> майданчиків в центральній частині міста</w:t>
            </w:r>
            <w:r>
              <w:rPr>
                <w:iCs/>
                <w:sz w:val="28"/>
                <w:szCs w:val="28"/>
              </w:rPr>
              <w:t xml:space="preserve"> взяти до відома.</w:t>
            </w:r>
          </w:p>
          <w:p w14:paraId="351E9578" w14:textId="38FAF82F" w:rsidR="00C13442" w:rsidRPr="00E167F5" w:rsidRDefault="00C13442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C13442" w:rsidRPr="00FD096B" w14:paraId="30CFAAC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5492300" w14:textId="776517AB" w:rsidR="00C13442" w:rsidRPr="00FD096B" w:rsidRDefault="00C13442" w:rsidP="005679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27825">
              <w:rPr>
                <w:b/>
                <w:sz w:val="28"/>
                <w:szCs w:val="28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1D0BF99" w14:textId="77777777" w:rsidR="00C13442" w:rsidRPr="00FD096B" w:rsidRDefault="00C13442" w:rsidP="00567956">
            <w:pPr>
              <w:rPr>
                <w:sz w:val="28"/>
                <w:szCs w:val="28"/>
              </w:rPr>
            </w:pPr>
          </w:p>
          <w:p w14:paraId="10530928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5C92FC53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6F9A55AE" w14:textId="77777777" w:rsidR="00C13442" w:rsidRDefault="00C13442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ED5DD0A" w14:textId="77777777" w:rsidR="00C13442" w:rsidRPr="00FD096B" w:rsidRDefault="00C13442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D8D809B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1BF07C4D" w14:textId="77777777" w:rsidR="00C13442" w:rsidRDefault="00C13442" w:rsidP="0056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3DD5463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0CFB3F92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1DC28335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38255E75" w14:textId="77777777" w:rsidR="00C13442" w:rsidRPr="00FD096B" w:rsidRDefault="00C13442" w:rsidP="005679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CA590D0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46B13B07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18324F9E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5D250C3B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7153173C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1BAF56E7" w14:textId="77777777" w:rsidR="00C13442" w:rsidRDefault="00C13442" w:rsidP="00567956">
            <w:pPr>
              <w:rPr>
                <w:sz w:val="28"/>
                <w:szCs w:val="28"/>
              </w:rPr>
            </w:pPr>
          </w:p>
          <w:p w14:paraId="5B86E3F6" w14:textId="5E85B8CE" w:rsidR="00C13442" w:rsidRPr="00FD096B" w:rsidRDefault="00C13442" w:rsidP="0056795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B0F9CD0" w14:textId="065CCDFB" w:rsidR="00C13442" w:rsidRPr="00C13442" w:rsidRDefault="00C13442" w:rsidP="00567956">
            <w:pPr>
              <w:ind w:right="-3"/>
              <w:jc w:val="both"/>
              <w:rPr>
                <w:sz w:val="28"/>
                <w:szCs w:val="28"/>
              </w:rPr>
            </w:pPr>
            <w:r w:rsidRPr="00C13442">
              <w:rPr>
                <w:iCs/>
                <w:sz w:val="28"/>
                <w:szCs w:val="28"/>
              </w:rPr>
              <w:lastRenderedPageBreak/>
              <w:t xml:space="preserve">Про звіт про роботу </w:t>
            </w:r>
            <w:r w:rsidRPr="00C13442">
              <w:rPr>
                <w:sz w:val="28"/>
                <w:szCs w:val="28"/>
              </w:rPr>
              <w:t xml:space="preserve">Луцького спеціалізованого комбінату комунально-побутового обслуговування </w:t>
            </w:r>
            <w:r w:rsidRPr="00C13442">
              <w:rPr>
                <w:iCs/>
                <w:sz w:val="28"/>
                <w:szCs w:val="28"/>
              </w:rPr>
              <w:t>за І півріччя 2024 року</w:t>
            </w:r>
          </w:p>
          <w:p w14:paraId="30FFB992" w14:textId="77777777" w:rsidR="00C13442" w:rsidRPr="00FD096B" w:rsidRDefault="00C13442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D7EDFFE" w14:textId="007DC142" w:rsidR="00C13442" w:rsidRDefault="00C13442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Цетнар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6763F7D3" w14:textId="4A1AA555" w:rsidR="00C13442" w:rsidRDefault="00497BEE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012750B8" w14:textId="77777777" w:rsidR="00C13442" w:rsidRPr="00FD096B" w:rsidRDefault="00C13442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D096B">
              <w:rPr>
                <w:sz w:val="28"/>
                <w:szCs w:val="28"/>
              </w:rPr>
              <w:t xml:space="preserve">оловуючий: </w:t>
            </w:r>
          </w:p>
          <w:p w14:paraId="5C504802" w14:textId="256D1352" w:rsidR="00C13442" w:rsidRDefault="00C13442" w:rsidP="00567956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Звіт</w:t>
            </w:r>
            <w:r w:rsidRPr="00C13442">
              <w:rPr>
                <w:iCs/>
                <w:sz w:val="28"/>
                <w:szCs w:val="28"/>
              </w:rPr>
              <w:t xml:space="preserve"> про роботу </w:t>
            </w:r>
            <w:r w:rsidRPr="00C13442">
              <w:rPr>
                <w:sz w:val="28"/>
                <w:szCs w:val="28"/>
              </w:rPr>
              <w:t xml:space="preserve">Луцького спеціалізованого комбінату комунально-побутового обслуговування </w:t>
            </w:r>
            <w:r w:rsidRPr="00C13442">
              <w:rPr>
                <w:iCs/>
                <w:sz w:val="28"/>
                <w:szCs w:val="28"/>
              </w:rPr>
              <w:t>за І півріччя 2024 року</w:t>
            </w:r>
            <w:r>
              <w:rPr>
                <w:iCs/>
                <w:sz w:val="28"/>
                <w:szCs w:val="28"/>
              </w:rPr>
              <w:t xml:space="preserve"> взяти до відома.</w:t>
            </w:r>
          </w:p>
          <w:p w14:paraId="0EE7522B" w14:textId="77777777" w:rsidR="00C13442" w:rsidRDefault="00C13442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5B47E79A" w14:textId="77777777" w:rsidR="00C13442" w:rsidRDefault="00C13442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9FA5F6F" w14:textId="77777777" w:rsidR="00C13442" w:rsidRDefault="00C13442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52C1AE3" w14:textId="77777777" w:rsidR="00C13442" w:rsidRDefault="00C13442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8105014" w14:textId="77777777" w:rsidR="00C13442" w:rsidRDefault="00C13442" w:rsidP="005679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34DCF266" w14:textId="77777777" w:rsidR="00C13442" w:rsidRDefault="00C13442" w:rsidP="00567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Степанюк О. – «За» </w:t>
            </w:r>
          </w:p>
          <w:p w14:paraId="1B4BF272" w14:textId="6CAB1437" w:rsidR="00C13442" w:rsidRPr="00FD096B" w:rsidRDefault="00C13442" w:rsidP="0056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97BEE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0E448F4" w14:textId="38DFCE22" w:rsidR="00C13442" w:rsidRPr="00C13442" w:rsidRDefault="00C13442" w:rsidP="00567956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Звіт</w:t>
            </w:r>
            <w:r w:rsidRPr="00C13442">
              <w:rPr>
                <w:iCs/>
                <w:sz w:val="28"/>
                <w:szCs w:val="28"/>
              </w:rPr>
              <w:t xml:space="preserve"> про роботу </w:t>
            </w:r>
            <w:r w:rsidRPr="00C13442">
              <w:rPr>
                <w:sz w:val="28"/>
                <w:szCs w:val="28"/>
              </w:rPr>
              <w:t xml:space="preserve">Луцького спеціалізованого комбінату комунально-побутового обслуговування </w:t>
            </w:r>
            <w:r w:rsidRPr="00C13442">
              <w:rPr>
                <w:iCs/>
                <w:sz w:val="28"/>
                <w:szCs w:val="28"/>
              </w:rPr>
              <w:t>за І півріччя 2024 року</w:t>
            </w:r>
            <w:r>
              <w:rPr>
                <w:iCs/>
                <w:sz w:val="28"/>
                <w:szCs w:val="28"/>
              </w:rPr>
              <w:t xml:space="preserve"> взяти до відома.</w:t>
            </w:r>
          </w:p>
        </w:tc>
      </w:tr>
    </w:tbl>
    <w:p w14:paraId="588A3CE9" w14:textId="77777777" w:rsidR="00C974AD" w:rsidRDefault="00C974AD" w:rsidP="005C7AFD">
      <w:pPr>
        <w:rPr>
          <w:sz w:val="28"/>
          <w:szCs w:val="28"/>
        </w:rPr>
      </w:pPr>
    </w:p>
    <w:p w14:paraId="21B93E50" w14:textId="77777777" w:rsidR="005C7AFD" w:rsidRPr="002413D5" w:rsidRDefault="005C7AFD" w:rsidP="005C7AFD">
      <w:pPr>
        <w:rPr>
          <w:b/>
          <w:sz w:val="28"/>
          <w:szCs w:val="28"/>
        </w:rPr>
      </w:pPr>
      <w:r w:rsidRPr="007748DE">
        <w:rPr>
          <w:b/>
          <w:sz w:val="28"/>
          <w:szCs w:val="28"/>
        </w:rPr>
        <w:t xml:space="preserve">Додатки: </w:t>
      </w:r>
    </w:p>
    <w:p w14:paraId="298568C6" w14:textId="462E495D" w:rsidR="00FC6ED2" w:rsidRDefault="00FC6ED2" w:rsidP="00FC6ED2">
      <w:pPr>
        <w:jc w:val="both"/>
        <w:rPr>
          <w:sz w:val="28"/>
          <w:szCs w:val="28"/>
        </w:rPr>
      </w:pPr>
      <w:r w:rsidRPr="00E13134">
        <w:rPr>
          <w:sz w:val="28"/>
          <w:szCs w:val="28"/>
        </w:rPr>
        <w:t xml:space="preserve">1. </w:t>
      </w:r>
      <w:r w:rsidR="00874B0D">
        <w:rPr>
          <w:sz w:val="28"/>
          <w:szCs w:val="28"/>
        </w:rPr>
        <w:t xml:space="preserve">Пояснювальна записка, </w:t>
      </w:r>
      <w:r w:rsidR="00874B0D" w:rsidRPr="004C7379">
        <w:rPr>
          <w:sz w:val="28"/>
          <w:szCs w:val="28"/>
        </w:rPr>
        <w:t>Додаткова</w:t>
      </w:r>
      <w:r w:rsidR="00874B0D">
        <w:rPr>
          <w:sz w:val="28"/>
          <w:szCs w:val="28"/>
        </w:rPr>
        <w:t xml:space="preserve"> </w:t>
      </w:r>
      <w:r w:rsidR="00874B0D" w:rsidRPr="004C7379">
        <w:rPr>
          <w:sz w:val="28"/>
          <w:szCs w:val="28"/>
        </w:rPr>
        <w:t xml:space="preserve"> пояснювальна записка</w:t>
      </w:r>
      <w:r w:rsidR="00874B0D">
        <w:rPr>
          <w:sz w:val="28"/>
          <w:szCs w:val="28"/>
        </w:rPr>
        <w:t xml:space="preserve">, перерозподіл видатків (Додаток 1 до пояснювальної записки), перерозподіл видатків (Додаток 2 Додатковий), перерозподіл </w:t>
      </w:r>
      <w:r w:rsidR="00874B0D" w:rsidRPr="004C7379">
        <w:rPr>
          <w:sz w:val="28"/>
          <w:szCs w:val="28"/>
        </w:rPr>
        <w:t>вільного залишку загального фонду бюджету та залишку коштів бюджету розвитку спеціального фонду бюджету, які склалися на 01.01.2024</w:t>
      </w:r>
      <w:r w:rsidR="00874B0D">
        <w:rPr>
          <w:sz w:val="28"/>
          <w:szCs w:val="28"/>
        </w:rPr>
        <w:t xml:space="preserve"> (Додаток 1)</w:t>
      </w:r>
      <w:r>
        <w:rPr>
          <w:sz w:val="28"/>
          <w:szCs w:val="28"/>
        </w:rPr>
        <w:t xml:space="preserve"> </w:t>
      </w:r>
      <w:r w:rsidRPr="004C7379">
        <w:rPr>
          <w:sz w:val="28"/>
          <w:szCs w:val="28"/>
        </w:rPr>
        <w:t xml:space="preserve">до </w:t>
      </w:r>
      <w:proofErr w:type="spellStart"/>
      <w:r w:rsidRPr="004C7379">
        <w:rPr>
          <w:sz w:val="28"/>
          <w:szCs w:val="28"/>
        </w:rPr>
        <w:t>проєкту</w:t>
      </w:r>
      <w:proofErr w:type="spellEnd"/>
      <w:r w:rsidRPr="004C7379">
        <w:rPr>
          <w:sz w:val="28"/>
          <w:szCs w:val="28"/>
        </w:rPr>
        <w:t xml:space="preserve"> рішення</w:t>
      </w:r>
      <w:r w:rsidRPr="00310E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32A8F" w:rsidRPr="00873ECE">
        <w:rPr>
          <w:sz w:val="28"/>
          <w:szCs w:val="28"/>
        </w:rPr>
        <w:t>Про внесення змін до рішення  міської ради від 20.12.2023 № 54/35 «Про бюджет Луцької міської територіальної громади на 2024 рік»  з врахуванням змін, внесених рішеннями від 31.01.2024 № 55/112, від 21.02.</w:t>
      </w:r>
      <w:r w:rsidR="00874B0D">
        <w:rPr>
          <w:sz w:val="28"/>
          <w:szCs w:val="28"/>
        </w:rPr>
        <w:t>2024 № 56/59, від 27.03.2024 № </w:t>
      </w:r>
      <w:r w:rsidR="00232A8F" w:rsidRPr="00873ECE">
        <w:rPr>
          <w:sz w:val="28"/>
          <w:szCs w:val="28"/>
        </w:rPr>
        <w:t>7/94, від 24.04.2024 № 58/101, від  29.05.2024 № 59/85, від  26.06.2021 № 60/68</w:t>
      </w:r>
      <w:r w:rsidRPr="004C7379">
        <w:rPr>
          <w:sz w:val="28"/>
          <w:szCs w:val="28"/>
        </w:rPr>
        <w:t xml:space="preserve">». </w:t>
      </w:r>
    </w:p>
    <w:p w14:paraId="3AABB257" w14:textId="77777777" w:rsidR="005C7AFD" w:rsidRDefault="005C7AFD">
      <w:pPr>
        <w:rPr>
          <w:sz w:val="28"/>
          <w:szCs w:val="28"/>
        </w:rPr>
      </w:pPr>
    </w:p>
    <w:p w14:paraId="633A978A" w14:textId="77777777" w:rsidR="00232A8F" w:rsidRDefault="00232A8F">
      <w:pPr>
        <w:rPr>
          <w:sz w:val="28"/>
          <w:szCs w:val="28"/>
        </w:rPr>
      </w:pPr>
    </w:p>
    <w:p w14:paraId="52F941D3" w14:textId="12242420" w:rsidR="00DB4386" w:rsidRPr="00372732" w:rsidRDefault="007B7802">
      <w:pPr>
        <w:rPr>
          <w:sz w:val="28"/>
          <w:szCs w:val="28"/>
        </w:rPr>
      </w:pPr>
      <w:r w:rsidRPr="00372732">
        <w:rPr>
          <w:sz w:val="28"/>
          <w:szCs w:val="28"/>
        </w:rPr>
        <w:t>Голова</w:t>
      </w:r>
      <w:r w:rsidR="009168B8" w:rsidRPr="00372732">
        <w:rPr>
          <w:sz w:val="28"/>
          <w:szCs w:val="28"/>
        </w:rPr>
        <w:t xml:space="preserve"> комісії</w:t>
      </w:r>
      <w:r w:rsidR="00AC4B86" w:rsidRPr="00372732">
        <w:rPr>
          <w:sz w:val="28"/>
          <w:szCs w:val="28"/>
        </w:rPr>
        <w:tab/>
      </w:r>
      <w:r w:rsidR="00AC4B86" w:rsidRPr="00372732">
        <w:rPr>
          <w:sz w:val="28"/>
          <w:szCs w:val="28"/>
        </w:rPr>
        <w:tab/>
        <w:t xml:space="preserve">        </w:t>
      </w:r>
      <w:r w:rsidR="009168B8" w:rsidRPr="00372732">
        <w:rPr>
          <w:sz w:val="28"/>
          <w:szCs w:val="28"/>
        </w:rPr>
        <w:t xml:space="preserve">   </w:t>
      </w:r>
      <w:r w:rsidR="00DB4386" w:rsidRPr="00372732">
        <w:rPr>
          <w:sz w:val="28"/>
          <w:szCs w:val="28"/>
        </w:rPr>
        <w:t xml:space="preserve"> </w:t>
      </w:r>
      <w:r w:rsidR="009168B8" w:rsidRPr="00372732">
        <w:rPr>
          <w:sz w:val="28"/>
          <w:szCs w:val="28"/>
        </w:rPr>
        <w:t xml:space="preserve">     </w:t>
      </w:r>
      <w:r w:rsidR="00AC3AA9">
        <w:rPr>
          <w:sz w:val="28"/>
          <w:szCs w:val="28"/>
        </w:rPr>
        <w:t xml:space="preserve">                      </w:t>
      </w:r>
      <w:r w:rsidR="00CC6E0C">
        <w:rPr>
          <w:sz w:val="28"/>
          <w:szCs w:val="28"/>
        </w:rPr>
        <w:t xml:space="preserve">    </w:t>
      </w:r>
      <w:r w:rsidRPr="00372732">
        <w:rPr>
          <w:sz w:val="28"/>
          <w:szCs w:val="28"/>
        </w:rPr>
        <w:t>Андрій РАЗУМОВСЬКИЙ</w:t>
      </w:r>
    </w:p>
    <w:p w14:paraId="46142E9B" w14:textId="77777777" w:rsidR="00372732" w:rsidRDefault="00372732">
      <w:pPr>
        <w:rPr>
          <w:sz w:val="28"/>
          <w:szCs w:val="28"/>
        </w:rPr>
      </w:pPr>
    </w:p>
    <w:p w14:paraId="78D031CA" w14:textId="77777777" w:rsidR="00AE11E2" w:rsidRPr="00372732" w:rsidRDefault="00AE11E2">
      <w:pPr>
        <w:rPr>
          <w:sz w:val="28"/>
          <w:szCs w:val="28"/>
        </w:rPr>
      </w:pPr>
    </w:p>
    <w:p w14:paraId="7835BEC9" w14:textId="0F8A9068" w:rsidR="00CA32F0" w:rsidRPr="00372732" w:rsidRDefault="00CA32F0" w:rsidP="00CA32F0">
      <w:pPr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D614FD">
        <w:rPr>
          <w:sz w:val="28"/>
          <w:szCs w:val="28"/>
        </w:rPr>
        <w:t xml:space="preserve">                 </w:t>
      </w:r>
      <w:r w:rsidR="00CC6E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614FD">
        <w:rPr>
          <w:sz w:val="28"/>
          <w:szCs w:val="28"/>
        </w:rPr>
        <w:t>Оксана РУДНІК</w:t>
      </w:r>
    </w:p>
    <w:p w14:paraId="6951E050" w14:textId="77777777" w:rsidR="00372732" w:rsidRPr="00951F69" w:rsidRDefault="00372732">
      <w:pPr>
        <w:rPr>
          <w:sz w:val="28"/>
          <w:szCs w:val="28"/>
          <w:lang w:val="ru-RU"/>
        </w:rPr>
      </w:pPr>
    </w:p>
    <w:p w14:paraId="40E516D6" w14:textId="77777777" w:rsidR="00CA32F0" w:rsidRPr="00951F69" w:rsidRDefault="00CA32F0">
      <w:pPr>
        <w:rPr>
          <w:sz w:val="28"/>
          <w:szCs w:val="28"/>
          <w:lang w:val="ru-RU"/>
        </w:rPr>
      </w:pPr>
    </w:p>
    <w:p w14:paraId="000B5C1A" w14:textId="078FA559" w:rsidR="00C75BD2" w:rsidRPr="002B4B05" w:rsidRDefault="00664B50">
      <w:r>
        <w:t xml:space="preserve">Наталія </w:t>
      </w:r>
      <w:proofErr w:type="spellStart"/>
      <w:r w:rsidR="00DA051E">
        <w:t>Жгутова</w:t>
      </w:r>
      <w:proofErr w:type="spellEnd"/>
      <w:r w:rsidR="00075E6A">
        <w:t xml:space="preserve">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ACF3" w14:textId="77777777" w:rsidR="00CF70F5" w:rsidRDefault="00CF70F5" w:rsidP="00EA0951">
      <w:r>
        <w:separator/>
      </w:r>
    </w:p>
  </w:endnote>
  <w:endnote w:type="continuationSeparator" w:id="0">
    <w:p w14:paraId="73655C18" w14:textId="77777777" w:rsidR="00CF70F5" w:rsidRDefault="00CF70F5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8347B" w14:textId="77777777" w:rsidR="00CF70F5" w:rsidRDefault="00CF70F5" w:rsidP="00EA0951">
      <w:r>
        <w:separator/>
      </w:r>
    </w:p>
  </w:footnote>
  <w:footnote w:type="continuationSeparator" w:id="0">
    <w:p w14:paraId="13489DD8" w14:textId="77777777" w:rsidR="00CF70F5" w:rsidRDefault="00CF70F5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567956" w:rsidRPr="009B00DF" w:rsidRDefault="00567956">
    <w:pPr>
      <w:pStyle w:val="12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6673BF">
      <w:rPr>
        <w:noProof/>
        <w:sz w:val="28"/>
        <w:szCs w:val="28"/>
      </w:rPr>
      <w:t>12</w:t>
    </w:r>
    <w:r w:rsidRPr="009B00DF">
      <w:rPr>
        <w:sz w:val="28"/>
        <w:szCs w:val="28"/>
      </w:rPr>
      <w:fldChar w:fldCharType="end"/>
    </w:r>
  </w:p>
  <w:p w14:paraId="369C202C" w14:textId="77777777" w:rsidR="00567956" w:rsidRDefault="0056795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CC3"/>
    <w:rsid w:val="00001D18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68C2"/>
    <w:rsid w:val="00020E8A"/>
    <w:rsid w:val="0002320A"/>
    <w:rsid w:val="00023B46"/>
    <w:rsid w:val="0002574E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B99"/>
    <w:rsid w:val="00044CD3"/>
    <w:rsid w:val="0004641B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9F0"/>
    <w:rsid w:val="00055BD0"/>
    <w:rsid w:val="00056565"/>
    <w:rsid w:val="00056D13"/>
    <w:rsid w:val="00062CE0"/>
    <w:rsid w:val="000632B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D1C"/>
    <w:rsid w:val="00080664"/>
    <w:rsid w:val="00080942"/>
    <w:rsid w:val="00080FBE"/>
    <w:rsid w:val="00084CD1"/>
    <w:rsid w:val="00086D0C"/>
    <w:rsid w:val="00087920"/>
    <w:rsid w:val="00087A52"/>
    <w:rsid w:val="000903E1"/>
    <w:rsid w:val="00090454"/>
    <w:rsid w:val="00090523"/>
    <w:rsid w:val="0009055A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E6"/>
    <w:rsid w:val="00097ED9"/>
    <w:rsid w:val="000A0463"/>
    <w:rsid w:val="000A061A"/>
    <w:rsid w:val="000A0DBC"/>
    <w:rsid w:val="000A1548"/>
    <w:rsid w:val="000A1834"/>
    <w:rsid w:val="000A1D72"/>
    <w:rsid w:val="000A2E3A"/>
    <w:rsid w:val="000A3429"/>
    <w:rsid w:val="000A375E"/>
    <w:rsid w:val="000A395F"/>
    <w:rsid w:val="000A3E35"/>
    <w:rsid w:val="000A3F53"/>
    <w:rsid w:val="000A48FD"/>
    <w:rsid w:val="000A49EA"/>
    <w:rsid w:val="000A54B1"/>
    <w:rsid w:val="000A5A11"/>
    <w:rsid w:val="000A658F"/>
    <w:rsid w:val="000A6C35"/>
    <w:rsid w:val="000A7604"/>
    <w:rsid w:val="000B2015"/>
    <w:rsid w:val="000B252F"/>
    <w:rsid w:val="000B256A"/>
    <w:rsid w:val="000B418E"/>
    <w:rsid w:val="000B42B3"/>
    <w:rsid w:val="000B4E4F"/>
    <w:rsid w:val="000B5B38"/>
    <w:rsid w:val="000B65F7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E58"/>
    <w:rsid w:val="000C4038"/>
    <w:rsid w:val="000C483B"/>
    <w:rsid w:val="000C4DEE"/>
    <w:rsid w:val="000C50C7"/>
    <w:rsid w:val="000C60CD"/>
    <w:rsid w:val="000C77F8"/>
    <w:rsid w:val="000C7BD7"/>
    <w:rsid w:val="000C7ECD"/>
    <w:rsid w:val="000D0813"/>
    <w:rsid w:val="000D1B98"/>
    <w:rsid w:val="000D2DBA"/>
    <w:rsid w:val="000D31CC"/>
    <w:rsid w:val="000D399C"/>
    <w:rsid w:val="000D49C8"/>
    <w:rsid w:val="000D4A12"/>
    <w:rsid w:val="000D506D"/>
    <w:rsid w:val="000D5149"/>
    <w:rsid w:val="000D5391"/>
    <w:rsid w:val="000D5EE1"/>
    <w:rsid w:val="000D6745"/>
    <w:rsid w:val="000D6B68"/>
    <w:rsid w:val="000D6C40"/>
    <w:rsid w:val="000D6DC7"/>
    <w:rsid w:val="000D729C"/>
    <w:rsid w:val="000D7BB9"/>
    <w:rsid w:val="000E0064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F7D"/>
    <w:rsid w:val="000F6491"/>
    <w:rsid w:val="000F72D2"/>
    <w:rsid w:val="000F7EAC"/>
    <w:rsid w:val="001009E6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210BB"/>
    <w:rsid w:val="00121850"/>
    <w:rsid w:val="00121D7B"/>
    <w:rsid w:val="00121DD8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56A"/>
    <w:rsid w:val="00137B06"/>
    <w:rsid w:val="00137E67"/>
    <w:rsid w:val="001400D8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BA2"/>
    <w:rsid w:val="0015317D"/>
    <w:rsid w:val="001531F0"/>
    <w:rsid w:val="00153656"/>
    <w:rsid w:val="00153F29"/>
    <w:rsid w:val="00154826"/>
    <w:rsid w:val="00155FC1"/>
    <w:rsid w:val="00156C3E"/>
    <w:rsid w:val="00160374"/>
    <w:rsid w:val="00160B08"/>
    <w:rsid w:val="00161026"/>
    <w:rsid w:val="0016131D"/>
    <w:rsid w:val="00161A5C"/>
    <w:rsid w:val="00161CA4"/>
    <w:rsid w:val="00161D53"/>
    <w:rsid w:val="00162291"/>
    <w:rsid w:val="001627BD"/>
    <w:rsid w:val="00163A5A"/>
    <w:rsid w:val="00163FE3"/>
    <w:rsid w:val="0016453A"/>
    <w:rsid w:val="001672E0"/>
    <w:rsid w:val="00167513"/>
    <w:rsid w:val="001712B7"/>
    <w:rsid w:val="00171558"/>
    <w:rsid w:val="00171C81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AA1"/>
    <w:rsid w:val="00185FD1"/>
    <w:rsid w:val="0018638E"/>
    <w:rsid w:val="00186CC8"/>
    <w:rsid w:val="001907C3"/>
    <w:rsid w:val="001909A1"/>
    <w:rsid w:val="00191100"/>
    <w:rsid w:val="00191D41"/>
    <w:rsid w:val="00191E93"/>
    <w:rsid w:val="00192331"/>
    <w:rsid w:val="00193462"/>
    <w:rsid w:val="00194024"/>
    <w:rsid w:val="001955E3"/>
    <w:rsid w:val="00196294"/>
    <w:rsid w:val="001A07C5"/>
    <w:rsid w:val="001A1CFE"/>
    <w:rsid w:val="001A1DFE"/>
    <w:rsid w:val="001A2B6D"/>
    <w:rsid w:val="001A3924"/>
    <w:rsid w:val="001A4D1B"/>
    <w:rsid w:val="001A5056"/>
    <w:rsid w:val="001A53EA"/>
    <w:rsid w:val="001A568F"/>
    <w:rsid w:val="001A676E"/>
    <w:rsid w:val="001A7BA4"/>
    <w:rsid w:val="001B04DB"/>
    <w:rsid w:val="001B0A6C"/>
    <w:rsid w:val="001B0FF5"/>
    <w:rsid w:val="001B16B4"/>
    <w:rsid w:val="001B18C7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733B"/>
    <w:rsid w:val="001C749A"/>
    <w:rsid w:val="001D10C2"/>
    <w:rsid w:val="001D18AC"/>
    <w:rsid w:val="001D1E7A"/>
    <w:rsid w:val="001D2695"/>
    <w:rsid w:val="001D26DD"/>
    <w:rsid w:val="001D2C18"/>
    <w:rsid w:val="001D3DB1"/>
    <w:rsid w:val="001D3E37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D5B"/>
    <w:rsid w:val="00201F93"/>
    <w:rsid w:val="00202A9E"/>
    <w:rsid w:val="00202B88"/>
    <w:rsid w:val="002058A5"/>
    <w:rsid w:val="0020664D"/>
    <w:rsid w:val="00206BDC"/>
    <w:rsid w:val="00211369"/>
    <w:rsid w:val="00211AD2"/>
    <w:rsid w:val="00212127"/>
    <w:rsid w:val="002121F3"/>
    <w:rsid w:val="00212753"/>
    <w:rsid w:val="0021286C"/>
    <w:rsid w:val="00215809"/>
    <w:rsid w:val="00217616"/>
    <w:rsid w:val="002177A7"/>
    <w:rsid w:val="00220D0F"/>
    <w:rsid w:val="0022408E"/>
    <w:rsid w:val="00224171"/>
    <w:rsid w:val="00224730"/>
    <w:rsid w:val="00224C21"/>
    <w:rsid w:val="00224C51"/>
    <w:rsid w:val="002252F8"/>
    <w:rsid w:val="002265E0"/>
    <w:rsid w:val="00230CDC"/>
    <w:rsid w:val="00231841"/>
    <w:rsid w:val="00231A12"/>
    <w:rsid w:val="00231B3C"/>
    <w:rsid w:val="00231DEA"/>
    <w:rsid w:val="0023215D"/>
    <w:rsid w:val="00232A8F"/>
    <w:rsid w:val="00233628"/>
    <w:rsid w:val="00233DFB"/>
    <w:rsid w:val="002353DC"/>
    <w:rsid w:val="00235673"/>
    <w:rsid w:val="002357FF"/>
    <w:rsid w:val="00236AE9"/>
    <w:rsid w:val="002373B5"/>
    <w:rsid w:val="00237B73"/>
    <w:rsid w:val="00237F1E"/>
    <w:rsid w:val="00240B09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4A02"/>
    <w:rsid w:val="00255F9C"/>
    <w:rsid w:val="0025687B"/>
    <w:rsid w:val="00257072"/>
    <w:rsid w:val="0025790D"/>
    <w:rsid w:val="00257F73"/>
    <w:rsid w:val="002615DC"/>
    <w:rsid w:val="00262AC6"/>
    <w:rsid w:val="002651AB"/>
    <w:rsid w:val="00265532"/>
    <w:rsid w:val="00265A27"/>
    <w:rsid w:val="00265CDE"/>
    <w:rsid w:val="00266A23"/>
    <w:rsid w:val="00266F9F"/>
    <w:rsid w:val="00267333"/>
    <w:rsid w:val="0026754A"/>
    <w:rsid w:val="0027010D"/>
    <w:rsid w:val="00270B1F"/>
    <w:rsid w:val="002714EB"/>
    <w:rsid w:val="002716F4"/>
    <w:rsid w:val="00271F10"/>
    <w:rsid w:val="002727DF"/>
    <w:rsid w:val="00273E83"/>
    <w:rsid w:val="00273F2F"/>
    <w:rsid w:val="0027500D"/>
    <w:rsid w:val="00275A7A"/>
    <w:rsid w:val="00276C45"/>
    <w:rsid w:val="00277CD5"/>
    <w:rsid w:val="0028123D"/>
    <w:rsid w:val="0028127D"/>
    <w:rsid w:val="00281D04"/>
    <w:rsid w:val="00282542"/>
    <w:rsid w:val="002830E6"/>
    <w:rsid w:val="0028350B"/>
    <w:rsid w:val="00284020"/>
    <w:rsid w:val="00284F78"/>
    <w:rsid w:val="0028538A"/>
    <w:rsid w:val="002871DA"/>
    <w:rsid w:val="002900C5"/>
    <w:rsid w:val="0029159B"/>
    <w:rsid w:val="0029298F"/>
    <w:rsid w:val="00292A5F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3018"/>
    <w:rsid w:val="002A47F8"/>
    <w:rsid w:val="002B017D"/>
    <w:rsid w:val="002B12DC"/>
    <w:rsid w:val="002B141B"/>
    <w:rsid w:val="002B1CFD"/>
    <w:rsid w:val="002B27E6"/>
    <w:rsid w:val="002B2BF6"/>
    <w:rsid w:val="002B37FD"/>
    <w:rsid w:val="002B3BC7"/>
    <w:rsid w:val="002B4B05"/>
    <w:rsid w:val="002B4D71"/>
    <w:rsid w:val="002B5FB9"/>
    <w:rsid w:val="002C0E99"/>
    <w:rsid w:val="002C135A"/>
    <w:rsid w:val="002C1471"/>
    <w:rsid w:val="002C17AB"/>
    <w:rsid w:val="002C17F1"/>
    <w:rsid w:val="002C324C"/>
    <w:rsid w:val="002C34B4"/>
    <w:rsid w:val="002C3C12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7F"/>
    <w:rsid w:val="00303784"/>
    <w:rsid w:val="00303C45"/>
    <w:rsid w:val="00303C5A"/>
    <w:rsid w:val="00303FE6"/>
    <w:rsid w:val="00304D5D"/>
    <w:rsid w:val="00304FC5"/>
    <w:rsid w:val="0030782D"/>
    <w:rsid w:val="0031067E"/>
    <w:rsid w:val="00310E09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31780"/>
    <w:rsid w:val="00331874"/>
    <w:rsid w:val="00331892"/>
    <w:rsid w:val="00331D96"/>
    <w:rsid w:val="00332AA6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48"/>
    <w:rsid w:val="00340EC8"/>
    <w:rsid w:val="0034105E"/>
    <w:rsid w:val="003413A2"/>
    <w:rsid w:val="00343763"/>
    <w:rsid w:val="00343A4B"/>
    <w:rsid w:val="00346A00"/>
    <w:rsid w:val="00347E90"/>
    <w:rsid w:val="00350DB1"/>
    <w:rsid w:val="00350EA0"/>
    <w:rsid w:val="0035180D"/>
    <w:rsid w:val="00351E28"/>
    <w:rsid w:val="0035208D"/>
    <w:rsid w:val="00352432"/>
    <w:rsid w:val="003531A5"/>
    <w:rsid w:val="00354B0B"/>
    <w:rsid w:val="00355668"/>
    <w:rsid w:val="00357C2C"/>
    <w:rsid w:val="0036085D"/>
    <w:rsid w:val="003615DD"/>
    <w:rsid w:val="00361FE3"/>
    <w:rsid w:val="00362518"/>
    <w:rsid w:val="0036507B"/>
    <w:rsid w:val="003653D3"/>
    <w:rsid w:val="00365439"/>
    <w:rsid w:val="00365B61"/>
    <w:rsid w:val="003665C2"/>
    <w:rsid w:val="00367F2D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3478"/>
    <w:rsid w:val="00385017"/>
    <w:rsid w:val="00385589"/>
    <w:rsid w:val="00385944"/>
    <w:rsid w:val="003859F7"/>
    <w:rsid w:val="00387200"/>
    <w:rsid w:val="00387463"/>
    <w:rsid w:val="00390B9A"/>
    <w:rsid w:val="0039245A"/>
    <w:rsid w:val="003941C3"/>
    <w:rsid w:val="00395EB9"/>
    <w:rsid w:val="003962D6"/>
    <w:rsid w:val="00396588"/>
    <w:rsid w:val="003976C4"/>
    <w:rsid w:val="00397B56"/>
    <w:rsid w:val="003A16CE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DC4"/>
    <w:rsid w:val="003B22CB"/>
    <w:rsid w:val="003B47CC"/>
    <w:rsid w:val="003B4E47"/>
    <w:rsid w:val="003B5BA7"/>
    <w:rsid w:val="003C0494"/>
    <w:rsid w:val="003C0636"/>
    <w:rsid w:val="003C13B2"/>
    <w:rsid w:val="003C14C3"/>
    <w:rsid w:val="003C1540"/>
    <w:rsid w:val="003C1603"/>
    <w:rsid w:val="003C1FF1"/>
    <w:rsid w:val="003C281F"/>
    <w:rsid w:val="003C3A9A"/>
    <w:rsid w:val="003C5581"/>
    <w:rsid w:val="003C5679"/>
    <w:rsid w:val="003C7B39"/>
    <w:rsid w:val="003C7D79"/>
    <w:rsid w:val="003D1107"/>
    <w:rsid w:val="003D16AA"/>
    <w:rsid w:val="003D1A8E"/>
    <w:rsid w:val="003D2DDD"/>
    <w:rsid w:val="003D3899"/>
    <w:rsid w:val="003D4270"/>
    <w:rsid w:val="003D58B2"/>
    <w:rsid w:val="003D7070"/>
    <w:rsid w:val="003E078A"/>
    <w:rsid w:val="003E0F98"/>
    <w:rsid w:val="003E1B5B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4009DC"/>
    <w:rsid w:val="0040150C"/>
    <w:rsid w:val="00401EE7"/>
    <w:rsid w:val="004026BC"/>
    <w:rsid w:val="004027AB"/>
    <w:rsid w:val="0040290B"/>
    <w:rsid w:val="004054D2"/>
    <w:rsid w:val="0040568D"/>
    <w:rsid w:val="004060F4"/>
    <w:rsid w:val="00406546"/>
    <w:rsid w:val="00406D2E"/>
    <w:rsid w:val="0040711E"/>
    <w:rsid w:val="00407414"/>
    <w:rsid w:val="00407751"/>
    <w:rsid w:val="00407957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10B8"/>
    <w:rsid w:val="0042436E"/>
    <w:rsid w:val="00427C87"/>
    <w:rsid w:val="00430759"/>
    <w:rsid w:val="004322AF"/>
    <w:rsid w:val="00432791"/>
    <w:rsid w:val="00432D88"/>
    <w:rsid w:val="00433464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E5E"/>
    <w:rsid w:val="004471B8"/>
    <w:rsid w:val="00447983"/>
    <w:rsid w:val="00447F6B"/>
    <w:rsid w:val="0045185C"/>
    <w:rsid w:val="00451DBD"/>
    <w:rsid w:val="004529FD"/>
    <w:rsid w:val="00453443"/>
    <w:rsid w:val="00453650"/>
    <w:rsid w:val="00453CA8"/>
    <w:rsid w:val="00453D8F"/>
    <w:rsid w:val="00454016"/>
    <w:rsid w:val="004546B2"/>
    <w:rsid w:val="00454A50"/>
    <w:rsid w:val="00454AA4"/>
    <w:rsid w:val="0045692E"/>
    <w:rsid w:val="00456D53"/>
    <w:rsid w:val="00457673"/>
    <w:rsid w:val="00460348"/>
    <w:rsid w:val="0046087E"/>
    <w:rsid w:val="00460E79"/>
    <w:rsid w:val="00462B53"/>
    <w:rsid w:val="00464DCB"/>
    <w:rsid w:val="00464E1E"/>
    <w:rsid w:val="00465F78"/>
    <w:rsid w:val="004661BF"/>
    <w:rsid w:val="0046674E"/>
    <w:rsid w:val="00466751"/>
    <w:rsid w:val="004669D0"/>
    <w:rsid w:val="00470927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64BB"/>
    <w:rsid w:val="00487074"/>
    <w:rsid w:val="004874DD"/>
    <w:rsid w:val="00487D87"/>
    <w:rsid w:val="00490E2E"/>
    <w:rsid w:val="00491433"/>
    <w:rsid w:val="004915D7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2788"/>
    <w:rsid w:val="004B4418"/>
    <w:rsid w:val="004B5852"/>
    <w:rsid w:val="004B60E1"/>
    <w:rsid w:val="004B6134"/>
    <w:rsid w:val="004B6576"/>
    <w:rsid w:val="004B6752"/>
    <w:rsid w:val="004B6F54"/>
    <w:rsid w:val="004B73E4"/>
    <w:rsid w:val="004B75CD"/>
    <w:rsid w:val="004C05C1"/>
    <w:rsid w:val="004C0B54"/>
    <w:rsid w:val="004C0E52"/>
    <w:rsid w:val="004C145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41FE"/>
    <w:rsid w:val="004D53CD"/>
    <w:rsid w:val="004D5F82"/>
    <w:rsid w:val="004D65B2"/>
    <w:rsid w:val="004D6AE4"/>
    <w:rsid w:val="004D7899"/>
    <w:rsid w:val="004D7AF9"/>
    <w:rsid w:val="004E0408"/>
    <w:rsid w:val="004E1ADE"/>
    <w:rsid w:val="004E2302"/>
    <w:rsid w:val="004E28C1"/>
    <w:rsid w:val="004E3077"/>
    <w:rsid w:val="004E37F5"/>
    <w:rsid w:val="004E398F"/>
    <w:rsid w:val="004E40CB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C3D"/>
    <w:rsid w:val="0050699F"/>
    <w:rsid w:val="00507174"/>
    <w:rsid w:val="005073F2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6EF"/>
    <w:rsid w:val="00535097"/>
    <w:rsid w:val="005361EB"/>
    <w:rsid w:val="00541E99"/>
    <w:rsid w:val="00542591"/>
    <w:rsid w:val="00543068"/>
    <w:rsid w:val="00543D0E"/>
    <w:rsid w:val="00544601"/>
    <w:rsid w:val="00544CBD"/>
    <w:rsid w:val="005450EA"/>
    <w:rsid w:val="00545791"/>
    <w:rsid w:val="00547114"/>
    <w:rsid w:val="00547211"/>
    <w:rsid w:val="00550AA3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F17"/>
    <w:rsid w:val="005560FC"/>
    <w:rsid w:val="005563B1"/>
    <w:rsid w:val="005572EF"/>
    <w:rsid w:val="00557A9D"/>
    <w:rsid w:val="0056050B"/>
    <w:rsid w:val="00560846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49"/>
    <w:rsid w:val="00585C7F"/>
    <w:rsid w:val="00586E66"/>
    <w:rsid w:val="00587607"/>
    <w:rsid w:val="005903FD"/>
    <w:rsid w:val="005908F8"/>
    <w:rsid w:val="005923E5"/>
    <w:rsid w:val="00595E78"/>
    <w:rsid w:val="00596697"/>
    <w:rsid w:val="00596BEC"/>
    <w:rsid w:val="00596D3B"/>
    <w:rsid w:val="0059754D"/>
    <w:rsid w:val="0059779A"/>
    <w:rsid w:val="0059783A"/>
    <w:rsid w:val="005A101D"/>
    <w:rsid w:val="005A22C2"/>
    <w:rsid w:val="005A279B"/>
    <w:rsid w:val="005A3D9C"/>
    <w:rsid w:val="005A3DF5"/>
    <w:rsid w:val="005A4D36"/>
    <w:rsid w:val="005A6156"/>
    <w:rsid w:val="005A62E8"/>
    <w:rsid w:val="005A65A9"/>
    <w:rsid w:val="005A7AF6"/>
    <w:rsid w:val="005B0AEC"/>
    <w:rsid w:val="005B1556"/>
    <w:rsid w:val="005B2BEB"/>
    <w:rsid w:val="005B336B"/>
    <w:rsid w:val="005B3C5C"/>
    <w:rsid w:val="005B3E78"/>
    <w:rsid w:val="005B4996"/>
    <w:rsid w:val="005B63DD"/>
    <w:rsid w:val="005B7635"/>
    <w:rsid w:val="005C220C"/>
    <w:rsid w:val="005C29DF"/>
    <w:rsid w:val="005C3DC3"/>
    <w:rsid w:val="005C4092"/>
    <w:rsid w:val="005C4F38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B5"/>
    <w:rsid w:val="005E1DC8"/>
    <w:rsid w:val="005E27E0"/>
    <w:rsid w:val="005E2A92"/>
    <w:rsid w:val="005E365C"/>
    <w:rsid w:val="005E49A4"/>
    <w:rsid w:val="005E75C5"/>
    <w:rsid w:val="005F00D3"/>
    <w:rsid w:val="005F0347"/>
    <w:rsid w:val="005F0F2F"/>
    <w:rsid w:val="005F1399"/>
    <w:rsid w:val="005F2828"/>
    <w:rsid w:val="005F2A4D"/>
    <w:rsid w:val="005F35CC"/>
    <w:rsid w:val="005F3825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2438"/>
    <w:rsid w:val="00604C47"/>
    <w:rsid w:val="00604F06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521E"/>
    <w:rsid w:val="00615752"/>
    <w:rsid w:val="006168B5"/>
    <w:rsid w:val="006173E8"/>
    <w:rsid w:val="006174A0"/>
    <w:rsid w:val="00620036"/>
    <w:rsid w:val="0062063E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DD"/>
    <w:rsid w:val="00636C67"/>
    <w:rsid w:val="00640440"/>
    <w:rsid w:val="006412D8"/>
    <w:rsid w:val="00641869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3105"/>
    <w:rsid w:val="00654AC0"/>
    <w:rsid w:val="00654BFB"/>
    <w:rsid w:val="006565CF"/>
    <w:rsid w:val="00656A61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4B50"/>
    <w:rsid w:val="00664B75"/>
    <w:rsid w:val="006672E0"/>
    <w:rsid w:val="006673BF"/>
    <w:rsid w:val="006676BA"/>
    <w:rsid w:val="00670ED6"/>
    <w:rsid w:val="00671113"/>
    <w:rsid w:val="00671269"/>
    <w:rsid w:val="006717B2"/>
    <w:rsid w:val="00671E25"/>
    <w:rsid w:val="00672411"/>
    <w:rsid w:val="00674180"/>
    <w:rsid w:val="006744A4"/>
    <w:rsid w:val="00675BE0"/>
    <w:rsid w:val="00677911"/>
    <w:rsid w:val="00677952"/>
    <w:rsid w:val="0068024B"/>
    <w:rsid w:val="006803DA"/>
    <w:rsid w:val="00680C4E"/>
    <w:rsid w:val="006817BD"/>
    <w:rsid w:val="0068318E"/>
    <w:rsid w:val="00683254"/>
    <w:rsid w:val="00684445"/>
    <w:rsid w:val="00684A66"/>
    <w:rsid w:val="00685957"/>
    <w:rsid w:val="006865B5"/>
    <w:rsid w:val="00687515"/>
    <w:rsid w:val="0069156D"/>
    <w:rsid w:val="0069261D"/>
    <w:rsid w:val="006934F7"/>
    <w:rsid w:val="00693B9F"/>
    <w:rsid w:val="006940E9"/>
    <w:rsid w:val="00694524"/>
    <w:rsid w:val="00694D2E"/>
    <w:rsid w:val="0069673D"/>
    <w:rsid w:val="006A0861"/>
    <w:rsid w:val="006A2613"/>
    <w:rsid w:val="006A3155"/>
    <w:rsid w:val="006A4011"/>
    <w:rsid w:val="006A40E9"/>
    <w:rsid w:val="006A6117"/>
    <w:rsid w:val="006A6810"/>
    <w:rsid w:val="006A6991"/>
    <w:rsid w:val="006A6B9E"/>
    <w:rsid w:val="006B0852"/>
    <w:rsid w:val="006B1E33"/>
    <w:rsid w:val="006B3A33"/>
    <w:rsid w:val="006B3F90"/>
    <w:rsid w:val="006B476E"/>
    <w:rsid w:val="006B495A"/>
    <w:rsid w:val="006B531E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177"/>
    <w:rsid w:val="006D2204"/>
    <w:rsid w:val="006D3536"/>
    <w:rsid w:val="006D35F7"/>
    <w:rsid w:val="006D36E3"/>
    <w:rsid w:val="006D380E"/>
    <w:rsid w:val="006D5091"/>
    <w:rsid w:val="006D5B6C"/>
    <w:rsid w:val="006D673E"/>
    <w:rsid w:val="006D6C66"/>
    <w:rsid w:val="006E07F4"/>
    <w:rsid w:val="006E0EAC"/>
    <w:rsid w:val="006E30F9"/>
    <w:rsid w:val="006E3145"/>
    <w:rsid w:val="006E326E"/>
    <w:rsid w:val="006E42A4"/>
    <w:rsid w:val="006E5748"/>
    <w:rsid w:val="006E5DC1"/>
    <w:rsid w:val="006E676E"/>
    <w:rsid w:val="006E7D85"/>
    <w:rsid w:val="006F00B2"/>
    <w:rsid w:val="006F0FDB"/>
    <w:rsid w:val="006F13D0"/>
    <w:rsid w:val="006F1653"/>
    <w:rsid w:val="006F3657"/>
    <w:rsid w:val="006F3AD8"/>
    <w:rsid w:val="006F3CD4"/>
    <w:rsid w:val="006F4B5A"/>
    <w:rsid w:val="006F4E95"/>
    <w:rsid w:val="006F500D"/>
    <w:rsid w:val="006F541A"/>
    <w:rsid w:val="006F7D98"/>
    <w:rsid w:val="00700787"/>
    <w:rsid w:val="00700A5A"/>
    <w:rsid w:val="00701FE9"/>
    <w:rsid w:val="00702627"/>
    <w:rsid w:val="00702944"/>
    <w:rsid w:val="0070370B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30962"/>
    <w:rsid w:val="00730BB3"/>
    <w:rsid w:val="00731654"/>
    <w:rsid w:val="007328EB"/>
    <w:rsid w:val="00733019"/>
    <w:rsid w:val="0073557F"/>
    <w:rsid w:val="00735CEC"/>
    <w:rsid w:val="0073657D"/>
    <w:rsid w:val="00737D65"/>
    <w:rsid w:val="007405A4"/>
    <w:rsid w:val="0074062C"/>
    <w:rsid w:val="00742E75"/>
    <w:rsid w:val="00744C0A"/>
    <w:rsid w:val="007466BB"/>
    <w:rsid w:val="0075002D"/>
    <w:rsid w:val="00751078"/>
    <w:rsid w:val="0075161C"/>
    <w:rsid w:val="00751F42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8EC"/>
    <w:rsid w:val="00767F4E"/>
    <w:rsid w:val="007715FD"/>
    <w:rsid w:val="0077194D"/>
    <w:rsid w:val="00771D97"/>
    <w:rsid w:val="00772578"/>
    <w:rsid w:val="0077323F"/>
    <w:rsid w:val="007749EB"/>
    <w:rsid w:val="00774B83"/>
    <w:rsid w:val="00774D08"/>
    <w:rsid w:val="00774F0F"/>
    <w:rsid w:val="007753AE"/>
    <w:rsid w:val="00775B7E"/>
    <w:rsid w:val="00775CEC"/>
    <w:rsid w:val="00776776"/>
    <w:rsid w:val="00777239"/>
    <w:rsid w:val="00777401"/>
    <w:rsid w:val="00777A64"/>
    <w:rsid w:val="00780E6D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D3A"/>
    <w:rsid w:val="007A5635"/>
    <w:rsid w:val="007A6039"/>
    <w:rsid w:val="007A612F"/>
    <w:rsid w:val="007A6746"/>
    <w:rsid w:val="007A73D3"/>
    <w:rsid w:val="007A79A5"/>
    <w:rsid w:val="007B0765"/>
    <w:rsid w:val="007B0B46"/>
    <w:rsid w:val="007B2C34"/>
    <w:rsid w:val="007B519A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2A4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2F14"/>
    <w:rsid w:val="007D3B8F"/>
    <w:rsid w:val="007D3E65"/>
    <w:rsid w:val="007D4063"/>
    <w:rsid w:val="007D4A49"/>
    <w:rsid w:val="007E15CA"/>
    <w:rsid w:val="007E2349"/>
    <w:rsid w:val="007E2D8E"/>
    <w:rsid w:val="007E2EF5"/>
    <w:rsid w:val="007E4631"/>
    <w:rsid w:val="007E4853"/>
    <w:rsid w:val="007E5653"/>
    <w:rsid w:val="007E5B00"/>
    <w:rsid w:val="007E637B"/>
    <w:rsid w:val="007E6981"/>
    <w:rsid w:val="007F07B7"/>
    <w:rsid w:val="007F1A45"/>
    <w:rsid w:val="007F1D31"/>
    <w:rsid w:val="007F3A8D"/>
    <w:rsid w:val="007F3F58"/>
    <w:rsid w:val="007F3FED"/>
    <w:rsid w:val="007F4EFE"/>
    <w:rsid w:val="007F7DBB"/>
    <w:rsid w:val="00800BFC"/>
    <w:rsid w:val="00800C2E"/>
    <w:rsid w:val="0080109C"/>
    <w:rsid w:val="00801FEF"/>
    <w:rsid w:val="0080239D"/>
    <w:rsid w:val="00802814"/>
    <w:rsid w:val="00803BC3"/>
    <w:rsid w:val="00804718"/>
    <w:rsid w:val="00804F69"/>
    <w:rsid w:val="00805038"/>
    <w:rsid w:val="008053F5"/>
    <w:rsid w:val="00805E46"/>
    <w:rsid w:val="0080748E"/>
    <w:rsid w:val="0081035D"/>
    <w:rsid w:val="008108F2"/>
    <w:rsid w:val="00810BD6"/>
    <w:rsid w:val="0081123B"/>
    <w:rsid w:val="00811D73"/>
    <w:rsid w:val="008145FD"/>
    <w:rsid w:val="00814E8A"/>
    <w:rsid w:val="00815385"/>
    <w:rsid w:val="008153B7"/>
    <w:rsid w:val="008155B7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746"/>
    <w:rsid w:val="0083604E"/>
    <w:rsid w:val="00836D66"/>
    <w:rsid w:val="008371DA"/>
    <w:rsid w:val="00837949"/>
    <w:rsid w:val="008379F5"/>
    <w:rsid w:val="008423EA"/>
    <w:rsid w:val="00844718"/>
    <w:rsid w:val="00844C27"/>
    <w:rsid w:val="0084504B"/>
    <w:rsid w:val="00845052"/>
    <w:rsid w:val="008458CE"/>
    <w:rsid w:val="00845A70"/>
    <w:rsid w:val="00845AAB"/>
    <w:rsid w:val="0084693F"/>
    <w:rsid w:val="00847294"/>
    <w:rsid w:val="008476FE"/>
    <w:rsid w:val="00847748"/>
    <w:rsid w:val="00847EA0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A0"/>
    <w:rsid w:val="00860B57"/>
    <w:rsid w:val="00860E16"/>
    <w:rsid w:val="00860E6A"/>
    <w:rsid w:val="0086135E"/>
    <w:rsid w:val="008614F3"/>
    <w:rsid w:val="00861F46"/>
    <w:rsid w:val="008622EE"/>
    <w:rsid w:val="008625B4"/>
    <w:rsid w:val="00862D62"/>
    <w:rsid w:val="00864350"/>
    <w:rsid w:val="00864BA8"/>
    <w:rsid w:val="0086518B"/>
    <w:rsid w:val="008655D9"/>
    <w:rsid w:val="00866622"/>
    <w:rsid w:val="00866669"/>
    <w:rsid w:val="008668F7"/>
    <w:rsid w:val="00866D5C"/>
    <w:rsid w:val="00867651"/>
    <w:rsid w:val="00867AE8"/>
    <w:rsid w:val="00872A61"/>
    <w:rsid w:val="00872E74"/>
    <w:rsid w:val="00873DC7"/>
    <w:rsid w:val="00873ECE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3290"/>
    <w:rsid w:val="00885A17"/>
    <w:rsid w:val="00886B15"/>
    <w:rsid w:val="00886C15"/>
    <w:rsid w:val="00886CDE"/>
    <w:rsid w:val="00886CF0"/>
    <w:rsid w:val="00890DEC"/>
    <w:rsid w:val="0089115C"/>
    <w:rsid w:val="008912B8"/>
    <w:rsid w:val="0089145F"/>
    <w:rsid w:val="00892DEF"/>
    <w:rsid w:val="008945A6"/>
    <w:rsid w:val="008954BA"/>
    <w:rsid w:val="00896CEA"/>
    <w:rsid w:val="00897C7E"/>
    <w:rsid w:val="008A11C5"/>
    <w:rsid w:val="008A13DD"/>
    <w:rsid w:val="008A13E1"/>
    <w:rsid w:val="008A288C"/>
    <w:rsid w:val="008A41F8"/>
    <w:rsid w:val="008A4B03"/>
    <w:rsid w:val="008A4C95"/>
    <w:rsid w:val="008A737B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5004"/>
    <w:rsid w:val="008C5AEB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C32"/>
    <w:rsid w:val="008E417C"/>
    <w:rsid w:val="008E41B1"/>
    <w:rsid w:val="008E5867"/>
    <w:rsid w:val="008E5D79"/>
    <w:rsid w:val="008E709A"/>
    <w:rsid w:val="008E754E"/>
    <w:rsid w:val="008E77F0"/>
    <w:rsid w:val="008F0EC2"/>
    <w:rsid w:val="008F13C2"/>
    <w:rsid w:val="008F1E1B"/>
    <w:rsid w:val="008F25A5"/>
    <w:rsid w:val="008F36B2"/>
    <w:rsid w:val="008F3A41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1684"/>
    <w:rsid w:val="00902211"/>
    <w:rsid w:val="0090254E"/>
    <w:rsid w:val="009029B2"/>
    <w:rsid w:val="009029B8"/>
    <w:rsid w:val="009057A2"/>
    <w:rsid w:val="0090582C"/>
    <w:rsid w:val="00905EEC"/>
    <w:rsid w:val="0090702B"/>
    <w:rsid w:val="009077E2"/>
    <w:rsid w:val="009105D9"/>
    <w:rsid w:val="00913F86"/>
    <w:rsid w:val="00914445"/>
    <w:rsid w:val="00914F96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2012B"/>
    <w:rsid w:val="00920B38"/>
    <w:rsid w:val="00922137"/>
    <w:rsid w:val="00922B3B"/>
    <w:rsid w:val="00924B12"/>
    <w:rsid w:val="00924C47"/>
    <w:rsid w:val="00924D83"/>
    <w:rsid w:val="009263BD"/>
    <w:rsid w:val="009265F2"/>
    <w:rsid w:val="009315CD"/>
    <w:rsid w:val="00932705"/>
    <w:rsid w:val="00932CCA"/>
    <w:rsid w:val="009334A6"/>
    <w:rsid w:val="009337D0"/>
    <w:rsid w:val="00935D2C"/>
    <w:rsid w:val="00935E08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70B0"/>
    <w:rsid w:val="00950555"/>
    <w:rsid w:val="0095061F"/>
    <w:rsid w:val="00951F69"/>
    <w:rsid w:val="00952EDD"/>
    <w:rsid w:val="00953B23"/>
    <w:rsid w:val="00954028"/>
    <w:rsid w:val="009544E3"/>
    <w:rsid w:val="00954533"/>
    <w:rsid w:val="009551B2"/>
    <w:rsid w:val="00957EBE"/>
    <w:rsid w:val="00963ED9"/>
    <w:rsid w:val="00965A6C"/>
    <w:rsid w:val="00965FCF"/>
    <w:rsid w:val="00966D9D"/>
    <w:rsid w:val="009672CB"/>
    <w:rsid w:val="0096777B"/>
    <w:rsid w:val="009678EE"/>
    <w:rsid w:val="00970BA5"/>
    <w:rsid w:val="0097128E"/>
    <w:rsid w:val="00971A78"/>
    <w:rsid w:val="00971CDA"/>
    <w:rsid w:val="0097285D"/>
    <w:rsid w:val="00972B6B"/>
    <w:rsid w:val="0097381A"/>
    <w:rsid w:val="00973D92"/>
    <w:rsid w:val="00974381"/>
    <w:rsid w:val="00976888"/>
    <w:rsid w:val="009772BF"/>
    <w:rsid w:val="009817F0"/>
    <w:rsid w:val="00981AA2"/>
    <w:rsid w:val="00981B3F"/>
    <w:rsid w:val="009823ED"/>
    <w:rsid w:val="009827D4"/>
    <w:rsid w:val="00983F43"/>
    <w:rsid w:val="00984464"/>
    <w:rsid w:val="00984704"/>
    <w:rsid w:val="00985699"/>
    <w:rsid w:val="00985833"/>
    <w:rsid w:val="00985930"/>
    <w:rsid w:val="00985BE6"/>
    <w:rsid w:val="00986070"/>
    <w:rsid w:val="00986A70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A9"/>
    <w:rsid w:val="009A364E"/>
    <w:rsid w:val="009A3670"/>
    <w:rsid w:val="009A3EB2"/>
    <w:rsid w:val="009A42D3"/>
    <w:rsid w:val="009A43E2"/>
    <w:rsid w:val="009A4FB1"/>
    <w:rsid w:val="009A5236"/>
    <w:rsid w:val="009A552F"/>
    <w:rsid w:val="009A5C59"/>
    <w:rsid w:val="009A64E4"/>
    <w:rsid w:val="009B00DF"/>
    <w:rsid w:val="009B1B9B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75A2"/>
    <w:rsid w:val="009D0692"/>
    <w:rsid w:val="009D1932"/>
    <w:rsid w:val="009D1F9A"/>
    <w:rsid w:val="009D26F5"/>
    <w:rsid w:val="009D2B87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2527"/>
    <w:rsid w:val="009E33A6"/>
    <w:rsid w:val="009E346B"/>
    <w:rsid w:val="009E3F95"/>
    <w:rsid w:val="009E49EA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C5F"/>
    <w:rsid w:val="009F7C7B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120E1"/>
    <w:rsid w:val="00A13E52"/>
    <w:rsid w:val="00A14665"/>
    <w:rsid w:val="00A14B88"/>
    <w:rsid w:val="00A1643D"/>
    <w:rsid w:val="00A17828"/>
    <w:rsid w:val="00A200F4"/>
    <w:rsid w:val="00A21506"/>
    <w:rsid w:val="00A220CC"/>
    <w:rsid w:val="00A2222E"/>
    <w:rsid w:val="00A22B21"/>
    <w:rsid w:val="00A22B2D"/>
    <w:rsid w:val="00A23468"/>
    <w:rsid w:val="00A247E5"/>
    <w:rsid w:val="00A25290"/>
    <w:rsid w:val="00A267F0"/>
    <w:rsid w:val="00A26A66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40CA9"/>
    <w:rsid w:val="00A41298"/>
    <w:rsid w:val="00A41DC0"/>
    <w:rsid w:val="00A42D71"/>
    <w:rsid w:val="00A43DBD"/>
    <w:rsid w:val="00A442D2"/>
    <w:rsid w:val="00A44662"/>
    <w:rsid w:val="00A4521A"/>
    <w:rsid w:val="00A45260"/>
    <w:rsid w:val="00A4550F"/>
    <w:rsid w:val="00A45A70"/>
    <w:rsid w:val="00A4661F"/>
    <w:rsid w:val="00A505F4"/>
    <w:rsid w:val="00A512A0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700E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4C6E"/>
    <w:rsid w:val="00A64F19"/>
    <w:rsid w:val="00A66110"/>
    <w:rsid w:val="00A6728C"/>
    <w:rsid w:val="00A67EE8"/>
    <w:rsid w:val="00A70651"/>
    <w:rsid w:val="00A71410"/>
    <w:rsid w:val="00A7144E"/>
    <w:rsid w:val="00A714C2"/>
    <w:rsid w:val="00A729E6"/>
    <w:rsid w:val="00A736D1"/>
    <w:rsid w:val="00A73919"/>
    <w:rsid w:val="00A76C68"/>
    <w:rsid w:val="00A801EC"/>
    <w:rsid w:val="00A8034D"/>
    <w:rsid w:val="00A81107"/>
    <w:rsid w:val="00A81A3E"/>
    <w:rsid w:val="00A81C3E"/>
    <w:rsid w:val="00A82B2E"/>
    <w:rsid w:val="00A83003"/>
    <w:rsid w:val="00A83437"/>
    <w:rsid w:val="00A84405"/>
    <w:rsid w:val="00A8470F"/>
    <w:rsid w:val="00A85299"/>
    <w:rsid w:val="00A854CD"/>
    <w:rsid w:val="00A85B72"/>
    <w:rsid w:val="00A90185"/>
    <w:rsid w:val="00A90783"/>
    <w:rsid w:val="00A91822"/>
    <w:rsid w:val="00A9246C"/>
    <w:rsid w:val="00A9255F"/>
    <w:rsid w:val="00A93CA4"/>
    <w:rsid w:val="00A94F4D"/>
    <w:rsid w:val="00A9581E"/>
    <w:rsid w:val="00A97A32"/>
    <w:rsid w:val="00A97B69"/>
    <w:rsid w:val="00AA01D6"/>
    <w:rsid w:val="00AA048F"/>
    <w:rsid w:val="00AA1492"/>
    <w:rsid w:val="00AA5254"/>
    <w:rsid w:val="00AA5E53"/>
    <w:rsid w:val="00AA6762"/>
    <w:rsid w:val="00AA70DD"/>
    <w:rsid w:val="00AA74F4"/>
    <w:rsid w:val="00AA767E"/>
    <w:rsid w:val="00AA7AE6"/>
    <w:rsid w:val="00AB1E43"/>
    <w:rsid w:val="00AB3E1C"/>
    <w:rsid w:val="00AB457D"/>
    <w:rsid w:val="00AB4B2F"/>
    <w:rsid w:val="00AB4E23"/>
    <w:rsid w:val="00AB53F2"/>
    <w:rsid w:val="00AB56C2"/>
    <w:rsid w:val="00AB76D2"/>
    <w:rsid w:val="00AB76F6"/>
    <w:rsid w:val="00AB7D9A"/>
    <w:rsid w:val="00AC3A25"/>
    <w:rsid w:val="00AC3AA9"/>
    <w:rsid w:val="00AC3B07"/>
    <w:rsid w:val="00AC49A6"/>
    <w:rsid w:val="00AC4B86"/>
    <w:rsid w:val="00AC5F10"/>
    <w:rsid w:val="00AC63C9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BBB"/>
    <w:rsid w:val="00B10363"/>
    <w:rsid w:val="00B11884"/>
    <w:rsid w:val="00B1223E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2C31"/>
    <w:rsid w:val="00B24E1D"/>
    <w:rsid w:val="00B25CFA"/>
    <w:rsid w:val="00B267C2"/>
    <w:rsid w:val="00B2704B"/>
    <w:rsid w:val="00B273EC"/>
    <w:rsid w:val="00B27AD7"/>
    <w:rsid w:val="00B27C87"/>
    <w:rsid w:val="00B308B6"/>
    <w:rsid w:val="00B30F19"/>
    <w:rsid w:val="00B314CF"/>
    <w:rsid w:val="00B322A9"/>
    <w:rsid w:val="00B32334"/>
    <w:rsid w:val="00B3423E"/>
    <w:rsid w:val="00B34FE6"/>
    <w:rsid w:val="00B3585A"/>
    <w:rsid w:val="00B36207"/>
    <w:rsid w:val="00B3626C"/>
    <w:rsid w:val="00B36D2B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32D"/>
    <w:rsid w:val="00B467E8"/>
    <w:rsid w:val="00B4719E"/>
    <w:rsid w:val="00B47C85"/>
    <w:rsid w:val="00B47CB7"/>
    <w:rsid w:val="00B47E52"/>
    <w:rsid w:val="00B47FD9"/>
    <w:rsid w:val="00B500F5"/>
    <w:rsid w:val="00B5159F"/>
    <w:rsid w:val="00B518FE"/>
    <w:rsid w:val="00B5448A"/>
    <w:rsid w:val="00B549BF"/>
    <w:rsid w:val="00B555DC"/>
    <w:rsid w:val="00B5660D"/>
    <w:rsid w:val="00B609DA"/>
    <w:rsid w:val="00B61878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10A9"/>
    <w:rsid w:val="00B721E4"/>
    <w:rsid w:val="00B7481A"/>
    <w:rsid w:val="00B749D3"/>
    <w:rsid w:val="00B757E4"/>
    <w:rsid w:val="00B75B4A"/>
    <w:rsid w:val="00B75C05"/>
    <w:rsid w:val="00B75E31"/>
    <w:rsid w:val="00B76DCA"/>
    <w:rsid w:val="00B7701D"/>
    <w:rsid w:val="00B80486"/>
    <w:rsid w:val="00B806C8"/>
    <w:rsid w:val="00B812A6"/>
    <w:rsid w:val="00B83779"/>
    <w:rsid w:val="00B83951"/>
    <w:rsid w:val="00B83BC1"/>
    <w:rsid w:val="00B85078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DED"/>
    <w:rsid w:val="00BA6F8C"/>
    <w:rsid w:val="00BA738C"/>
    <w:rsid w:val="00BA74AC"/>
    <w:rsid w:val="00BA793B"/>
    <w:rsid w:val="00BA7E38"/>
    <w:rsid w:val="00BB0462"/>
    <w:rsid w:val="00BB1FC2"/>
    <w:rsid w:val="00BB2255"/>
    <w:rsid w:val="00BB2475"/>
    <w:rsid w:val="00BB30DE"/>
    <w:rsid w:val="00BB335F"/>
    <w:rsid w:val="00BB427B"/>
    <w:rsid w:val="00BB4587"/>
    <w:rsid w:val="00BB4B2A"/>
    <w:rsid w:val="00BB5B58"/>
    <w:rsid w:val="00BB73E7"/>
    <w:rsid w:val="00BB753F"/>
    <w:rsid w:val="00BC11FC"/>
    <w:rsid w:val="00BC2D17"/>
    <w:rsid w:val="00BC313E"/>
    <w:rsid w:val="00BC3770"/>
    <w:rsid w:val="00BC4565"/>
    <w:rsid w:val="00BC5307"/>
    <w:rsid w:val="00BC560C"/>
    <w:rsid w:val="00BC5AA0"/>
    <w:rsid w:val="00BC63A3"/>
    <w:rsid w:val="00BC69CA"/>
    <w:rsid w:val="00BC7D51"/>
    <w:rsid w:val="00BD0F21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1929"/>
    <w:rsid w:val="00BE1B32"/>
    <w:rsid w:val="00BE1F75"/>
    <w:rsid w:val="00BE2477"/>
    <w:rsid w:val="00BE345C"/>
    <w:rsid w:val="00BE3EE8"/>
    <w:rsid w:val="00BE4B7E"/>
    <w:rsid w:val="00BE4E33"/>
    <w:rsid w:val="00BE5799"/>
    <w:rsid w:val="00BE5E15"/>
    <w:rsid w:val="00BE73E6"/>
    <w:rsid w:val="00BF112A"/>
    <w:rsid w:val="00BF18F9"/>
    <w:rsid w:val="00BF2A9F"/>
    <w:rsid w:val="00BF457B"/>
    <w:rsid w:val="00BF4738"/>
    <w:rsid w:val="00BF4A76"/>
    <w:rsid w:val="00BF5834"/>
    <w:rsid w:val="00BF5F96"/>
    <w:rsid w:val="00BF6248"/>
    <w:rsid w:val="00BF7215"/>
    <w:rsid w:val="00C006CE"/>
    <w:rsid w:val="00C010FF"/>
    <w:rsid w:val="00C01B73"/>
    <w:rsid w:val="00C02706"/>
    <w:rsid w:val="00C02D9A"/>
    <w:rsid w:val="00C02F8C"/>
    <w:rsid w:val="00C04880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4011"/>
    <w:rsid w:val="00C24C21"/>
    <w:rsid w:val="00C24D03"/>
    <w:rsid w:val="00C253FA"/>
    <w:rsid w:val="00C2559B"/>
    <w:rsid w:val="00C2577C"/>
    <w:rsid w:val="00C25C25"/>
    <w:rsid w:val="00C26244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453D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73FE"/>
    <w:rsid w:val="00C6002B"/>
    <w:rsid w:val="00C6062E"/>
    <w:rsid w:val="00C60FCD"/>
    <w:rsid w:val="00C62162"/>
    <w:rsid w:val="00C632DE"/>
    <w:rsid w:val="00C634AD"/>
    <w:rsid w:val="00C653B7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8399C"/>
    <w:rsid w:val="00C83CB6"/>
    <w:rsid w:val="00C83DC4"/>
    <w:rsid w:val="00C83EF3"/>
    <w:rsid w:val="00C84163"/>
    <w:rsid w:val="00C8431C"/>
    <w:rsid w:val="00C84687"/>
    <w:rsid w:val="00C84811"/>
    <w:rsid w:val="00C85B78"/>
    <w:rsid w:val="00C861A1"/>
    <w:rsid w:val="00C86580"/>
    <w:rsid w:val="00C8753F"/>
    <w:rsid w:val="00C87824"/>
    <w:rsid w:val="00C905F1"/>
    <w:rsid w:val="00C90A4D"/>
    <w:rsid w:val="00C90F81"/>
    <w:rsid w:val="00C91B13"/>
    <w:rsid w:val="00C922AE"/>
    <w:rsid w:val="00C92D8C"/>
    <w:rsid w:val="00C94034"/>
    <w:rsid w:val="00C95AEC"/>
    <w:rsid w:val="00C96515"/>
    <w:rsid w:val="00C966D3"/>
    <w:rsid w:val="00C96940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1B24"/>
    <w:rsid w:val="00CB3C59"/>
    <w:rsid w:val="00CB45DC"/>
    <w:rsid w:val="00CB4CFE"/>
    <w:rsid w:val="00CB5378"/>
    <w:rsid w:val="00CB679D"/>
    <w:rsid w:val="00CB77FD"/>
    <w:rsid w:val="00CB7E9F"/>
    <w:rsid w:val="00CC0B8E"/>
    <w:rsid w:val="00CC103B"/>
    <w:rsid w:val="00CC165E"/>
    <w:rsid w:val="00CC1D25"/>
    <w:rsid w:val="00CC399A"/>
    <w:rsid w:val="00CC6E0C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D8A"/>
    <w:rsid w:val="00CD7147"/>
    <w:rsid w:val="00CD7271"/>
    <w:rsid w:val="00CD7460"/>
    <w:rsid w:val="00CE0FAD"/>
    <w:rsid w:val="00CE1CD3"/>
    <w:rsid w:val="00CE1DD2"/>
    <w:rsid w:val="00CE2803"/>
    <w:rsid w:val="00CE2C60"/>
    <w:rsid w:val="00CE323A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567"/>
    <w:rsid w:val="00CF5A5F"/>
    <w:rsid w:val="00CF70F5"/>
    <w:rsid w:val="00CF718D"/>
    <w:rsid w:val="00CF79EC"/>
    <w:rsid w:val="00CF7DE8"/>
    <w:rsid w:val="00CF7E21"/>
    <w:rsid w:val="00D007B0"/>
    <w:rsid w:val="00D01C62"/>
    <w:rsid w:val="00D02783"/>
    <w:rsid w:val="00D02F98"/>
    <w:rsid w:val="00D0327A"/>
    <w:rsid w:val="00D036CF"/>
    <w:rsid w:val="00D04834"/>
    <w:rsid w:val="00D04ED2"/>
    <w:rsid w:val="00D05D53"/>
    <w:rsid w:val="00D10943"/>
    <w:rsid w:val="00D10E0D"/>
    <w:rsid w:val="00D1274F"/>
    <w:rsid w:val="00D12CDC"/>
    <w:rsid w:val="00D135C4"/>
    <w:rsid w:val="00D141CE"/>
    <w:rsid w:val="00D1562A"/>
    <w:rsid w:val="00D15936"/>
    <w:rsid w:val="00D177AA"/>
    <w:rsid w:val="00D17EE4"/>
    <w:rsid w:val="00D20DB7"/>
    <w:rsid w:val="00D21924"/>
    <w:rsid w:val="00D233FE"/>
    <w:rsid w:val="00D2451F"/>
    <w:rsid w:val="00D24811"/>
    <w:rsid w:val="00D24AD8"/>
    <w:rsid w:val="00D25B1A"/>
    <w:rsid w:val="00D25E5F"/>
    <w:rsid w:val="00D27825"/>
    <w:rsid w:val="00D27A69"/>
    <w:rsid w:val="00D30845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256B"/>
    <w:rsid w:val="00D534A0"/>
    <w:rsid w:val="00D537D7"/>
    <w:rsid w:val="00D55DCB"/>
    <w:rsid w:val="00D563C5"/>
    <w:rsid w:val="00D56C56"/>
    <w:rsid w:val="00D57245"/>
    <w:rsid w:val="00D57408"/>
    <w:rsid w:val="00D57AD0"/>
    <w:rsid w:val="00D57C3A"/>
    <w:rsid w:val="00D57E1D"/>
    <w:rsid w:val="00D614FD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27A"/>
    <w:rsid w:val="00D72280"/>
    <w:rsid w:val="00D732F6"/>
    <w:rsid w:val="00D7357C"/>
    <w:rsid w:val="00D73905"/>
    <w:rsid w:val="00D74290"/>
    <w:rsid w:val="00D74370"/>
    <w:rsid w:val="00D74CF1"/>
    <w:rsid w:val="00D761EB"/>
    <w:rsid w:val="00D763C7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A051E"/>
    <w:rsid w:val="00DA0ACB"/>
    <w:rsid w:val="00DA0BFB"/>
    <w:rsid w:val="00DA0F08"/>
    <w:rsid w:val="00DA256D"/>
    <w:rsid w:val="00DA2990"/>
    <w:rsid w:val="00DA3E93"/>
    <w:rsid w:val="00DA44B4"/>
    <w:rsid w:val="00DA5392"/>
    <w:rsid w:val="00DA590F"/>
    <w:rsid w:val="00DA5AEA"/>
    <w:rsid w:val="00DA66C3"/>
    <w:rsid w:val="00DA693A"/>
    <w:rsid w:val="00DB0C8E"/>
    <w:rsid w:val="00DB1DD7"/>
    <w:rsid w:val="00DB20D3"/>
    <w:rsid w:val="00DB2845"/>
    <w:rsid w:val="00DB418D"/>
    <w:rsid w:val="00DB4386"/>
    <w:rsid w:val="00DB4CDE"/>
    <w:rsid w:val="00DB62AE"/>
    <w:rsid w:val="00DB652E"/>
    <w:rsid w:val="00DB736D"/>
    <w:rsid w:val="00DB7568"/>
    <w:rsid w:val="00DB79B8"/>
    <w:rsid w:val="00DB7F75"/>
    <w:rsid w:val="00DC09DD"/>
    <w:rsid w:val="00DC102A"/>
    <w:rsid w:val="00DC1DA5"/>
    <w:rsid w:val="00DC22C7"/>
    <w:rsid w:val="00DC2A8B"/>
    <w:rsid w:val="00DC4229"/>
    <w:rsid w:val="00DC4AA0"/>
    <w:rsid w:val="00DC57F8"/>
    <w:rsid w:val="00DC599C"/>
    <w:rsid w:val="00DC7519"/>
    <w:rsid w:val="00DD07F9"/>
    <w:rsid w:val="00DD157F"/>
    <w:rsid w:val="00DD1B09"/>
    <w:rsid w:val="00DD1D38"/>
    <w:rsid w:val="00DD369F"/>
    <w:rsid w:val="00DD3CC0"/>
    <w:rsid w:val="00DD537A"/>
    <w:rsid w:val="00DD5521"/>
    <w:rsid w:val="00DD5B8E"/>
    <w:rsid w:val="00DD5DDD"/>
    <w:rsid w:val="00DD7EEF"/>
    <w:rsid w:val="00DE03C8"/>
    <w:rsid w:val="00DE1A8D"/>
    <w:rsid w:val="00DE27AE"/>
    <w:rsid w:val="00DE2F33"/>
    <w:rsid w:val="00DE3916"/>
    <w:rsid w:val="00DE3B9E"/>
    <w:rsid w:val="00DE5F96"/>
    <w:rsid w:val="00DE6BE9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1651"/>
    <w:rsid w:val="00E01CF6"/>
    <w:rsid w:val="00E01FA3"/>
    <w:rsid w:val="00E02CB4"/>
    <w:rsid w:val="00E04061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118E"/>
    <w:rsid w:val="00E42BA6"/>
    <w:rsid w:val="00E42F6F"/>
    <w:rsid w:val="00E431CA"/>
    <w:rsid w:val="00E43F15"/>
    <w:rsid w:val="00E44A7A"/>
    <w:rsid w:val="00E45B10"/>
    <w:rsid w:val="00E45B87"/>
    <w:rsid w:val="00E46B3A"/>
    <w:rsid w:val="00E478CE"/>
    <w:rsid w:val="00E47CAB"/>
    <w:rsid w:val="00E52B80"/>
    <w:rsid w:val="00E5317E"/>
    <w:rsid w:val="00E533BB"/>
    <w:rsid w:val="00E55492"/>
    <w:rsid w:val="00E56BBA"/>
    <w:rsid w:val="00E56FAD"/>
    <w:rsid w:val="00E60E15"/>
    <w:rsid w:val="00E611B0"/>
    <w:rsid w:val="00E61848"/>
    <w:rsid w:val="00E6193E"/>
    <w:rsid w:val="00E64566"/>
    <w:rsid w:val="00E651A6"/>
    <w:rsid w:val="00E651A8"/>
    <w:rsid w:val="00E65F58"/>
    <w:rsid w:val="00E660C2"/>
    <w:rsid w:val="00E6625F"/>
    <w:rsid w:val="00E66BE0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7147"/>
    <w:rsid w:val="00E87A0E"/>
    <w:rsid w:val="00E90188"/>
    <w:rsid w:val="00E90327"/>
    <w:rsid w:val="00E913E9"/>
    <w:rsid w:val="00E91C0E"/>
    <w:rsid w:val="00E928D7"/>
    <w:rsid w:val="00E92F03"/>
    <w:rsid w:val="00E938C2"/>
    <w:rsid w:val="00E953DC"/>
    <w:rsid w:val="00E95804"/>
    <w:rsid w:val="00E95E9F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431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CEC"/>
    <w:rsid w:val="00EB39F0"/>
    <w:rsid w:val="00EB3AB6"/>
    <w:rsid w:val="00EB447B"/>
    <w:rsid w:val="00EB4822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ED8"/>
    <w:rsid w:val="00ED0347"/>
    <w:rsid w:val="00ED163F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202F"/>
    <w:rsid w:val="00EE3998"/>
    <w:rsid w:val="00EE59C0"/>
    <w:rsid w:val="00EE5E68"/>
    <w:rsid w:val="00EE6374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DE3"/>
    <w:rsid w:val="00EF502B"/>
    <w:rsid w:val="00EF5664"/>
    <w:rsid w:val="00EF5693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784B"/>
    <w:rsid w:val="00F1117A"/>
    <w:rsid w:val="00F11542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7E7A"/>
    <w:rsid w:val="00F32321"/>
    <w:rsid w:val="00F32E9F"/>
    <w:rsid w:val="00F33622"/>
    <w:rsid w:val="00F33E23"/>
    <w:rsid w:val="00F34E2B"/>
    <w:rsid w:val="00F34E8D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E0E"/>
    <w:rsid w:val="00F45549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D77"/>
    <w:rsid w:val="00F62893"/>
    <w:rsid w:val="00F62CCC"/>
    <w:rsid w:val="00F63188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EBE"/>
    <w:rsid w:val="00F77D89"/>
    <w:rsid w:val="00F801FC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7993"/>
    <w:rsid w:val="00F87D38"/>
    <w:rsid w:val="00F909B9"/>
    <w:rsid w:val="00F91247"/>
    <w:rsid w:val="00F93DB0"/>
    <w:rsid w:val="00F93F91"/>
    <w:rsid w:val="00F942C4"/>
    <w:rsid w:val="00F94D44"/>
    <w:rsid w:val="00F94EFD"/>
    <w:rsid w:val="00F95980"/>
    <w:rsid w:val="00F95B78"/>
    <w:rsid w:val="00F95F10"/>
    <w:rsid w:val="00F96128"/>
    <w:rsid w:val="00F973E3"/>
    <w:rsid w:val="00FA1193"/>
    <w:rsid w:val="00FA2303"/>
    <w:rsid w:val="00FA2702"/>
    <w:rsid w:val="00FA2CAA"/>
    <w:rsid w:val="00FA3B79"/>
    <w:rsid w:val="00FA3D98"/>
    <w:rsid w:val="00FA61C7"/>
    <w:rsid w:val="00FA668F"/>
    <w:rsid w:val="00FA682B"/>
    <w:rsid w:val="00FA7679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68E5"/>
    <w:rsid w:val="00FB6FEE"/>
    <w:rsid w:val="00FB700B"/>
    <w:rsid w:val="00FB7461"/>
    <w:rsid w:val="00FB77FC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A7"/>
    <w:rsid w:val="00FD37FB"/>
    <w:rsid w:val="00FD3B3B"/>
    <w:rsid w:val="00FD5268"/>
    <w:rsid w:val="00FD5716"/>
    <w:rsid w:val="00FD57B0"/>
    <w:rsid w:val="00FD5A7E"/>
    <w:rsid w:val="00FD5ABD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F53"/>
    <w:rsid w:val="00FE71B2"/>
    <w:rsid w:val="00FE73E4"/>
    <w:rsid w:val="00FE7627"/>
    <w:rsid w:val="00FF1024"/>
    <w:rsid w:val="00FF111F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5A96B-B134-45A7-89C5-73E6839B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3339</TotalTime>
  <Pages>12</Pages>
  <Words>13177</Words>
  <Characters>7511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692</cp:revision>
  <cp:lastPrinted>2024-07-30T07:52:00Z</cp:lastPrinted>
  <dcterms:created xsi:type="dcterms:W3CDTF">2023-03-07T08:49:00Z</dcterms:created>
  <dcterms:modified xsi:type="dcterms:W3CDTF">2024-07-30T07:57:00Z</dcterms:modified>
  <dc:language>ru-RU</dc:language>
</cp:coreProperties>
</file>