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49" w:rsidRPr="001F2749" w:rsidRDefault="001F2749" w:rsidP="00B25E3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F2749">
        <w:rPr>
          <w:rFonts w:ascii="Times New Roman" w:hAnsi="Times New Roman" w:cs="Times New Roman"/>
          <w:b/>
          <w:sz w:val="40"/>
          <w:szCs w:val="40"/>
          <w:lang w:val="uk-UA"/>
        </w:rPr>
        <w:t>Про пр</w:t>
      </w:r>
      <w:r w:rsidR="0076516A">
        <w:rPr>
          <w:rFonts w:ascii="Times New Roman" w:hAnsi="Times New Roman" w:cs="Times New Roman"/>
          <w:b/>
          <w:sz w:val="40"/>
          <w:szCs w:val="40"/>
          <w:lang w:val="uk-UA"/>
        </w:rPr>
        <w:t xml:space="preserve">одаж на електронному аукціоні </w:t>
      </w:r>
      <w:r w:rsidRPr="001F2749">
        <w:rPr>
          <w:rFonts w:ascii="Times New Roman" w:hAnsi="Times New Roman" w:cs="Times New Roman"/>
          <w:b/>
          <w:sz w:val="40"/>
          <w:szCs w:val="40"/>
          <w:lang w:val="uk-UA"/>
        </w:rPr>
        <w:t>з умов</w:t>
      </w:r>
      <w:r w:rsidR="0076516A">
        <w:rPr>
          <w:rFonts w:ascii="Times New Roman" w:hAnsi="Times New Roman" w:cs="Times New Roman"/>
          <w:b/>
          <w:sz w:val="40"/>
          <w:szCs w:val="40"/>
          <w:lang w:val="uk-UA"/>
        </w:rPr>
        <w:t>ами</w:t>
      </w:r>
    </w:p>
    <w:p w:rsidR="001F2749" w:rsidRDefault="001F2749" w:rsidP="00B25E3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F2749">
        <w:rPr>
          <w:rFonts w:ascii="Times New Roman" w:hAnsi="Times New Roman" w:cs="Times New Roman"/>
          <w:b/>
          <w:sz w:val="40"/>
          <w:szCs w:val="40"/>
          <w:lang w:val="uk-UA"/>
        </w:rPr>
        <w:t xml:space="preserve">об’єкта малої приватизації  </w:t>
      </w:r>
      <w:r w:rsidR="00B25E34">
        <w:rPr>
          <w:rFonts w:ascii="Times New Roman" w:hAnsi="Times New Roman" w:cs="Times New Roman"/>
          <w:b/>
          <w:sz w:val="40"/>
          <w:szCs w:val="40"/>
          <w:lang w:val="uk-UA"/>
        </w:rPr>
        <w:t>Луцької міської територіальної громади</w:t>
      </w:r>
    </w:p>
    <w:p w:rsidR="001F2749" w:rsidRDefault="006D6057" w:rsidP="006D6057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</w:t>
      </w:r>
      <w:r w:rsidR="001F2749" w:rsidRPr="001F2749">
        <w:rPr>
          <w:rFonts w:ascii="Times New Roman" w:hAnsi="Times New Roman" w:cs="Times New Roman"/>
          <w:b/>
          <w:sz w:val="40"/>
          <w:szCs w:val="40"/>
          <w:lang w:val="uk-UA"/>
        </w:rPr>
        <w:t>нежитлового приміщення</w:t>
      </w:r>
    </w:p>
    <w:p w:rsidR="00DF47FF" w:rsidRDefault="006D6057" w:rsidP="00B25E3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F2749" w:rsidRPr="001F2749">
        <w:rPr>
          <w:rFonts w:ascii="Times New Roman" w:hAnsi="Times New Roman" w:cs="Times New Roman"/>
          <w:b/>
          <w:sz w:val="40"/>
          <w:szCs w:val="40"/>
          <w:lang w:val="uk-UA"/>
        </w:rPr>
        <w:t xml:space="preserve">на </w:t>
      </w:r>
      <w:r w:rsidR="0076516A">
        <w:rPr>
          <w:rFonts w:ascii="Times New Roman" w:hAnsi="Times New Roman" w:cs="Times New Roman"/>
          <w:b/>
          <w:sz w:val="40"/>
          <w:szCs w:val="40"/>
          <w:lang w:val="uk-UA"/>
        </w:rPr>
        <w:t>проспекті Волі</w:t>
      </w:r>
      <w:r w:rsidR="0076516A">
        <w:rPr>
          <w:rFonts w:ascii="Times New Roman" w:hAnsi="Times New Roman" w:cs="Times New Roman"/>
          <w:b/>
          <w:sz w:val="40"/>
          <w:szCs w:val="40"/>
        </w:rPr>
        <w:t>,</w:t>
      </w:r>
      <w:r w:rsidR="0076516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27а</w:t>
      </w:r>
    </w:p>
    <w:p w:rsidR="00A96EED" w:rsidRDefault="001C7D47" w:rsidP="001C7D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A92E8" wp14:editId="50B2A127">
                <wp:simplePos x="0" y="0"/>
                <wp:positionH relativeFrom="column">
                  <wp:posOffset>3505835</wp:posOffset>
                </wp:positionH>
                <wp:positionV relativeFrom="paragraph">
                  <wp:posOffset>607695</wp:posOffset>
                </wp:positionV>
                <wp:extent cx="365760" cy="956310"/>
                <wp:effectExtent l="19050" t="0" r="15240" b="3429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9563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1A4" w:rsidRPr="00D221A4" w:rsidRDefault="00D221A4" w:rsidP="00D221A4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вхід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left:0;text-align:left;margin-left:276.05pt;margin-top:47.85pt;width:28.8pt;height:7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" adj="17469" fillcolor="white [3201]" strokecolor="#c0504d [3205]" strokeweight="2pt">
                <v:textbox>
                  <w:txbxContent>
                    <w:p w:rsidR="00D221A4" w:rsidRPr="00D221A4" w:rsidRDefault="00D221A4" w:rsidP="00D221A4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вхід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ADA8B7B" wp14:editId="2D25D935">
            <wp:extent cx="5176777" cy="2708031"/>
            <wp:effectExtent l="0" t="0" r="5080" b="0"/>
            <wp:docPr id="1" name="Рисунок 1" descr="D:\Владелец\Downloads\IMG_3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ладелец\Downloads\IMG_3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53"/>
                    <a:stretch/>
                  </pic:blipFill>
                  <pic:spPr bwMode="auto">
                    <a:xfrm>
                      <a:off x="0" y="0"/>
                      <a:ext cx="5174146" cy="270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35B" w:rsidRDefault="00D221A4" w:rsidP="00750E4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40696" cy="4680642"/>
            <wp:effectExtent l="0" t="0" r="8255" b="5715"/>
            <wp:docPr id="2" name="Рисунок 2" descr="D:\Владелец\Downloads\IMG_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ладелец\Downloads\IMG_34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833" cy="467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59" w:rsidRDefault="00284D59" w:rsidP="00750E4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6335B" w:rsidRPr="001C00FE" w:rsidRDefault="00D6335B" w:rsidP="00750E4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750E4A" w:rsidTr="00B0299C">
        <w:tc>
          <w:tcPr>
            <w:tcW w:w="3227" w:type="dxa"/>
          </w:tcPr>
          <w:p w:rsidR="00750E4A" w:rsidRDefault="00691615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Найменування об’єкта приватизації, його місцезнаходження</w:t>
            </w:r>
          </w:p>
        </w:tc>
        <w:tc>
          <w:tcPr>
            <w:tcW w:w="6520" w:type="dxa"/>
          </w:tcPr>
          <w:p w:rsidR="001C00FE" w:rsidRDefault="00D82AEC" w:rsidP="00D82A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916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00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  <w:p w:rsidR="001C00FE" w:rsidRPr="001C00FE" w:rsidRDefault="001C00FE" w:rsidP="00D82AEC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="00D82AEC" w:rsidRPr="001C00F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Нежитлове приміщення </w:t>
            </w:r>
            <w:r w:rsidRPr="001C00F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</w:t>
            </w:r>
          </w:p>
          <w:p w:rsidR="00D82AEC" w:rsidRPr="001C00FE" w:rsidRDefault="001C00FE" w:rsidP="00D82AEC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1C00F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    </w:t>
            </w:r>
            <w:r w:rsidR="0076516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      на </w:t>
            </w:r>
            <w:proofErr w:type="spellStart"/>
            <w:r w:rsidR="0076516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пр-ті</w:t>
            </w:r>
            <w:proofErr w:type="spellEnd"/>
            <w:r w:rsidR="0076516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Волі</w:t>
            </w:r>
            <w:r w:rsidRPr="001C00F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,</w:t>
            </w:r>
            <w:r w:rsidR="0076516A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27а</w:t>
            </w:r>
            <w:r w:rsidR="00D82AEC" w:rsidRPr="001C00F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,</w:t>
            </w:r>
            <w:r w:rsidRPr="001C00F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м. Луцьк</w:t>
            </w:r>
            <w:r w:rsidR="00691615" w:rsidRPr="001C00F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  </w:t>
            </w:r>
          </w:p>
          <w:p w:rsidR="001C00FE" w:rsidRPr="001C00FE" w:rsidRDefault="001C00FE" w:rsidP="001C00FE">
            <w:pPr>
              <w:ind w:hanging="166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Нежитлов</w:t>
            </w:r>
            <w:proofErr w:type="spellEnd"/>
            <w:r w:rsidR="00D82AEC" w:rsidRPr="001C00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</w:t>
            </w:r>
          </w:p>
          <w:p w:rsidR="00750E4A" w:rsidRPr="00D255E3" w:rsidRDefault="00750E4A" w:rsidP="00D255E3">
            <w:pPr>
              <w:ind w:hanging="16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E4A" w:rsidRPr="00E81524" w:rsidTr="00B0299C">
        <w:tc>
          <w:tcPr>
            <w:tcW w:w="3227" w:type="dxa"/>
          </w:tcPr>
          <w:p w:rsidR="00D255E3" w:rsidRPr="00AD63B8" w:rsidRDefault="00D255E3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E4A" w:rsidRDefault="00D82AEC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Опис об’єкта </w:t>
            </w:r>
          </w:p>
        </w:tc>
        <w:tc>
          <w:tcPr>
            <w:tcW w:w="6520" w:type="dxa"/>
          </w:tcPr>
          <w:p w:rsidR="00D255E3" w:rsidRPr="00E061BF" w:rsidRDefault="0021570A" w:rsidP="000E3CCA">
            <w:pPr>
              <w:ind w:left="-108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</w:t>
            </w:r>
          </w:p>
          <w:p w:rsidR="00050D99" w:rsidRDefault="00D255E3" w:rsidP="00B0299C">
            <w:pPr>
              <w:ind w:left="175" w:hanging="28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061B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r w:rsidR="00B029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</w:t>
            </w:r>
            <w:r w:rsidR="00D82A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Нежитлов</w:t>
            </w:r>
            <w:r w:rsidR="0076516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 приміщення загальною площею 128</w:t>
            </w:r>
            <w:r w:rsidR="00D82A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</w:t>
            </w:r>
            <w:r w:rsidR="0076516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4 </w:t>
            </w:r>
            <w:proofErr w:type="spellStart"/>
            <w:r w:rsidR="0076516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кв.м</w:t>
            </w:r>
            <w:proofErr w:type="spellEnd"/>
            <w:r w:rsidR="0076516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  <w:r w:rsidR="000730A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Приміщення </w:t>
            </w:r>
            <w:r w:rsidR="007A006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вбудоване в будівлю, первісно збудовану як площа обслуговуючого і складського призначення друкарні, </w:t>
            </w:r>
            <w:r w:rsidR="000730A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знаходиться</w:t>
            </w:r>
            <w:r w:rsidR="007A006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0730A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у 100 метровій зоні до центрального проспекту м. Луцька</w:t>
            </w:r>
            <w:r w:rsidR="007A006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F874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</w:t>
            </w:r>
            <w:r w:rsidR="000E3CC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DF7A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хорошим </w:t>
            </w:r>
            <w:r w:rsidR="00F874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</w:t>
            </w:r>
            <w:r w:rsidR="00DF7A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упенем транспортної доступності</w:t>
            </w:r>
            <w:r w:rsidR="00F874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B029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</w:t>
            </w:r>
            <w:r w:rsidR="00EB1E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Конструктивні елементи будівлі</w:t>
            </w:r>
            <w:r w:rsidR="00EB1EDC" w:rsidRPr="00EB1E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: </w:t>
            </w:r>
            <w:r w:rsidR="00EB1E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фундамент –</w:t>
            </w:r>
            <w:r w:rsidR="002C12F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EB1E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бетонний</w:t>
            </w:r>
            <w:r w:rsidR="002C12F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заливний</w:t>
            </w:r>
            <w:r w:rsidR="00EB1E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стіни і перегородки – цегляні, перекриття –</w:t>
            </w:r>
            <w:r w:rsidR="000730A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з/бетонне</w:t>
            </w:r>
            <w:r w:rsidR="00EB1ED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покрівля </w:t>
            </w:r>
            <w:r w:rsidR="0021570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–</w:t>
            </w:r>
            <w:r w:rsidR="00DF7A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0730A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азбестоцементні листки (шифер)</w:t>
            </w:r>
            <w:r w:rsidR="002C12F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вікна дерев</w:t>
            </w:r>
            <w:r w:rsidR="002C12F9" w:rsidRPr="002C12F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’</w:t>
            </w:r>
            <w:r w:rsidR="002C12F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яні.</w:t>
            </w:r>
          </w:p>
          <w:p w:rsidR="00050D99" w:rsidRDefault="00050D99" w:rsidP="00B0299C">
            <w:pPr>
              <w:ind w:left="175" w:hanging="28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E3CCA" w:rsidRPr="00EB1EDC" w:rsidRDefault="002C12F9" w:rsidP="00B0299C">
            <w:pPr>
              <w:ind w:left="175" w:hanging="283"/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0730A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Приміщення обладнане системою</w:t>
            </w:r>
            <w:r w:rsidR="00050D9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E8152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електро</w:t>
            </w:r>
            <w:r w:rsidR="00DF7A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постачання, фізичний стан – задовільний, використовується під склад.</w:t>
            </w:r>
          </w:p>
          <w:p w:rsidR="002C12F9" w:rsidRDefault="002C12F9" w:rsidP="00750E4A">
            <w:pPr>
              <w:ind w:left="-1241" w:hanging="28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3B5653" w:rsidRDefault="003B5653" w:rsidP="00750E4A">
            <w:pPr>
              <w:ind w:left="-1241" w:hanging="28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Фотографічне зображення та технічна </w:t>
            </w:r>
          </w:p>
          <w:p w:rsidR="00D82AEC" w:rsidRDefault="003B5653" w:rsidP="003B565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документація дода</w:t>
            </w:r>
            <w:r w:rsidR="00E061B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ться</w:t>
            </w:r>
          </w:p>
          <w:p w:rsidR="003B5653" w:rsidRDefault="003B5653" w:rsidP="003B565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3B5653" w:rsidRDefault="003B5653" w:rsidP="003B565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750E4A" w:rsidRPr="0040153B" w:rsidTr="00B0299C">
        <w:tc>
          <w:tcPr>
            <w:tcW w:w="3227" w:type="dxa"/>
          </w:tcPr>
          <w:p w:rsidR="00750E4A" w:rsidRPr="00D255E3" w:rsidRDefault="00D255E3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Інформація про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балансоутримувача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(місцезнаходження, контактні дані)</w:t>
            </w:r>
          </w:p>
        </w:tc>
        <w:tc>
          <w:tcPr>
            <w:tcW w:w="6520" w:type="dxa"/>
          </w:tcPr>
          <w:p w:rsidR="00167B08" w:rsidRDefault="0040153B" w:rsidP="00167B0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Державне к</w:t>
            </w:r>
            <w:r w:rsidR="00167B0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омунальне підприємство </w:t>
            </w:r>
            <w:r w:rsidR="00167B08" w:rsidRPr="00167B0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“</w:t>
            </w:r>
            <w:proofErr w:type="spellStart"/>
            <w:r w:rsidR="00167B0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Луць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тепло</w:t>
            </w:r>
            <w:proofErr w:type="spellEnd"/>
            <w:r w:rsidR="00167B08" w:rsidRPr="00167B0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”</w:t>
            </w:r>
            <w:r w:rsidR="00D255E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223619" w:rsidRDefault="00167B08" w:rsidP="002236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(код ЄДРПОУ </w:t>
            </w:r>
            <w:r w:rsidR="0040153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30391925</w:t>
            </w:r>
            <w:r w:rsidR="009B03C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</w:t>
            </w:r>
          </w:p>
          <w:p w:rsidR="00750E4A" w:rsidRDefault="0040153B" w:rsidP="002236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вул. Гулака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Артемовського</w:t>
            </w:r>
            <w:proofErr w:type="spellEnd"/>
            <w:r w:rsidR="002236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2236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м. Луцьк, </w:t>
            </w:r>
            <w:r w:rsidR="009B03C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</w:t>
            </w:r>
            <w:r w:rsidR="0066581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ел</w:t>
            </w:r>
            <w:r w:rsidR="002236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773201</w:t>
            </w:r>
            <w:r w:rsidR="002236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</w:t>
            </w:r>
          </w:p>
          <w:p w:rsidR="00284D59" w:rsidRDefault="00284D59" w:rsidP="002236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750E4A" w:rsidRPr="00223619" w:rsidTr="00B0299C">
        <w:tc>
          <w:tcPr>
            <w:tcW w:w="3227" w:type="dxa"/>
          </w:tcPr>
          <w:p w:rsidR="00750E4A" w:rsidRPr="009B03C0" w:rsidRDefault="009B03C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Спосіб проведення аукціону</w:t>
            </w:r>
          </w:p>
        </w:tc>
        <w:tc>
          <w:tcPr>
            <w:tcW w:w="6520" w:type="dxa"/>
          </w:tcPr>
          <w:p w:rsidR="00750E4A" w:rsidRDefault="009B03C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Електронний</w:t>
            </w:r>
            <w:r w:rsidR="00C64C8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аукціон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 умов</w:t>
            </w:r>
            <w:r w:rsidR="00C64C8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ами</w:t>
            </w:r>
          </w:p>
          <w:p w:rsidR="00D6335B" w:rsidRDefault="00D6335B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E5817" w:rsidRPr="00223619" w:rsidTr="00B0299C">
        <w:tc>
          <w:tcPr>
            <w:tcW w:w="3227" w:type="dxa"/>
          </w:tcPr>
          <w:p w:rsidR="008E5817" w:rsidRDefault="008E5817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520" w:type="dxa"/>
          </w:tcPr>
          <w:p w:rsidR="008E5817" w:rsidRPr="00C85944" w:rsidRDefault="008E5817" w:rsidP="0003680E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3680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Умова аукціону</w:t>
            </w:r>
            <w:r w:rsidRPr="00C85944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C85944" w:rsidRPr="00C8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="00C85944" w:rsidRPr="00C859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Договір оренди зберігає чинність для нового власника приватизованого майна, а у разі, якщо покупцем переданого в оренду об</w:t>
            </w:r>
            <w:r w:rsidR="00C85944" w:rsidRPr="00C8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="00C85944" w:rsidRPr="00C859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єкта</w:t>
            </w:r>
            <w:proofErr w:type="spellEnd"/>
            <w:r w:rsidR="00C85944" w:rsidRPr="00C859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85944" w:rsidRPr="00C859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майна є орендар, дія відповідного договору припиняється з дня, за яким об’єкт оренди переходить у його власність</w:t>
            </w:r>
            <w:r w:rsidR="00C85944" w:rsidRPr="00C8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="00C85944" w:rsidRPr="00C859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750E4A" w:rsidRPr="000C12B9" w:rsidTr="00B0299C">
        <w:tc>
          <w:tcPr>
            <w:tcW w:w="3227" w:type="dxa"/>
          </w:tcPr>
          <w:p w:rsidR="003640C0" w:rsidRDefault="003640C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573A24" w:rsidRDefault="00573A24" w:rsidP="001611C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Стартова ціна об’єкта</w:t>
            </w:r>
          </w:p>
          <w:p w:rsidR="001611C7" w:rsidRDefault="001611C7" w:rsidP="001611C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1611C7" w:rsidRDefault="001611C7" w:rsidP="001611C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520" w:type="dxa"/>
          </w:tcPr>
          <w:p w:rsidR="003640C0" w:rsidRDefault="008F4D5B" w:rsidP="00B169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</w:p>
          <w:p w:rsidR="007D6803" w:rsidRDefault="008F4D5B" w:rsidP="001611C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D68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544 800,00 грн. з ПДВ  </w:t>
            </w:r>
            <w:r w:rsidR="007D6803" w:rsidRPr="007D68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(п’ятсот сорок чотири тисяч</w:t>
            </w:r>
            <w:r w:rsidR="00783D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вісімсот гривень) 00 копійок</w:t>
            </w:r>
          </w:p>
          <w:p w:rsidR="003640C0" w:rsidRDefault="003640C0" w:rsidP="00B169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50E4A" w:rsidRDefault="00750E4A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750E4A" w:rsidRPr="00783D36" w:rsidTr="003640C0">
        <w:trPr>
          <w:trHeight w:val="77"/>
        </w:trPr>
        <w:tc>
          <w:tcPr>
            <w:tcW w:w="3227" w:type="dxa"/>
          </w:tcPr>
          <w:p w:rsidR="003640C0" w:rsidRDefault="003640C0" w:rsidP="003640C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3640C0" w:rsidRDefault="003640C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Розмір гарантійного внеску</w:t>
            </w:r>
          </w:p>
          <w:p w:rsidR="003640C0" w:rsidRDefault="003640C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D00B20" w:rsidRDefault="00D00B20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520" w:type="dxa"/>
          </w:tcPr>
          <w:p w:rsidR="003640C0" w:rsidRDefault="003640C0" w:rsidP="00B169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16929" w:rsidRDefault="00B16929" w:rsidP="00B169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783D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  <w:r w:rsidR="004622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158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</w:t>
            </w:r>
            <w:r w:rsidR="00783D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400</w:t>
            </w:r>
            <w:r w:rsidRPr="004158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грн.</w:t>
            </w:r>
            <w:r w:rsidR="004622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без ПДВ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r w:rsidR="00783D36" w:rsidRPr="00783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сорок </w:t>
            </w:r>
            <w:r w:rsidR="004622C8" w:rsidRPr="0046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</w:t>
            </w:r>
            <w:r w:rsidR="00783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 </w:t>
            </w:r>
            <w:r w:rsidR="004622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16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тисяч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750E4A" w:rsidRDefault="00B16929" w:rsidP="001611C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6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783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чотириста </w:t>
            </w:r>
            <w:r w:rsidR="003640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грив</w:t>
            </w:r>
            <w:r w:rsidR="00462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="003640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00 копійок)</w:t>
            </w:r>
          </w:p>
        </w:tc>
      </w:tr>
      <w:tr w:rsidR="00750E4A" w:rsidRPr="00E81524" w:rsidTr="00B0299C">
        <w:tc>
          <w:tcPr>
            <w:tcW w:w="3227" w:type="dxa"/>
          </w:tcPr>
          <w:p w:rsidR="00D00B20" w:rsidRPr="00D6335B" w:rsidRDefault="00D00B20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0E4A" w:rsidRPr="00D6335B" w:rsidRDefault="00573A24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установи банку, її ад</w:t>
            </w:r>
            <w:r w:rsidR="00F46E39"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реса та номери рахунків, відкри</w:t>
            </w: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</w:t>
            </w:r>
            <w:r w:rsidR="00F46E39"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внесення гарантійного внеску, реєстраційного внеску та проведення розрахунків за придбаний об’єкт </w:t>
            </w:r>
          </w:p>
        </w:tc>
        <w:tc>
          <w:tcPr>
            <w:tcW w:w="6520" w:type="dxa"/>
          </w:tcPr>
          <w:p w:rsidR="00D00B20" w:rsidRDefault="00D00B20" w:rsidP="00750E4A">
            <w:pPr>
              <w:jc w:val="center"/>
              <w:rPr>
                <w:lang w:val="uk-UA"/>
              </w:rPr>
            </w:pPr>
          </w:p>
          <w:p w:rsidR="00750E4A" w:rsidRDefault="00AD63B8" w:rsidP="00750E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t>(</w:t>
            </w:r>
            <w:proofErr w:type="spellStart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>Посилання</w:t>
            </w:r>
            <w:proofErr w:type="spellEnd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 xml:space="preserve"> на </w:t>
            </w:r>
            <w:proofErr w:type="spellStart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>авторизованих</w:t>
            </w:r>
            <w:proofErr w:type="spellEnd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>майданчиків</w:t>
            </w:r>
            <w:proofErr w:type="spellEnd"/>
            <w:r w:rsidRPr="00FF294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tgtFrame="_blank" w:history="1">
              <w:r w:rsidRPr="00FF29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https://prozorro.sale/info/elektronni-majdanchiki-ets-prozorroprodazhi-cbd2</w:t>
              </w:r>
            </w:hyperlink>
            <w:r w:rsidRPr="00AD63B8">
              <w:rPr>
                <w:sz w:val="28"/>
                <w:szCs w:val="28"/>
              </w:rPr>
              <w:t>)</w:t>
            </w:r>
          </w:p>
        </w:tc>
      </w:tr>
      <w:tr w:rsidR="00AD63B8" w:rsidRPr="00167B08" w:rsidTr="00B0299C">
        <w:tc>
          <w:tcPr>
            <w:tcW w:w="3227" w:type="dxa"/>
          </w:tcPr>
          <w:p w:rsidR="00AD63B8" w:rsidRPr="00D6335B" w:rsidRDefault="00AD63B8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банку, ідентифікаційний код згідно з ЄДРПОУ, МФО, місцезнаходження та номер рахунку в національній валюті для перерахування електронних майданчиків гарантійного та реєстраційного внесків та для проведення розрахунків за придбаний об’єкт </w:t>
            </w:r>
          </w:p>
        </w:tc>
        <w:tc>
          <w:tcPr>
            <w:tcW w:w="6520" w:type="dxa"/>
          </w:tcPr>
          <w:p w:rsidR="00AD63B8" w:rsidRDefault="00AD63B8" w:rsidP="00750E4A">
            <w:pPr>
              <w:jc w:val="center"/>
              <w:rPr>
                <w:lang w:val="uk-UA"/>
              </w:rPr>
            </w:pPr>
          </w:p>
          <w:p w:rsidR="00223619" w:rsidRDefault="00AD63B8" w:rsidP="00BA5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6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одержувача коштів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BA5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</w:t>
            </w:r>
            <w:proofErr w:type="spellEnd"/>
            <w:r w:rsidR="00BA5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казначейська служба 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</w:p>
          <w:p w:rsidR="00223619" w:rsidRDefault="00223619" w:rsidP="00BA5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A5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="000C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038201720355279002000078</w:t>
            </w:r>
            <w:r w:rsidR="000C164D" w:rsidRPr="00BA5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A5682" w:rsidRDefault="00AD63B8" w:rsidP="00BA5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одержувач коштів – відділ управління майном міської комунальної</w:t>
            </w:r>
            <w:r w:rsidR="00BA5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власності Луцької міської ради,</w:t>
            </w:r>
            <w:r w:rsidR="00FF2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:rsidR="00BA5682" w:rsidRDefault="00BA5682" w:rsidP="00BA5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A5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3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ЄДРПОУ 37610633</w:t>
            </w:r>
          </w:p>
          <w:p w:rsidR="00AD63B8" w:rsidRPr="00BA5682" w:rsidRDefault="00AD63B8" w:rsidP="00BA56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63B8" w:rsidRPr="00AD63B8" w:rsidTr="00B0299C">
        <w:tc>
          <w:tcPr>
            <w:tcW w:w="3227" w:type="dxa"/>
          </w:tcPr>
          <w:p w:rsidR="002F3036" w:rsidRPr="00D6335B" w:rsidRDefault="00FF294D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договори оренди, укладені щодо об’єкта</w:t>
            </w:r>
          </w:p>
          <w:p w:rsidR="00AD63B8" w:rsidRPr="00D6335B" w:rsidRDefault="00FF294D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:rsidR="00AD63B8" w:rsidRDefault="00AD63B8" w:rsidP="00750E4A">
            <w:pPr>
              <w:jc w:val="center"/>
              <w:rPr>
                <w:lang w:val="uk-UA"/>
              </w:rPr>
            </w:pPr>
          </w:p>
          <w:p w:rsidR="00FF294D" w:rsidRPr="000C164D" w:rsidRDefault="00954905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Договір оренди № 1347 від 16.12.2015</w:t>
            </w:r>
            <w:r w:rsidR="000C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дійсний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30.09.2021</w:t>
            </w:r>
            <w:r w:rsidR="000C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року (орендар </w:t>
            </w:r>
            <w:proofErr w:type="spellStart"/>
            <w:r w:rsidR="000C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ТзОВ</w:t>
            </w:r>
            <w:proofErr w:type="spellEnd"/>
            <w:r w:rsidR="000C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C164D" w:rsidRPr="000C164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0C16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СТС-СА</w:t>
            </w:r>
            <w:r w:rsidR="000C164D" w:rsidRPr="000C164D">
              <w:rPr>
                <w:rFonts w:ascii="Times New Roman" w:hAnsi="Times New Roman" w:cs="Times New Roman"/>
                <w:sz w:val="28"/>
                <w:szCs w:val="28"/>
              </w:rPr>
              <w:t>”)</w:t>
            </w:r>
          </w:p>
        </w:tc>
      </w:tr>
      <w:tr w:rsidR="00AD63B8" w:rsidRPr="00AD63B8" w:rsidTr="00A82703">
        <w:trPr>
          <w:trHeight w:val="2464"/>
        </w:trPr>
        <w:tc>
          <w:tcPr>
            <w:tcW w:w="3227" w:type="dxa"/>
          </w:tcPr>
          <w:p w:rsidR="00AD63B8" w:rsidRPr="00D6335B" w:rsidRDefault="00FF294D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Назва організатора аукціону, адреса, номер телефону, час роботи служби</w:t>
            </w:r>
          </w:p>
        </w:tc>
        <w:tc>
          <w:tcPr>
            <w:tcW w:w="6520" w:type="dxa"/>
          </w:tcPr>
          <w:p w:rsidR="00AD63B8" w:rsidRPr="009C2E12" w:rsidRDefault="00FF294D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9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 управління майном міської комунальної власності Луцької міської ради (код ЄДРПОУ 37610633), </w:t>
            </w:r>
            <w:r w:rsidR="00EE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  <w:r w:rsidR="00EE0BCD" w:rsidRPr="00EE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EE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Богдана Хмельницького, 17, м. Луцьк, </w:t>
            </w:r>
            <w:hyperlink r:id="rId9" w:history="1">
              <w:r w:rsidR="00EE0BCD" w:rsidRPr="00F702F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viddil</w:t>
              </w:r>
              <w:r w:rsidR="00EE0BCD" w:rsidRPr="00EE0B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EE0BCD" w:rsidRPr="00F702F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mayna</w:t>
              </w:r>
              <w:r w:rsidR="00EE0BCD" w:rsidRPr="00EE0B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E0BCD" w:rsidRPr="00F702F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ukr</w:t>
              </w:r>
              <w:r w:rsidR="00EE0BCD" w:rsidRPr="00EE0B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E0BCD" w:rsidRPr="00F702F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  <w:r w:rsidR="009C2E12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C2E12" w:rsidRPr="009C2E1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9C2E1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wwwLutskrada</w:t>
            </w:r>
            <w:proofErr w:type="spellEnd"/>
            <w:r w:rsidR="009C2E12" w:rsidRPr="009C2E1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C2E1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="009C2E12" w:rsidRPr="009C2E12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C2E1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  <w:p w:rsidR="00A82703" w:rsidRDefault="00EE0BCD" w:rsidP="00A827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(033) 770990, 774233, з 8.30- 17.30 год. у робочі дні, обідня перерва з 13.00-13.45 год.</w:t>
            </w:r>
          </w:p>
          <w:p w:rsidR="00EE0BCD" w:rsidRPr="00EE0BCD" w:rsidRDefault="00A82703" w:rsidP="00A827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EE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льник</w:t>
            </w:r>
            <w:proofErr w:type="spellEnd"/>
            <w:r w:rsidR="00EE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 - Грабко Алла Володимирівна</w:t>
            </w:r>
          </w:p>
        </w:tc>
      </w:tr>
      <w:tr w:rsidR="00EE0BCD" w:rsidRPr="00AD63B8" w:rsidTr="00B0299C">
        <w:tc>
          <w:tcPr>
            <w:tcW w:w="3227" w:type="dxa"/>
          </w:tcPr>
          <w:p w:rsidR="00EE0BCD" w:rsidRPr="00D6335B" w:rsidRDefault="003A4129" w:rsidP="003A41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номер рішення органу приватизації про затвердження умов продажу об’єкта приватизації, прийнятого                          відповідно до ст.15 Закону про приватизацію</w:t>
            </w:r>
          </w:p>
        </w:tc>
        <w:tc>
          <w:tcPr>
            <w:tcW w:w="6520" w:type="dxa"/>
          </w:tcPr>
          <w:p w:rsidR="00EE0BCD" w:rsidRDefault="00EE0BCD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771E" w:rsidRPr="00FF294D" w:rsidRDefault="0034771E" w:rsidP="00107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відділу управління майном міської комунальн</w:t>
            </w:r>
            <w:r w:rsidR="000C1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власності від 14</w:t>
            </w:r>
            <w:r w:rsidR="003E6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967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2.2020</w:t>
            </w:r>
            <w:r w:rsidR="003E6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="000C1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4/34-24</w:t>
            </w:r>
            <w:r w:rsidR="00050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E0BCD" w:rsidRPr="00AD63B8" w:rsidTr="00B0299C">
        <w:tc>
          <w:tcPr>
            <w:tcW w:w="3227" w:type="dxa"/>
          </w:tcPr>
          <w:p w:rsidR="00EE0BCD" w:rsidRPr="00D6335B" w:rsidRDefault="003A4129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Унікальний код, присвоєний об’єкту приватизації під час публікації переліку об’єктів, що підлягають приватизації електронній  торговій</w:t>
            </w:r>
            <w:r w:rsidR="0082455B"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63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системі</w:t>
            </w:r>
          </w:p>
        </w:tc>
        <w:tc>
          <w:tcPr>
            <w:tcW w:w="6520" w:type="dxa"/>
          </w:tcPr>
          <w:p w:rsidR="00EE0BCD" w:rsidRDefault="00EE0BCD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67389" w:rsidRPr="0042687F" w:rsidRDefault="000C12B9" w:rsidP="000C1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UA-AR-P-20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967389" w:rsidRPr="000C12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42687F" w:rsidRPr="000C12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-000002-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2455B" w:rsidRPr="00A82703" w:rsidTr="00B0299C">
        <w:trPr>
          <w:trHeight w:val="6097"/>
        </w:trPr>
        <w:tc>
          <w:tcPr>
            <w:tcW w:w="3227" w:type="dxa"/>
          </w:tcPr>
          <w:p w:rsidR="0082455B" w:rsidRPr="00D6335B" w:rsidRDefault="0082455B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455B" w:rsidRPr="00D6335B" w:rsidRDefault="0082455B" w:rsidP="00750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:rsidR="0082455B" w:rsidRPr="009C1619" w:rsidRDefault="007D6803" w:rsidP="0066581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Аукціон </w:t>
            </w:r>
            <w:r w:rsidR="0082455B" w:rsidRPr="009C161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з умов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ами</w:t>
            </w:r>
          </w:p>
          <w:p w:rsidR="00F54265" w:rsidRDefault="00F54265" w:rsidP="00F542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час та місце проведення аукціону</w:t>
            </w:r>
            <w:r w:rsidRPr="00F542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2C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  <w:r w:rsidR="00F76F1C" w:rsidRPr="00F76F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783D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</w:t>
            </w:r>
            <w:r w:rsidR="00F76F1C" w:rsidRPr="00F76F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</w:t>
            </w:r>
            <w:r w:rsidR="00783D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F76F1C" w:rsidRPr="00F76F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час проведення аукціону встановлюється автоматично ЕТС.</w:t>
            </w:r>
            <w:r w:rsidRPr="00F54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6F1C" w:rsidRPr="00F76F1C" w:rsidRDefault="00F76F1C" w:rsidP="00F542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422E" w:rsidRDefault="00F54265" w:rsidP="00F542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2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Стартова ціна об’єкта</w:t>
            </w:r>
            <w:r w:rsidRPr="00F542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 ПДВ)</w:t>
            </w:r>
            <w:r w:rsidR="00091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становить              </w:t>
            </w:r>
          </w:p>
          <w:p w:rsidR="00AC0B2E" w:rsidRPr="007B422E" w:rsidRDefault="007F23CE" w:rsidP="007F23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</w:t>
            </w:r>
            <w:r w:rsidR="00161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544 800,00 грн. з ПДВ  </w:t>
            </w:r>
            <w:r w:rsidR="001611C7" w:rsidRPr="007D68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</w:p>
          <w:p w:rsidR="00AC0B2E" w:rsidRDefault="00AC0B2E" w:rsidP="00AC0B2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54265" w:rsidRDefault="00091EE2" w:rsidP="00F542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Розмір гарантійного</w:t>
            </w:r>
            <w:r w:rsidR="00F54265" w:rsidRPr="00F542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внеск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(без ПДВ)</w:t>
            </w:r>
            <w:r w:rsidR="00F54265" w:rsidRPr="00091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1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становить </w:t>
            </w:r>
          </w:p>
          <w:p w:rsidR="00091EE2" w:rsidRDefault="007F23CE" w:rsidP="00F542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="001611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45 </w:t>
            </w:r>
            <w:r w:rsidR="001611C7" w:rsidRPr="004158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</w:t>
            </w:r>
            <w:r w:rsidR="001611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400</w:t>
            </w:r>
            <w:r w:rsidR="001611C7" w:rsidRPr="004158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  <w:r w:rsidR="001611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грн. без ПДВ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B16929" w:rsidRPr="00415869" w:rsidRDefault="00B16929" w:rsidP="00F5426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7B08" w:rsidRDefault="00B16929" w:rsidP="00167B08">
            <w:pPr>
              <w:ind w:hanging="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Розмір р</w:t>
            </w:r>
            <w:r w:rsidR="00091EE2" w:rsidRP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еєстраційн</w:t>
            </w:r>
            <w:r w:rsid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ого</w:t>
            </w:r>
            <w:r w:rsidR="00091EE2" w:rsidRP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внеск</w:t>
            </w:r>
            <w:r w:rsid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="00167B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91E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167B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без ПДВ) -                   </w:t>
            </w:r>
          </w:p>
          <w:p w:rsidR="00091EE2" w:rsidRPr="001611C7" w:rsidRDefault="00167B08" w:rsidP="00167B08">
            <w:pPr>
              <w:ind w:hanging="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11C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              </w:t>
            </w:r>
            <w:r w:rsidR="00091EE2" w:rsidRPr="00161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становить</w:t>
            </w:r>
            <w:r w:rsidR="00091EE2" w:rsidRPr="001611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F23CE" w:rsidRPr="001611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0C16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944</w:t>
            </w:r>
            <w:r w:rsidR="00091EE2" w:rsidRPr="001611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,60 грн.</w:t>
            </w:r>
          </w:p>
          <w:p w:rsidR="009C1619" w:rsidRPr="001611C7" w:rsidRDefault="009C1619" w:rsidP="00511387">
            <w:pPr>
              <w:ind w:hanging="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E4DBD" w:rsidRDefault="00B16929" w:rsidP="00F76F1C">
            <w:pPr>
              <w:tabs>
                <w:tab w:val="left" w:pos="1540"/>
              </w:tabs>
              <w:ind w:left="-250" w:hanging="14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</w:t>
            </w:r>
            <w:r w:rsid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B02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8E4D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02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="00F76F1C" w:rsidRPr="00B02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рок аукціону</w:t>
            </w:r>
            <w:r w:rsid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783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76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% стартової ціни, що </w:t>
            </w:r>
            <w:r w:rsidR="008E4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складає</w:t>
            </w:r>
          </w:p>
          <w:p w:rsidR="00783D36" w:rsidRPr="007D6803" w:rsidRDefault="00783D36" w:rsidP="00783D36">
            <w:pPr>
              <w:tabs>
                <w:tab w:val="left" w:pos="3390"/>
                <w:tab w:val="left" w:pos="3555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складає </w:t>
            </w:r>
            <w:r w:rsidRPr="007D68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83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27 240,00 грн</w:t>
            </w:r>
            <w:r w:rsidRPr="007D68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783D36" w:rsidRDefault="00783D36" w:rsidP="00783D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3680E" w:rsidRPr="0003680E" w:rsidRDefault="0003680E" w:rsidP="00783D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об’єктом </w:t>
            </w:r>
            <w:r w:rsidR="000C12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bookmarkStart w:id="0" w:name="_GoBack"/>
            <w:bookmarkEnd w:id="0"/>
            <w:r w:rsidR="00542C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 2021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 15.00 год.</w:t>
            </w:r>
          </w:p>
          <w:p w:rsidR="00B0299C" w:rsidRDefault="00B0299C" w:rsidP="00F76F1C">
            <w:pPr>
              <w:tabs>
                <w:tab w:val="left" w:pos="1540"/>
              </w:tabs>
              <w:ind w:left="-250" w:hanging="141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299C" w:rsidRDefault="00B0299C" w:rsidP="00F76F1C">
            <w:pPr>
              <w:tabs>
                <w:tab w:val="left" w:pos="1540"/>
              </w:tabs>
              <w:ind w:left="-250" w:hanging="141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C1619" w:rsidRDefault="00B0299C" w:rsidP="00B0299C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</w:t>
            </w:r>
            <w:r w:rsidR="009C16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</w:t>
            </w:r>
            <w:r w:rsidRPr="00B02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участь в електронному аукціоні повинна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містити </w:t>
            </w:r>
            <w:r w:rsidR="009C1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закриту цінову пропозицію та </w:t>
            </w:r>
            <w:r w:rsidR="009C1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подається протягом всього часу з моменту опублікування відповідного інформаційного повідомлення в електронній торговій системі до закінчення кінцевого строку прийняття заяв на участь в електронному аукціоні закритих цінових пропозицій. </w:t>
            </w:r>
          </w:p>
          <w:p w:rsidR="0042687F" w:rsidRDefault="0042687F" w:rsidP="00B0299C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619" w:rsidRDefault="009C1619" w:rsidP="00B0299C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619" w:rsidRDefault="009C1619" w:rsidP="009C1619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Кінцевий термін подання заяв на участь в аукціоні без умов (подання цінових аукціонних пропозицій) встановлюється ЕТС в проміжку часу 19.30 – 20.30 години дня, що передує дню проведення електронного аукціону.</w:t>
            </w:r>
          </w:p>
          <w:p w:rsidR="00D6335B" w:rsidRDefault="00D6335B" w:rsidP="009C1619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35B" w:rsidRDefault="00D6335B" w:rsidP="009C1619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619" w:rsidRDefault="00B16929" w:rsidP="009C1619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Закону        </w:t>
            </w:r>
          </w:p>
          <w:p w:rsidR="00F54265" w:rsidRPr="00511387" w:rsidRDefault="009C1619" w:rsidP="00167B08">
            <w:pPr>
              <w:tabs>
                <w:tab w:val="left" w:pos="1540"/>
              </w:tabs>
              <w:ind w:left="34" w:hanging="166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  <w:r w:rsidR="00B16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A1B55" w:rsidRPr="00EA1B55" w:rsidRDefault="000C12B9" w:rsidP="00EA1B5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EA1B55" w:rsidRPr="00EA1B55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 xml:space="preserve"> </w:t>
        </w:r>
        <w:r w:rsidR="00EA1B55" w:rsidRPr="00B0299C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 xml:space="preserve"> </w:t>
        </w:r>
        <w:proofErr w:type="spellStart"/>
        <w:r w:rsidR="00EA1B55" w:rsidRPr="00EA1B5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Засоби</w:t>
        </w:r>
        <w:proofErr w:type="spellEnd"/>
        <w:r w:rsidR="00EA1B55" w:rsidRPr="00EA1B5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 xml:space="preserve"> платежу:</w:t>
        </w:r>
      </w:hyperlink>
    </w:p>
    <w:p w:rsidR="00EA1B55" w:rsidRPr="00EA1B55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продажу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гарантійний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реєстраційний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внески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сплачуються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на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оператора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proofErr w:type="gram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на участь 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.</w:t>
      </w:r>
    </w:p>
    <w:p w:rsidR="00EA1B55" w:rsidRPr="00EA1B55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на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авторизованих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для оплати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потенційними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покупцями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гарантійних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реєстраційних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tgtFrame="_blank" w:history="1">
        <w:r w:rsidRPr="00EA1B55">
          <w:rPr>
            <w:rStyle w:val="a4"/>
            <w:rFonts w:ascii="Times New Roman" w:hAnsi="Times New Roman" w:cs="Times New Roman"/>
            <w:sz w:val="28"/>
            <w:szCs w:val="28"/>
          </w:rPr>
          <w:t>https://prozorro.sale/info/elektronni-majdanchiki-ets-prozorroprodazhi-cbd2</w:t>
        </w:r>
      </w:hyperlink>
      <w:r w:rsidRPr="00EA1B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1B55" w:rsidRPr="00EA1B55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Покупці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участь 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Законом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B55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майна»,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вправі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до валютного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.</w:t>
      </w:r>
    </w:p>
    <w:p w:rsidR="00EA1B55" w:rsidRPr="00D00B20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Покупці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нерезиденти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приватизується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, у </w:t>
      </w:r>
      <w:r w:rsidR="00B25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</w:t>
      </w:r>
      <w:r w:rsidR="00B25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1B55">
        <w:rPr>
          <w:rFonts w:ascii="Times New Roman" w:hAnsi="Times New Roman" w:cs="Times New Roman"/>
          <w:sz w:val="28"/>
          <w:szCs w:val="28"/>
        </w:rPr>
        <w:t xml:space="preserve">оплатою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ці</w:t>
      </w:r>
      <w:r w:rsidR="00D00B20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D00B20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="00D00B20">
        <w:rPr>
          <w:rFonts w:ascii="Times New Roman" w:hAnsi="Times New Roman" w:cs="Times New Roman"/>
          <w:sz w:val="28"/>
          <w:szCs w:val="28"/>
        </w:rPr>
        <w:t>національній</w:t>
      </w:r>
      <w:proofErr w:type="spellEnd"/>
      <w:r w:rsidR="00D00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B20">
        <w:rPr>
          <w:rFonts w:ascii="Times New Roman" w:hAnsi="Times New Roman" w:cs="Times New Roman"/>
          <w:sz w:val="28"/>
          <w:szCs w:val="28"/>
        </w:rPr>
        <w:t>валюті</w:t>
      </w:r>
      <w:proofErr w:type="spellEnd"/>
      <w:r w:rsidR="00B25E34">
        <w:rPr>
          <w:rFonts w:ascii="Times New Roman" w:hAnsi="Times New Roman" w:cs="Times New Roman"/>
          <w:sz w:val="28"/>
          <w:szCs w:val="28"/>
          <w:lang w:val="uk-UA"/>
        </w:rPr>
        <w:t xml:space="preserve"> або у вільно конвертованій валюті.</w:t>
      </w:r>
    </w:p>
    <w:p w:rsidR="00EA1B55" w:rsidRPr="00EA1B55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>ідписує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протокол про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оператору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ним подано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цінову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дня,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за днем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торговою системою;</w:t>
      </w:r>
    </w:p>
    <w:p w:rsidR="00EA1B55" w:rsidRPr="00EA1B55" w:rsidRDefault="00EA1B55" w:rsidP="002236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B55">
        <w:rPr>
          <w:rFonts w:ascii="Times New Roman" w:hAnsi="Times New Roman" w:cs="Times New Roman"/>
          <w:sz w:val="28"/>
          <w:szCs w:val="28"/>
        </w:rPr>
        <w:lastRenderedPageBreak/>
        <w:t>укладає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Pr="00EA1B5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-продажу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органом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дня,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за днем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протоколу про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.</w:t>
      </w:r>
    </w:p>
    <w:p w:rsidR="001611C7" w:rsidRDefault="00EA1B55" w:rsidP="002236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>ідписав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-продажу, </w:t>
      </w:r>
    </w:p>
    <w:p w:rsidR="00EA1B55" w:rsidRPr="00EA1B55" w:rsidRDefault="001611C7" w:rsidP="002236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сплачує на Д</w:t>
      </w:r>
      <w:r w:rsidR="00223619">
        <w:rPr>
          <w:rFonts w:ascii="Times New Roman" w:hAnsi="Times New Roman" w:cs="Times New Roman"/>
          <w:sz w:val="28"/>
          <w:szCs w:val="28"/>
          <w:lang w:val="uk-UA"/>
        </w:rPr>
        <w:t>ержавну казначейську службу  України, р/</w:t>
      </w:r>
      <w:proofErr w:type="spellStart"/>
      <w:r w:rsidR="00223619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="00223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619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223619" w:rsidRPr="00BA5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038201720355279002000078</w:t>
      </w:r>
      <w:r w:rsidR="00223619" w:rsidRPr="00BA5682">
        <w:rPr>
          <w:rFonts w:ascii="Times New Roman" w:hAnsi="Times New Roman" w:cs="Times New Roman"/>
          <w:sz w:val="28"/>
          <w:szCs w:val="28"/>
          <w:lang w:val="uk-UA"/>
        </w:rPr>
        <w:t>499</w:t>
      </w:r>
      <w:r w:rsidR="002236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1B55">
        <w:rPr>
          <w:rFonts w:ascii="Times New Roman" w:hAnsi="Times New Roman" w:cs="Times New Roman"/>
          <w:sz w:val="28"/>
          <w:szCs w:val="28"/>
          <w:lang w:val="uk-UA"/>
        </w:rPr>
        <w:t xml:space="preserve"> одержувач коштів – відділ управління майном міської комунальної власності Луцької міської ради,  код ЄДРПОУ 37610633</w:t>
      </w:r>
      <w:r w:rsidR="00EA1B55" w:rsidRPr="00223619">
        <w:rPr>
          <w:rFonts w:ascii="Times New Roman" w:hAnsi="Times New Roman" w:cs="Times New Roman"/>
          <w:sz w:val="28"/>
          <w:szCs w:val="28"/>
          <w:lang w:val="uk-UA"/>
        </w:rPr>
        <w:t xml:space="preserve"> ціну продажу об’єкта приватизації не</w:t>
      </w:r>
      <w:r w:rsidR="00EA1B55" w:rsidRPr="00EA1B55">
        <w:rPr>
          <w:rFonts w:ascii="Times New Roman" w:hAnsi="Times New Roman" w:cs="Times New Roman"/>
          <w:sz w:val="28"/>
          <w:szCs w:val="28"/>
        </w:rPr>
        <w:t> </w:t>
      </w:r>
      <w:r w:rsidR="00EA1B55" w:rsidRPr="00223619">
        <w:rPr>
          <w:rFonts w:ascii="Times New Roman" w:hAnsi="Times New Roman" w:cs="Times New Roman"/>
          <w:sz w:val="28"/>
          <w:szCs w:val="28"/>
          <w:lang w:val="uk-UA"/>
        </w:rPr>
        <w:t>пізніше</w:t>
      </w:r>
      <w:r w:rsidR="00EA1B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1B55" w:rsidRPr="00223619">
        <w:rPr>
          <w:rFonts w:ascii="Times New Roman" w:hAnsi="Times New Roman" w:cs="Times New Roman"/>
          <w:sz w:val="28"/>
          <w:szCs w:val="28"/>
          <w:lang w:val="uk-UA"/>
        </w:rPr>
        <w:t xml:space="preserve"> ніж протягом 30 днів з</w:t>
      </w:r>
      <w:r w:rsidR="00EA1B55" w:rsidRPr="00EA1B55">
        <w:rPr>
          <w:rFonts w:ascii="Times New Roman" w:hAnsi="Times New Roman" w:cs="Times New Roman"/>
          <w:sz w:val="28"/>
          <w:szCs w:val="28"/>
        </w:rPr>
        <w:t> </w:t>
      </w:r>
      <w:r w:rsidR="00EA1B55" w:rsidRPr="00223619">
        <w:rPr>
          <w:rFonts w:ascii="Times New Roman" w:hAnsi="Times New Roman" w:cs="Times New Roman"/>
          <w:sz w:val="28"/>
          <w:szCs w:val="28"/>
          <w:lang w:val="uk-UA"/>
        </w:rPr>
        <w:t>дня підписання договору купівлі-продажу.</w:t>
      </w:r>
    </w:p>
    <w:p w:rsidR="00EA1B55" w:rsidRPr="00EA1B55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1B55">
        <w:rPr>
          <w:rFonts w:ascii="Times New Roman" w:hAnsi="Times New Roman" w:cs="Times New Roman"/>
          <w:sz w:val="28"/>
          <w:szCs w:val="28"/>
        </w:rPr>
        <w:t> </w:t>
      </w:r>
      <w:r w:rsidRPr="00EA1B55">
        <w:rPr>
          <w:rFonts w:ascii="Times New Roman" w:hAnsi="Times New Roman" w:cs="Times New Roman"/>
          <w:sz w:val="28"/>
          <w:szCs w:val="28"/>
          <w:lang w:val="uk-UA"/>
        </w:rPr>
        <w:t>разі несплати коштів за</w:t>
      </w:r>
      <w:r w:rsidRPr="00EA1B55">
        <w:rPr>
          <w:rFonts w:ascii="Times New Roman" w:hAnsi="Times New Roman" w:cs="Times New Roman"/>
          <w:sz w:val="28"/>
          <w:szCs w:val="28"/>
        </w:rPr>
        <w:t> </w:t>
      </w:r>
      <w:r w:rsidRPr="00EA1B55">
        <w:rPr>
          <w:rFonts w:ascii="Times New Roman" w:hAnsi="Times New Roman" w:cs="Times New Roman"/>
          <w:sz w:val="28"/>
          <w:szCs w:val="28"/>
          <w:lang w:val="uk-UA"/>
        </w:rPr>
        <w:t>об’єкт приватизації згідно з</w:t>
      </w:r>
      <w:r w:rsidRPr="00EA1B55">
        <w:rPr>
          <w:rFonts w:ascii="Times New Roman" w:hAnsi="Times New Roman" w:cs="Times New Roman"/>
          <w:sz w:val="28"/>
          <w:szCs w:val="28"/>
        </w:rPr>
        <w:t> </w:t>
      </w:r>
      <w:r w:rsidRPr="00EA1B55">
        <w:rPr>
          <w:rFonts w:ascii="Times New Roman" w:hAnsi="Times New Roman" w:cs="Times New Roman"/>
          <w:sz w:val="28"/>
          <w:szCs w:val="28"/>
          <w:lang w:val="uk-UA"/>
        </w:rPr>
        <w:t>договором купівлі-продажу протягом 30 днів з</w:t>
      </w:r>
      <w:r w:rsidRPr="00EA1B55">
        <w:rPr>
          <w:rFonts w:ascii="Times New Roman" w:hAnsi="Times New Roman" w:cs="Times New Roman"/>
          <w:sz w:val="28"/>
          <w:szCs w:val="28"/>
        </w:rPr>
        <w:t> </w:t>
      </w:r>
      <w:r w:rsidRPr="00EA1B55">
        <w:rPr>
          <w:rFonts w:ascii="Times New Roman" w:hAnsi="Times New Roman" w:cs="Times New Roman"/>
          <w:sz w:val="28"/>
          <w:szCs w:val="28"/>
          <w:lang w:val="uk-UA"/>
        </w:rPr>
        <w:t>дня укладення договору та</w:t>
      </w:r>
      <w:r w:rsidRPr="00EA1B55">
        <w:rPr>
          <w:rFonts w:ascii="Times New Roman" w:hAnsi="Times New Roman" w:cs="Times New Roman"/>
          <w:sz w:val="28"/>
          <w:szCs w:val="28"/>
        </w:rPr>
        <w:t> </w:t>
      </w:r>
      <w:r w:rsidRPr="00EA1B55">
        <w:rPr>
          <w:rFonts w:ascii="Times New Roman" w:hAnsi="Times New Roman" w:cs="Times New Roman"/>
          <w:sz w:val="28"/>
          <w:szCs w:val="28"/>
          <w:lang w:val="uk-UA"/>
        </w:rPr>
        <w:t>його нотаріального посвідчення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A1B55">
        <w:rPr>
          <w:rFonts w:ascii="Times New Roman" w:hAnsi="Times New Roman" w:cs="Times New Roman"/>
          <w:sz w:val="28"/>
          <w:szCs w:val="28"/>
          <w:lang w:val="uk-UA"/>
        </w:rPr>
        <w:t xml:space="preserve"> покупець сплачує на</w:t>
      </w:r>
      <w:r w:rsidRPr="00EA1B55">
        <w:rPr>
          <w:rFonts w:ascii="Times New Roman" w:hAnsi="Times New Roman" w:cs="Times New Roman"/>
          <w:sz w:val="28"/>
          <w:szCs w:val="28"/>
        </w:rPr>
        <w:t> </w:t>
      </w:r>
      <w:r w:rsidRPr="00EA1B55">
        <w:rPr>
          <w:rFonts w:ascii="Times New Roman" w:hAnsi="Times New Roman" w:cs="Times New Roman"/>
          <w:sz w:val="28"/>
          <w:szCs w:val="28"/>
          <w:lang w:val="uk-UA"/>
        </w:rPr>
        <w:t>користь органу приватизації неустойку у</w:t>
      </w:r>
      <w:r w:rsidRPr="00EA1B55">
        <w:rPr>
          <w:rFonts w:ascii="Times New Roman" w:hAnsi="Times New Roman" w:cs="Times New Roman"/>
          <w:sz w:val="28"/>
          <w:szCs w:val="28"/>
        </w:rPr>
        <w:t> </w:t>
      </w:r>
      <w:r w:rsidRPr="00EA1B55">
        <w:rPr>
          <w:rFonts w:ascii="Times New Roman" w:hAnsi="Times New Roman" w:cs="Times New Roman"/>
          <w:sz w:val="28"/>
          <w:szCs w:val="28"/>
          <w:lang w:val="uk-UA"/>
        </w:rPr>
        <w:t xml:space="preserve">розмірі 5 відсотків ціни продажу об’єкта. </w:t>
      </w:r>
      <w:r w:rsidRPr="00EA1B55">
        <w:rPr>
          <w:rFonts w:ascii="Times New Roman" w:hAnsi="Times New Roman" w:cs="Times New Roman"/>
          <w:sz w:val="28"/>
          <w:szCs w:val="28"/>
        </w:rPr>
        <w:t>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несплати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договором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купівл</w:t>
      </w:r>
      <w:proofErr w:type="gramStart"/>
      <w:r w:rsidRPr="00EA1B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 xml:space="preserve">продажу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розірванню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до </w:t>
      </w:r>
      <w:hyperlink r:id="rId12" w:anchor="n615" w:tgtFrame="_blank" w:history="1">
        <w:proofErr w:type="spellStart"/>
        <w:r w:rsidRPr="00EA1B55">
          <w:rPr>
            <w:rStyle w:val="a4"/>
            <w:rFonts w:ascii="Times New Roman" w:hAnsi="Times New Roman" w:cs="Times New Roman"/>
            <w:sz w:val="28"/>
            <w:szCs w:val="28"/>
          </w:rPr>
          <w:t>статті</w:t>
        </w:r>
        <w:proofErr w:type="spellEnd"/>
        <w:r w:rsidRPr="00EA1B55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29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B55">
        <w:rPr>
          <w:rFonts w:ascii="Times New Roman" w:hAnsi="Times New Roman" w:cs="Times New Roman"/>
          <w:sz w:val="28"/>
          <w:szCs w:val="28"/>
        </w:rPr>
        <w:t xml:space="preserve">“Про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державного і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EA1B55">
        <w:rPr>
          <w:rFonts w:ascii="Times New Roman" w:hAnsi="Times New Roman" w:cs="Times New Roman"/>
          <w:sz w:val="28"/>
          <w:szCs w:val="28"/>
        </w:rPr>
        <w:t>”.</w:t>
      </w:r>
    </w:p>
    <w:p w:rsidR="00EA1B55" w:rsidRPr="00EA1B55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відмовився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>ідписання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протоколу про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-продажу,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позбавляється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права на участь 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подальших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аукціонах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продажу того самого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.</w:t>
      </w:r>
    </w:p>
    <w:p w:rsidR="008E4DBD" w:rsidRPr="008E4DBD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 xml:space="preserve">Оператор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перераховує</w:t>
      </w:r>
      <w:proofErr w:type="spellEnd"/>
      <w:r w:rsidR="008E4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8E4DBD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 w:rsidR="008E4DBD" w:rsidRPr="008E4DBD">
        <w:rPr>
          <w:rFonts w:ascii="Times New Roman" w:hAnsi="Times New Roman" w:cs="Times New Roman"/>
          <w:sz w:val="28"/>
          <w:szCs w:val="28"/>
        </w:rPr>
        <w:t>:</w:t>
      </w:r>
    </w:p>
    <w:p w:rsidR="00954905" w:rsidRDefault="008E4DBD" w:rsidP="0095490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Державну к</w:t>
      </w:r>
      <w:r w:rsidR="00223619">
        <w:rPr>
          <w:rFonts w:ascii="Times New Roman" w:hAnsi="Times New Roman" w:cs="Times New Roman"/>
          <w:sz w:val="28"/>
          <w:szCs w:val="28"/>
          <w:lang w:val="uk-UA"/>
        </w:rPr>
        <w:t>азначейську службу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619"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</w:p>
    <w:p w:rsidR="00EA1B55" w:rsidRPr="00954905" w:rsidRDefault="00954905" w:rsidP="0095490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="00223619"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038201720355279002000078</w:t>
      </w:r>
      <w:r w:rsidRPr="00BA5682">
        <w:rPr>
          <w:rFonts w:ascii="Times New Roman" w:hAnsi="Times New Roman" w:cs="Times New Roman"/>
          <w:sz w:val="28"/>
          <w:szCs w:val="28"/>
          <w:lang w:val="uk-UA"/>
        </w:rPr>
        <w:t>499</w:t>
      </w:r>
      <w:r w:rsidR="008E4DB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4DBD" w:rsidRPr="00954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B55">
        <w:rPr>
          <w:rFonts w:ascii="Times New Roman" w:hAnsi="Times New Roman" w:cs="Times New Roman"/>
          <w:sz w:val="28"/>
          <w:szCs w:val="28"/>
          <w:lang w:val="uk-UA"/>
        </w:rPr>
        <w:t>одержувач коштів – відділ управління майном міської комунальної власності Луцької міської ради,  код ЄДРПОУ 37610633</w:t>
      </w:r>
      <w:r w:rsidR="00EA1B55" w:rsidRPr="00223619">
        <w:rPr>
          <w:rFonts w:ascii="Times New Roman" w:hAnsi="Times New Roman" w:cs="Times New Roman"/>
          <w:sz w:val="28"/>
          <w:szCs w:val="28"/>
          <w:lang w:val="uk-UA"/>
        </w:rPr>
        <w:t>, суми сплачені учасниками аукціону реєстраційних внесків протягом п’яти календарних днів з</w:t>
      </w:r>
      <w:r w:rsidR="00EA1B55" w:rsidRPr="008E4D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1B55" w:rsidRPr="00223619">
        <w:rPr>
          <w:rFonts w:ascii="Times New Roman" w:hAnsi="Times New Roman" w:cs="Times New Roman"/>
          <w:sz w:val="28"/>
          <w:szCs w:val="28"/>
          <w:lang w:val="uk-UA"/>
        </w:rPr>
        <w:t>дня затвердження протоколу електронного аукціону.</w:t>
      </w:r>
    </w:p>
    <w:p w:rsidR="008E4DBD" w:rsidRPr="008E4DBD" w:rsidRDefault="00EA1B55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>Оператор</w:t>
      </w:r>
      <w:r w:rsidRPr="008E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8E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8E4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перераховує</w:t>
      </w:r>
      <w:proofErr w:type="spellEnd"/>
      <w:r w:rsidRPr="008E4D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B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E4DBD" w:rsidRPr="008E4DBD">
        <w:rPr>
          <w:rFonts w:ascii="Times New Roman" w:hAnsi="Times New Roman" w:cs="Times New Roman"/>
          <w:sz w:val="28"/>
          <w:szCs w:val="28"/>
        </w:rPr>
        <w:t>:</w:t>
      </w:r>
    </w:p>
    <w:p w:rsidR="00EA1B55" w:rsidRPr="0042687F" w:rsidRDefault="008E4DBD" w:rsidP="0095490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</w:t>
      </w:r>
      <w:r w:rsidR="00954905">
        <w:rPr>
          <w:rFonts w:ascii="Times New Roman" w:hAnsi="Times New Roman" w:cs="Times New Roman"/>
          <w:sz w:val="28"/>
          <w:szCs w:val="28"/>
          <w:lang w:val="uk-UA"/>
        </w:rPr>
        <w:t xml:space="preserve">ну казначейську службу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р/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954905">
        <w:rPr>
          <w:rFonts w:ascii="Times New Roman" w:hAnsi="Times New Roman" w:cs="Times New Roman"/>
          <w:sz w:val="28"/>
          <w:szCs w:val="28"/>
          <w:lang w:val="uk-UA"/>
        </w:rPr>
        <w:t>038201720355279002000078</w:t>
      </w:r>
      <w:r w:rsidR="00954905" w:rsidRPr="00BA5682">
        <w:rPr>
          <w:rFonts w:ascii="Times New Roman" w:hAnsi="Times New Roman" w:cs="Times New Roman"/>
          <w:sz w:val="28"/>
          <w:szCs w:val="28"/>
          <w:lang w:val="uk-UA"/>
        </w:rPr>
        <w:t>499</w:t>
      </w:r>
      <w:r w:rsidR="00954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B55">
        <w:rPr>
          <w:rFonts w:ascii="Times New Roman" w:hAnsi="Times New Roman" w:cs="Times New Roman"/>
          <w:sz w:val="28"/>
          <w:szCs w:val="28"/>
          <w:lang w:val="uk-UA"/>
        </w:rPr>
        <w:t>, одержувач коштів – відділ управління майном міської комунальної власності Луцької міської ради, код ЄДРПОУ 37610633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1B55" w:rsidRPr="0042687F">
        <w:rPr>
          <w:rFonts w:ascii="Times New Roman" w:hAnsi="Times New Roman" w:cs="Times New Roman"/>
          <w:sz w:val="28"/>
          <w:szCs w:val="28"/>
          <w:lang w:val="uk-UA"/>
        </w:rPr>
        <w:t xml:space="preserve"> суми сплачені учасниками аукціону гарантійних внесків протягом п’яти робочих днів з</w:t>
      </w:r>
      <w:r w:rsidR="00EA1B55" w:rsidRPr="008E4D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1B55" w:rsidRPr="0042687F">
        <w:rPr>
          <w:rFonts w:ascii="Times New Roman" w:hAnsi="Times New Roman" w:cs="Times New Roman"/>
          <w:sz w:val="28"/>
          <w:szCs w:val="28"/>
          <w:lang w:val="uk-UA"/>
        </w:rPr>
        <w:t>дня опублікування договору купівлі продажу об’єкта приватизації в</w:t>
      </w:r>
      <w:r w:rsidR="00EA1B55" w:rsidRPr="008E4D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1B55" w:rsidRPr="0042687F">
        <w:rPr>
          <w:rFonts w:ascii="Times New Roman" w:hAnsi="Times New Roman" w:cs="Times New Roman"/>
          <w:sz w:val="28"/>
          <w:szCs w:val="28"/>
          <w:lang w:val="uk-UA"/>
        </w:rPr>
        <w:t>електронній торговій системі в</w:t>
      </w:r>
      <w:r w:rsidR="00EA1B55" w:rsidRPr="008E4D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A1B55" w:rsidRPr="0042687F">
        <w:rPr>
          <w:rFonts w:ascii="Times New Roman" w:hAnsi="Times New Roman" w:cs="Times New Roman"/>
          <w:sz w:val="28"/>
          <w:szCs w:val="28"/>
          <w:lang w:val="uk-UA"/>
        </w:rPr>
        <w:t>рахунок оплати ціни продажу об’єкта приватизації переможцем.</w:t>
      </w:r>
    </w:p>
    <w:p w:rsidR="00EA1B55" w:rsidRPr="00EA1B55" w:rsidRDefault="000C12B9" w:rsidP="00EA1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EA1B55" w:rsidRPr="0042687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 xml:space="preserve"> </w:t>
        </w:r>
        <w:proofErr w:type="spellStart"/>
        <w:r w:rsidR="00EA1B55" w:rsidRPr="00EA1B5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Перелі</w:t>
        </w:r>
        <w:proofErr w:type="gramStart"/>
        <w:r w:rsidR="00EA1B55" w:rsidRPr="00EA1B5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к</w:t>
        </w:r>
        <w:proofErr w:type="spellEnd"/>
        <w:proofErr w:type="gramEnd"/>
        <w:r w:rsidR="00EA1B55" w:rsidRPr="00EA1B5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proofErr w:type="spellStart"/>
        <w:r w:rsidR="00EA1B55" w:rsidRPr="00EA1B5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документів</w:t>
        </w:r>
        <w:proofErr w:type="spellEnd"/>
      </w:hyperlink>
      <w:r w:rsidR="00EA1B55" w:rsidRPr="00EA1B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особами,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бажають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участь в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A1B5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> заяви на участь 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: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 xml:space="preserve">1) для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паспорта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;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 xml:space="preserve">2) для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посвідчує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особу;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 xml:space="preserve">3) для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EA1B55">
        <w:rPr>
          <w:rFonts w:ascii="Times New Roman" w:hAnsi="Times New Roman" w:cs="Times New Roman"/>
          <w:sz w:val="28"/>
          <w:szCs w:val="28"/>
        </w:rPr>
        <w:t>: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витяг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>ідприємців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для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резидентів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;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 xml:space="preserve">— документ про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витяг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торговельного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судового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засвідчений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перекладений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 — для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нерезиденті</w:t>
      </w:r>
      <w:proofErr w:type="gramStart"/>
      <w:r w:rsidRPr="00EA1B5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A1B55">
        <w:rPr>
          <w:rFonts w:ascii="Times New Roman" w:hAnsi="Times New Roman" w:cs="Times New Roman"/>
          <w:sz w:val="28"/>
          <w:szCs w:val="28"/>
        </w:rPr>
        <w:t>;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B55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кінцевого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особа не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кінцевого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кінцевого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і про причину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>ідсутності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;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остання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>ічна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квартальна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;</w:t>
      </w:r>
    </w:p>
    <w:p w:rsidR="00EA1B55" w:rsidRPr="00D6335B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B55">
        <w:rPr>
          <w:rFonts w:ascii="Times New Roman" w:hAnsi="Times New Roman" w:cs="Times New Roman"/>
          <w:sz w:val="28"/>
          <w:szCs w:val="28"/>
        </w:rPr>
        <w:t xml:space="preserve">4) документ,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1B55">
        <w:rPr>
          <w:rFonts w:ascii="Times New Roman" w:hAnsi="Times New Roman" w:cs="Times New Roman"/>
          <w:sz w:val="28"/>
          <w:szCs w:val="28"/>
        </w:rPr>
        <w:t>ідтверджує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реєстраційного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, 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гарантійного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стартової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рахунка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потенційного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іноземному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банку (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держав,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внесених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FATF до списку держав,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 не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співпрацюють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відмиванню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злочинним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шляхом), на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оператора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A1B5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proofErr w:type="gram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на участь у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>.</w:t>
      </w:r>
      <w:r w:rsidR="00D63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1B5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на</w:t>
      </w:r>
      <w:r w:rsidR="00D00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1B5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авторизованих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tgtFrame="_blank" w:history="1">
        <w:r w:rsidRPr="00EA1B55">
          <w:rPr>
            <w:rStyle w:val="a4"/>
            <w:rFonts w:ascii="Times New Roman" w:hAnsi="Times New Roman" w:cs="Times New Roman"/>
            <w:sz w:val="28"/>
            <w:szCs w:val="28"/>
          </w:rPr>
          <w:t>https://prozorro.sale/info/elektronni-majdanchiki-ets-prozorroprodazhi-cbd2</w:t>
        </w:r>
      </w:hyperlink>
      <w:r w:rsidRPr="00EA1B55">
        <w:rPr>
          <w:rFonts w:ascii="Times New Roman" w:hAnsi="Times New Roman" w:cs="Times New Roman"/>
          <w:sz w:val="28"/>
          <w:szCs w:val="28"/>
        </w:rPr>
        <w:t>)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A1B5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письмова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довільної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потенційного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на себе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продажу.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Техн</w:t>
      </w:r>
      <w:proofErr w:type="gramEnd"/>
      <w:r w:rsidRPr="00EA1B55">
        <w:rPr>
          <w:rFonts w:ascii="Times New Roman" w:hAnsi="Times New Roman" w:cs="Times New Roman"/>
          <w:b/>
          <w:bCs/>
          <w:sz w:val="28"/>
          <w:szCs w:val="28"/>
        </w:rPr>
        <w:t>ічні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реквізити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інформаційного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A1B55" w:rsidRPr="000C12B9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B55">
        <w:rPr>
          <w:rFonts w:ascii="Times New Roman" w:hAnsi="Times New Roman" w:cs="Times New Roman"/>
          <w:sz w:val="28"/>
          <w:szCs w:val="28"/>
        </w:rPr>
        <w:lastRenderedPageBreak/>
        <w:t>Наказ</w:t>
      </w:r>
      <w:r w:rsidR="003B5653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3B5653">
        <w:rPr>
          <w:rFonts w:ascii="Times New Roman" w:hAnsi="Times New Roman" w:cs="Times New Roman"/>
          <w:sz w:val="28"/>
          <w:szCs w:val="28"/>
          <w:lang w:val="uk-UA"/>
        </w:rPr>
        <w:t xml:space="preserve"> майном міської</w:t>
      </w:r>
      <w:r w:rsidR="003B5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653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3B5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65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3B5653">
        <w:rPr>
          <w:rFonts w:ascii="Times New Roman" w:hAnsi="Times New Roman" w:cs="Times New Roman"/>
          <w:sz w:val="28"/>
          <w:szCs w:val="28"/>
        </w:rPr>
        <w:t xml:space="preserve"> </w:t>
      </w:r>
      <w:r w:rsidRPr="00EA1B55">
        <w:rPr>
          <w:rFonts w:ascii="Times New Roman" w:hAnsi="Times New Roman" w:cs="Times New Roman"/>
          <w:sz w:val="28"/>
          <w:szCs w:val="28"/>
        </w:rPr>
        <w:t>Л</w:t>
      </w:r>
      <w:proofErr w:type="spellStart"/>
      <w:r w:rsidR="003B5653">
        <w:rPr>
          <w:rFonts w:ascii="Times New Roman" w:hAnsi="Times New Roman" w:cs="Times New Roman"/>
          <w:sz w:val="28"/>
          <w:szCs w:val="28"/>
          <w:lang w:val="uk-UA"/>
        </w:rPr>
        <w:t>уць</w:t>
      </w:r>
      <w:r w:rsidRPr="00EA1B55">
        <w:rPr>
          <w:rFonts w:ascii="Times New Roman" w:hAnsi="Times New Roman" w:cs="Times New Roman"/>
          <w:sz w:val="28"/>
          <w:szCs w:val="28"/>
        </w:rPr>
        <w:t>кої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мі</w:t>
      </w:r>
      <w:r w:rsidR="003B5653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="003B5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65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3B5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65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B5653">
        <w:rPr>
          <w:rFonts w:ascii="Times New Roman" w:hAnsi="Times New Roman" w:cs="Times New Roman"/>
          <w:sz w:val="28"/>
          <w:szCs w:val="28"/>
        </w:rPr>
        <w:t xml:space="preserve"> </w:t>
      </w:r>
      <w:r w:rsidR="00426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2B9">
        <w:rPr>
          <w:rFonts w:ascii="Times New Roman" w:hAnsi="Times New Roman" w:cs="Times New Roman"/>
          <w:sz w:val="28"/>
          <w:szCs w:val="28"/>
          <w:lang w:val="uk-UA"/>
        </w:rPr>
        <w:t>14.12.2020 № 4/34-24</w:t>
      </w:r>
      <w:r w:rsidR="003B5653" w:rsidRPr="003B5653">
        <w:rPr>
          <w:rFonts w:ascii="Times New Roman" w:hAnsi="Times New Roman" w:cs="Times New Roman"/>
          <w:sz w:val="28"/>
          <w:szCs w:val="28"/>
        </w:rPr>
        <w:t>“</w:t>
      </w:r>
      <w:r w:rsidRPr="00EA1B55">
        <w:rPr>
          <w:rFonts w:ascii="Times New Roman" w:hAnsi="Times New Roman" w:cs="Times New Roman"/>
          <w:sz w:val="28"/>
          <w:szCs w:val="28"/>
        </w:rPr>
        <w:t>П</w:t>
      </w:r>
      <w:r w:rsidR="003B5653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3B565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3B5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EA1B55">
        <w:rPr>
          <w:rFonts w:ascii="Times New Roman" w:hAnsi="Times New Roman" w:cs="Times New Roman"/>
          <w:sz w:val="28"/>
          <w:szCs w:val="28"/>
        </w:rPr>
        <w:t xml:space="preserve"> за </w:t>
      </w:r>
      <w:proofErr w:type="spellStart"/>
      <w:r w:rsidRPr="00EA1B55">
        <w:rPr>
          <w:rFonts w:ascii="Times New Roman" w:hAnsi="Times New Roman" w:cs="Times New Roman"/>
          <w:sz w:val="28"/>
          <w:szCs w:val="28"/>
        </w:rPr>
        <w:t>адре</w:t>
      </w:r>
      <w:r w:rsidR="003B5653">
        <w:rPr>
          <w:rFonts w:ascii="Times New Roman" w:hAnsi="Times New Roman" w:cs="Times New Roman"/>
          <w:sz w:val="28"/>
          <w:szCs w:val="28"/>
        </w:rPr>
        <w:t>сою</w:t>
      </w:r>
      <w:proofErr w:type="spellEnd"/>
      <w:r w:rsidR="003B5653">
        <w:rPr>
          <w:rFonts w:ascii="Times New Roman" w:hAnsi="Times New Roman" w:cs="Times New Roman"/>
          <w:sz w:val="28"/>
          <w:szCs w:val="28"/>
        </w:rPr>
        <w:t>:</w:t>
      </w:r>
      <w:r w:rsidR="000C1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12B9">
        <w:rPr>
          <w:rFonts w:ascii="Times New Roman" w:hAnsi="Times New Roman" w:cs="Times New Roman"/>
          <w:sz w:val="28"/>
          <w:szCs w:val="28"/>
          <w:lang w:val="uk-UA"/>
        </w:rPr>
        <w:t>пр-т</w:t>
      </w:r>
      <w:proofErr w:type="spellEnd"/>
      <w:r w:rsidR="000C12B9">
        <w:rPr>
          <w:rFonts w:ascii="Times New Roman" w:hAnsi="Times New Roman" w:cs="Times New Roman"/>
          <w:sz w:val="28"/>
          <w:szCs w:val="28"/>
          <w:lang w:val="uk-UA"/>
        </w:rPr>
        <w:t xml:space="preserve"> Волі,</w:t>
      </w:r>
      <w:r w:rsidR="00954905">
        <w:rPr>
          <w:rFonts w:ascii="Times New Roman" w:hAnsi="Times New Roman" w:cs="Times New Roman"/>
          <w:sz w:val="28"/>
          <w:szCs w:val="28"/>
          <w:lang w:val="uk-UA"/>
        </w:rPr>
        <w:t>27а</w:t>
      </w:r>
      <w:r w:rsidR="003B5653">
        <w:rPr>
          <w:rFonts w:ascii="Times New Roman" w:hAnsi="Times New Roman" w:cs="Times New Roman"/>
          <w:sz w:val="28"/>
          <w:szCs w:val="28"/>
        </w:rPr>
        <w:t xml:space="preserve">, </w:t>
      </w:r>
      <w:r w:rsidR="003B5653">
        <w:rPr>
          <w:rFonts w:ascii="Times New Roman" w:hAnsi="Times New Roman" w:cs="Times New Roman"/>
          <w:sz w:val="28"/>
          <w:szCs w:val="28"/>
          <w:lang w:val="uk-UA"/>
        </w:rPr>
        <w:t xml:space="preserve"> м. Луцьк</w:t>
      </w:r>
      <w:r w:rsidR="003B5653" w:rsidRPr="003B5653">
        <w:rPr>
          <w:rFonts w:ascii="Times New Roman" w:hAnsi="Times New Roman" w:cs="Times New Roman"/>
          <w:sz w:val="28"/>
          <w:szCs w:val="28"/>
        </w:rPr>
        <w:t>”</w:t>
      </w:r>
      <w:r w:rsidRPr="00EA1B55">
        <w:rPr>
          <w:rFonts w:ascii="Times New Roman" w:hAnsi="Times New Roman" w:cs="Times New Roman"/>
          <w:sz w:val="28"/>
          <w:szCs w:val="28"/>
        </w:rPr>
        <w:t>.</w:t>
      </w:r>
    </w:p>
    <w:p w:rsidR="00EA1B55" w:rsidRPr="00EA1B55" w:rsidRDefault="00EA1B55" w:rsidP="003B565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Єдине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посилання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на веб-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сторінку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адм</w:t>
      </w:r>
      <w:proofErr w:type="gramEnd"/>
      <w:r w:rsidRPr="00EA1B55">
        <w:rPr>
          <w:rFonts w:ascii="Times New Roman" w:hAnsi="Times New Roman" w:cs="Times New Roman"/>
          <w:b/>
          <w:bCs/>
          <w:sz w:val="28"/>
          <w:szCs w:val="28"/>
        </w:rPr>
        <w:t>іністратора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>, на 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якій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наводяться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посилання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на веб-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сторінки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операторів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електронного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майданчика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які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мають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право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використовувати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електронний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майданчик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і з 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якими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адміністратор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уклав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відповідний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B55">
        <w:rPr>
          <w:rFonts w:ascii="Times New Roman" w:hAnsi="Times New Roman" w:cs="Times New Roman"/>
          <w:b/>
          <w:bCs/>
          <w:sz w:val="28"/>
          <w:szCs w:val="28"/>
        </w:rPr>
        <w:t>договір</w:t>
      </w:r>
      <w:proofErr w:type="spellEnd"/>
      <w:r w:rsidRPr="00EA1B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A1B5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gtFrame="_blank" w:history="1">
        <w:r w:rsidRPr="00EA1B55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https://prozorro.sale/</w:t>
        </w:r>
      </w:hyperlink>
      <w:r w:rsidRPr="00EA1B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50E4A" w:rsidRPr="00EA1B55" w:rsidRDefault="00750E4A" w:rsidP="003B56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50E4A" w:rsidRPr="00EA1B55" w:rsidSect="001C7D4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5BF"/>
    <w:multiLevelType w:val="multilevel"/>
    <w:tmpl w:val="CBA8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866EB"/>
    <w:multiLevelType w:val="hybridMultilevel"/>
    <w:tmpl w:val="276E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C6FFF"/>
    <w:multiLevelType w:val="multilevel"/>
    <w:tmpl w:val="92DA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7C"/>
    <w:rsid w:val="0003680E"/>
    <w:rsid w:val="00050D99"/>
    <w:rsid w:val="000730A3"/>
    <w:rsid w:val="00091EE2"/>
    <w:rsid w:val="000C12B9"/>
    <w:rsid w:val="000C164D"/>
    <w:rsid w:val="000E3CCA"/>
    <w:rsid w:val="001074A8"/>
    <w:rsid w:val="00130D33"/>
    <w:rsid w:val="001611C7"/>
    <w:rsid w:val="00167537"/>
    <w:rsid w:val="00167B08"/>
    <w:rsid w:val="001C00FE"/>
    <w:rsid w:val="001C7D47"/>
    <w:rsid w:val="001D308A"/>
    <w:rsid w:val="001F2749"/>
    <w:rsid w:val="00204C0F"/>
    <w:rsid w:val="0021570A"/>
    <w:rsid w:val="00223619"/>
    <w:rsid w:val="00284D59"/>
    <w:rsid w:val="002C12F9"/>
    <w:rsid w:val="002F3036"/>
    <w:rsid w:val="0034771E"/>
    <w:rsid w:val="003640C0"/>
    <w:rsid w:val="00367094"/>
    <w:rsid w:val="003A4129"/>
    <w:rsid w:val="003B5653"/>
    <w:rsid w:val="003E6ABC"/>
    <w:rsid w:val="0040153B"/>
    <w:rsid w:val="00415869"/>
    <w:rsid w:val="0042687F"/>
    <w:rsid w:val="004622C8"/>
    <w:rsid w:val="00511387"/>
    <w:rsid w:val="00542CF7"/>
    <w:rsid w:val="00573A24"/>
    <w:rsid w:val="005D2C07"/>
    <w:rsid w:val="005E188A"/>
    <w:rsid w:val="00665811"/>
    <w:rsid w:val="00691615"/>
    <w:rsid w:val="006D55D7"/>
    <w:rsid w:val="006D6057"/>
    <w:rsid w:val="00750E4A"/>
    <w:rsid w:val="0076516A"/>
    <w:rsid w:val="00783D36"/>
    <w:rsid w:val="007A0063"/>
    <w:rsid w:val="007B422E"/>
    <w:rsid w:val="007D6803"/>
    <w:rsid w:val="007F23CE"/>
    <w:rsid w:val="0082455B"/>
    <w:rsid w:val="00833D8D"/>
    <w:rsid w:val="008E4DBD"/>
    <w:rsid w:val="008E5817"/>
    <w:rsid w:val="008F4D5B"/>
    <w:rsid w:val="00910442"/>
    <w:rsid w:val="00954905"/>
    <w:rsid w:val="00967389"/>
    <w:rsid w:val="009676E5"/>
    <w:rsid w:val="009B03C0"/>
    <w:rsid w:val="009C1619"/>
    <w:rsid w:val="009C2E12"/>
    <w:rsid w:val="00A82703"/>
    <w:rsid w:val="00A96EED"/>
    <w:rsid w:val="00AC0B2E"/>
    <w:rsid w:val="00AD63B8"/>
    <w:rsid w:val="00B0299C"/>
    <w:rsid w:val="00B16929"/>
    <w:rsid w:val="00B25E34"/>
    <w:rsid w:val="00BA5682"/>
    <w:rsid w:val="00C20A96"/>
    <w:rsid w:val="00C64C82"/>
    <w:rsid w:val="00C85944"/>
    <w:rsid w:val="00D00B20"/>
    <w:rsid w:val="00D221A4"/>
    <w:rsid w:val="00D255E3"/>
    <w:rsid w:val="00D6335B"/>
    <w:rsid w:val="00D82AEC"/>
    <w:rsid w:val="00D94957"/>
    <w:rsid w:val="00D94F1F"/>
    <w:rsid w:val="00DF47FF"/>
    <w:rsid w:val="00DF7A91"/>
    <w:rsid w:val="00E061BF"/>
    <w:rsid w:val="00E81524"/>
    <w:rsid w:val="00EA1B55"/>
    <w:rsid w:val="00EA7B3A"/>
    <w:rsid w:val="00EB1EDC"/>
    <w:rsid w:val="00EE0BCD"/>
    <w:rsid w:val="00EE1E8B"/>
    <w:rsid w:val="00F1617C"/>
    <w:rsid w:val="00F46E39"/>
    <w:rsid w:val="00F54265"/>
    <w:rsid w:val="00F63968"/>
    <w:rsid w:val="00F76F1C"/>
    <w:rsid w:val="00F87471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63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58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63B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58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13" Type="http://schemas.openxmlformats.org/officeDocument/2006/relationships/hyperlink" Target="https://city-adm.lviv.ua/lmrdownloads/__________________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zakon0.rada.gov.ua/laws/show/2269-19/paran6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zorro.sale/" TargetMode="External"/><Relationship Id="rId10" Type="http://schemas.openxmlformats.org/officeDocument/2006/relationships/hyperlink" Target="https://city-adm.lviv.ua/lmrdownloads/______________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ddil_mayna@ukr.net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87</cp:revision>
  <cp:lastPrinted>2020-12-10T13:28:00Z</cp:lastPrinted>
  <dcterms:created xsi:type="dcterms:W3CDTF">2018-10-16T08:44:00Z</dcterms:created>
  <dcterms:modified xsi:type="dcterms:W3CDTF">2020-12-14T14:07:00Z</dcterms:modified>
</cp:coreProperties>
</file>