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2079773033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14.06.2023                                                        Луцьк                                                           № </w:t>
      </w:r>
      <w:r>
        <w:rPr>
          <w:lang w:val="en-US"/>
        </w:rPr>
        <w:t>6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надання військовослужбовцям службових квартир»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дозволу Громику І.В. на поселення в гуртожиток на вул. Набережній, 2/88»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внесення змін до рішення виконкому міської ради від 01.03.2012 № 129-1 «Про затвердження списку мешканців гуртожитку на вул. Польовій, 3»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Романової М.Ю. наймачем квартири № 31 на вул. Львівській, 61»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з</w:t>
      </w:r>
      <w:r>
        <w:rPr>
          <w:b w:val="false"/>
          <w:bCs w:val="false"/>
          <w:sz w:val="28"/>
          <w:szCs w:val="28"/>
          <w:lang w:eastAsia="zh-CN"/>
        </w:rPr>
        <w:t xml:space="preserve">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Громику І.В. на поселення в гуртожиток на вул. Набережній, 2/88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Громику І.В. на поселення в гуртожиток на вул. Набережній, 2/88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 129-1 «Про затвердження списку мешканців гуртожитку на вул. Польовій, 3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 129-1 «Про затвердження списку мешканців гуртожитку на вул. Польовій, 3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Романової М.Ю. наймачем квартири № 31 на вул. Львівській, 61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Романової М.Ю. наймачем квартири № 31 на вул. Львівській, 61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Громику І.В. на поселення в гуртожиток на вул. Набережній, 2/88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 129-1 «Про затвердження списку мешканців гуртожитку на вул. Польовій, 3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Романової М.Ю. наймачем квартири № 31 на вул. Львівській, 61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Романової М.Ю. наймачем квартири № 31 на вул. Львівській, 61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LibreOffice/7.4.3.2$Windows_X86_64 LibreOffice_project/1048a8393ae2eeec98dff31b5c133c5f1d08b890</Application>
  <AppVersion>15.0000</AppVersion>
  <Pages>4</Pages>
  <Words>910</Words>
  <Characters>6072</Characters>
  <CharactersWithSpaces>7140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2023-05-11T14:48:40Z</cp:lastPrinted>
  <dcterms:modified xsi:type="dcterms:W3CDTF">2023-06-16T14:37:31Z</dcterms:modified>
  <cp:revision>95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