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3169599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476F2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F6B80">
        <w:rPr>
          <w:b/>
          <w:sz w:val="28"/>
          <w:szCs w:val="28"/>
        </w:rPr>
        <w:t>8</w:t>
      </w:r>
      <w:r w:rsidR="00AF6AA3" w:rsidRPr="00AC3F37">
        <w:rPr>
          <w:b/>
          <w:sz w:val="28"/>
          <w:szCs w:val="28"/>
        </w:rPr>
        <w:t>.</w:t>
      </w:r>
      <w:r w:rsidR="00AF6B80">
        <w:rPr>
          <w:b/>
          <w:sz w:val="28"/>
          <w:szCs w:val="28"/>
        </w:rPr>
        <w:t>10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753588">
        <w:rPr>
          <w:b/>
          <w:sz w:val="28"/>
          <w:szCs w:val="28"/>
        </w:rPr>
        <w:t>5</w:t>
      </w:r>
      <w:r w:rsidR="00AF6B80">
        <w:rPr>
          <w:b/>
          <w:sz w:val="28"/>
          <w:szCs w:val="28"/>
        </w:rPr>
        <w:t>7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1201B" w:rsidRDefault="00D8335C" w:rsidP="007E6981">
      <w:pPr>
        <w:ind w:left="-142"/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>Дистанційного з</w:t>
      </w:r>
      <w:r w:rsidR="00063F36" w:rsidRPr="00C1201B">
        <w:rPr>
          <w:b/>
          <w:sz w:val="26"/>
          <w:szCs w:val="26"/>
        </w:rPr>
        <w:t xml:space="preserve">асідання </w:t>
      </w:r>
      <w:r w:rsidR="007E6981" w:rsidRPr="00C1201B">
        <w:rPr>
          <w:b/>
          <w:sz w:val="26"/>
          <w:szCs w:val="26"/>
        </w:rPr>
        <w:t>постійної комісії</w:t>
      </w:r>
    </w:p>
    <w:p w:rsidR="00CF79EC" w:rsidRPr="00C1201B" w:rsidRDefault="007E6981" w:rsidP="00CF79EC">
      <w:pPr>
        <w:ind w:left="-142"/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 xml:space="preserve">міської ради з питань </w:t>
      </w:r>
      <w:r w:rsidR="00CF79EC" w:rsidRPr="00C1201B">
        <w:rPr>
          <w:b/>
          <w:sz w:val="26"/>
          <w:szCs w:val="26"/>
        </w:rPr>
        <w:t xml:space="preserve">міжнародного </w:t>
      </w:r>
    </w:p>
    <w:p w:rsidR="007E6981" w:rsidRPr="00C1201B" w:rsidRDefault="00CF79EC" w:rsidP="00CF79EC">
      <w:pPr>
        <w:ind w:left="-142"/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>співробітництва, торгівлі, послуг та</w:t>
      </w:r>
    </w:p>
    <w:p w:rsidR="00CF79EC" w:rsidRPr="00C1201B" w:rsidRDefault="00CF79EC" w:rsidP="00CF79EC">
      <w:pPr>
        <w:ind w:left="-142"/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>розвитку підприємництва, інформаційної</w:t>
      </w:r>
    </w:p>
    <w:p w:rsidR="00CF79EC" w:rsidRPr="00C1201B" w:rsidRDefault="00CF79EC" w:rsidP="00CF79EC">
      <w:pPr>
        <w:ind w:left="-142"/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>політики, молоді, спорту та туризму</w:t>
      </w:r>
    </w:p>
    <w:p w:rsidR="00EA0951" w:rsidRPr="00C1201B" w:rsidRDefault="00EA0951" w:rsidP="00877B7A">
      <w:pPr>
        <w:ind w:left="-142"/>
        <w:rPr>
          <w:b/>
          <w:sz w:val="26"/>
          <w:szCs w:val="26"/>
        </w:rPr>
      </w:pPr>
    </w:p>
    <w:p w:rsidR="00D8335C" w:rsidRPr="00C1201B" w:rsidRDefault="00D8335C" w:rsidP="00877B7A">
      <w:pPr>
        <w:ind w:left="-142"/>
        <w:rPr>
          <w:b/>
          <w:sz w:val="26"/>
          <w:szCs w:val="26"/>
        </w:rPr>
      </w:pPr>
    </w:p>
    <w:p w:rsidR="00E7600A" w:rsidRPr="00C1201B" w:rsidRDefault="007E6981" w:rsidP="00877B7A">
      <w:pPr>
        <w:ind w:left="-142"/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>В</w:t>
      </w:r>
      <w:r w:rsidR="004F524F" w:rsidRPr="00C1201B">
        <w:rPr>
          <w:b/>
          <w:sz w:val="26"/>
          <w:szCs w:val="26"/>
        </w:rPr>
        <w:t>зяли</w:t>
      </w:r>
    </w:p>
    <w:p w:rsidR="00EA0951" w:rsidRPr="00C1201B" w:rsidRDefault="00063F36" w:rsidP="00877B7A">
      <w:pPr>
        <w:ind w:left="-142"/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>участь у засіданні:</w:t>
      </w:r>
    </w:p>
    <w:p w:rsidR="00370225" w:rsidRPr="00C1201B" w:rsidRDefault="00370225" w:rsidP="00877B7A">
      <w:pPr>
        <w:ind w:left="-142"/>
        <w:rPr>
          <w:b/>
          <w:sz w:val="26"/>
          <w:szCs w:val="26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322AFC" w:rsidRPr="00C1201B" w:rsidTr="00D062C8">
        <w:tc>
          <w:tcPr>
            <w:tcW w:w="3119" w:type="dxa"/>
            <w:shd w:val="clear" w:color="auto" w:fill="auto"/>
          </w:tcPr>
          <w:p w:rsidR="00322AFC" w:rsidRPr="00C1201B" w:rsidRDefault="00322AFC" w:rsidP="00C22891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Лазука</w:t>
            </w:r>
            <w:proofErr w:type="spellEnd"/>
            <w:r w:rsidRPr="00C1201B">
              <w:rPr>
                <w:sz w:val="26"/>
                <w:szCs w:val="26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322AFC" w:rsidRPr="00C1201B" w:rsidRDefault="00322AFC" w:rsidP="00C2289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322AFC" w:rsidRPr="00C1201B" w:rsidRDefault="00322AFC" w:rsidP="00C2289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голова комісії</w:t>
            </w:r>
          </w:p>
        </w:tc>
      </w:tr>
      <w:tr w:rsidR="00F26631" w:rsidRPr="00C1201B" w:rsidTr="00D062C8">
        <w:tc>
          <w:tcPr>
            <w:tcW w:w="3119" w:type="dxa"/>
            <w:shd w:val="clear" w:color="auto" w:fill="auto"/>
          </w:tcPr>
          <w:p w:rsidR="00F26631" w:rsidRPr="00C1201B" w:rsidRDefault="00F26631" w:rsidP="00685660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Шкльода</w:t>
            </w:r>
            <w:proofErr w:type="spellEnd"/>
            <w:r w:rsidRPr="00C1201B">
              <w:rPr>
                <w:sz w:val="26"/>
                <w:szCs w:val="26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C1201B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C1201B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6"/>
                <w:szCs w:val="26"/>
              </w:rPr>
            </w:pPr>
            <w:r w:rsidRPr="00C1201B">
              <w:rPr>
                <w:bCs/>
                <w:iCs/>
                <w:sz w:val="26"/>
                <w:szCs w:val="26"/>
              </w:rPr>
              <w:t>заступник голови комісії</w:t>
            </w:r>
          </w:p>
        </w:tc>
      </w:tr>
      <w:tr w:rsidR="002540BD" w:rsidRPr="00C1201B" w:rsidTr="00D062C8">
        <w:tc>
          <w:tcPr>
            <w:tcW w:w="3119" w:type="dxa"/>
            <w:shd w:val="clear" w:color="auto" w:fill="auto"/>
          </w:tcPr>
          <w:p w:rsidR="002540BD" w:rsidRPr="00C1201B" w:rsidRDefault="002540BD" w:rsidP="00C001A2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2540BD" w:rsidRPr="00C1201B" w:rsidRDefault="002540BD" w:rsidP="00C001A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2540BD" w:rsidRPr="00C1201B" w:rsidRDefault="002540BD" w:rsidP="00C001A2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6"/>
                <w:szCs w:val="26"/>
              </w:rPr>
            </w:pPr>
            <w:r w:rsidRPr="00C1201B">
              <w:rPr>
                <w:bCs/>
                <w:iCs/>
                <w:sz w:val="26"/>
                <w:szCs w:val="26"/>
              </w:rPr>
              <w:t>секретар комісії</w:t>
            </w:r>
          </w:p>
        </w:tc>
      </w:tr>
      <w:tr w:rsidR="0097105C" w:rsidRPr="00C1201B" w:rsidTr="00D062C8">
        <w:tc>
          <w:tcPr>
            <w:tcW w:w="3119" w:type="dxa"/>
            <w:shd w:val="clear" w:color="auto" w:fill="auto"/>
          </w:tcPr>
          <w:p w:rsidR="0097105C" w:rsidRPr="00C1201B" w:rsidRDefault="0097105C" w:rsidP="00B364CD">
            <w:pPr>
              <w:jc w:val="both"/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Каньовська</w:t>
            </w:r>
            <w:proofErr w:type="spellEnd"/>
            <w:r w:rsidRPr="00C1201B">
              <w:rPr>
                <w:sz w:val="26"/>
                <w:szCs w:val="26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1201B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1201B" w:rsidRDefault="0097105C" w:rsidP="00B364CD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член комісії</w:t>
            </w:r>
          </w:p>
        </w:tc>
      </w:tr>
      <w:tr w:rsidR="004B7C82" w:rsidRPr="00C1201B" w:rsidTr="00D062C8">
        <w:tc>
          <w:tcPr>
            <w:tcW w:w="3119" w:type="dxa"/>
            <w:shd w:val="clear" w:color="auto" w:fill="auto"/>
          </w:tcPr>
          <w:p w:rsidR="004B7C82" w:rsidRPr="00C1201B" w:rsidRDefault="004B7C82" w:rsidP="00A52BE9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Колковська</w:t>
            </w:r>
            <w:proofErr w:type="spellEnd"/>
            <w:r w:rsidRPr="00C1201B">
              <w:rPr>
                <w:sz w:val="26"/>
                <w:szCs w:val="26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4B7C82" w:rsidRPr="00C1201B" w:rsidRDefault="004B7C82" w:rsidP="00A52BE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4B7C82" w:rsidRPr="00C1201B" w:rsidRDefault="004B7C82" w:rsidP="00A52BE9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6"/>
                <w:szCs w:val="26"/>
              </w:rPr>
            </w:pPr>
            <w:r w:rsidRPr="00C1201B">
              <w:rPr>
                <w:bCs/>
                <w:iCs/>
                <w:sz w:val="26"/>
                <w:szCs w:val="26"/>
              </w:rPr>
              <w:t>член комісії</w:t>
            </w:r>
          </w:p>
        </w:tc>
      </w:tr>
    </w:tbl>
    <w:p w:rsidR="004B7C82" w:rsidRPr="00C1201B" w:rsidRDefault="004B7C82" w:rsidP="007C1B9C">
      <w:pPr>
        <w:rPr>
          <w:b/>
          <w:sz w:val="26"/>
          <w:szCs w:val="26"/>
        </w:rPr>
      </w:pPr>
    </w:p>
    <w:p w:rsidR="00EA0951" w:rsidRPr="00C1201B" w:rsidRDefault="00063F36" w:rsidP="004054D2">
      <w:pPr>
        <w:rPr>
          <w:b/>
          <w:sz w:val="26"/>
          <w:szCs w:val="26"/>
        </w:rPr>
      </w:pPr>
      <w:r w:rsidRPr="00C1201B">
        <w:rPr>
          <w:b/>
          <w:sz w:val="26"/>
          <w:szCs w:val="26"/>
        </w:rPr>
        <w:t>Присутні на засіданні:</w:t>
      </w:r>
    </w:p>
    <w:p w:rsidR="0068024B" w:rsidRPr="00C1201B" w:rsidRDefault="0068024B">
      <w:pPr>
        <w:rPr>
          <w:b/>
          <w:sz w:val="26"/>
          <w:szCs w:val="26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7B7428" w:rsidRPr="00C1201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7B7428" w:rsidRPr="00C1201B" w:rsidRDefault="007B7428" w:rsidP="00023B5A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Захожий Володимир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7B7428" w:rsidRPr="00C1201B" w:rsidRDefault="007B7428" w:rsidP="00023B5A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iCs/>
                <w:sz w:val="26"/>
                <w:szCs w:val="26"/>
              </w:rPr>
              <w:t xml:space="preserve">- </w:t>
            </w:r>
            <w:r w:rsidRPr="00C1201B">
              <w:rPr>
                <w:sz w:val="26"/>
                <w:szCs w:val="26"/>
              </w:rPr>
              <w:t>директор департаменту молоді та спорту</w:t>
            </w:r>
          </w:p>
        </w:tc>
      </w:tr>
      <w:tr w:rsidR="00F052F1" w:rsidRPr="00C1201B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F052F1" w:rsidRPr="00C1201B" w:rsidRDefault="00AF6B80" w:rsidP="00B51401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Стадніцький</w:t>
            </w:r>
            <w:proofErr w:type="spellEnd"/>
            <w:r w:rsidRPr="00C1201B">
              <w:rPr>
                <w:sz w:val="26"/>
                <w:szCs w:val="26"/>
              </w:rPr>
              <w:t xml:space="preserve"> Олександр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F052F1" w:rsidRPr="00C1201B" w:rsidRDefault="00AF6B80" w:rsidP="000A107B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iCs/>
                <w:sz w:val="26"/>
                <w:szCs w:val="26"/>
              </w:rPr>
              <w:t xml:space="preserve">- </w:t>
            </w:r>
            <w:r w:rsidRPr="00C1201B">
              <w:rPr>
                <w:sz w:val="26"/>
                <w:szCs w:val="26"/>
              </w:rPr>
              <w:t>директор КП «Стадіон Авангард»</w:t>
            </w:r>
          </w:p>
        </w:tc>
      </w:tr>
      <w:tr w:rsidR="0009528D" w:rsidRPr="00C1201B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1201B" w:rsidRDefault="0009528D" w:rsidP="00552535">
            <w:pPr>
              <w:rPr>
                <w:b/>
                <w:sz w:val="26"/>
                <w:szCs w:val="26"/>
              </w:rPr>
            </w:pPr>
          </w:p>
          <w:p w:rsidR="0009528D" w:rsidRPr="00C1201B" w:rsidRDefault="0009528D" w:rsidP="00552535">
            <w:pPr>
              <w:rPr>
                <w:b/>
                <w:sz w:val="26"/>
                <w:szCs w:val="26"/>
              </w:rPr>
            </w:pPr>
            <w:r w:rsidRPr="00C1201B">
              <w:rPr>
                <w:b/>
                <w:sz w:val="26"/>
                <w:szCs w:val="26"/>
              </w:rPr>
              <w:t>ЗАТВЕРДЖЕННЯ ПОРЯДКУ ДЕННОГО:</w:t>
            </w:r>
          </w:p>
          <w:p w:rsidR="007D5626" w:rsidRPr="00C1201B" w:rsidRDefault="007D5626" w:rsidP="00552535">
            <w:pPr>
              <w:rPr>
                <w:b/>
                <w:sz w:val="26"/>
                <w:szCs w:val="26"/>
              </w:rPr>
            </w:pPr>
          </w:p>
        </w:tc>
      </w:tr>
      <w:tr w:rsidR="00D8335C" w:rsidRPr="00C1201B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AF6B80" w:rsidRPr="00C1201B" w:rsidRDefault="00AF6B80" w:rsidP="00AF6B80">
            <w:pPr>
              <w:pStyle w:val="Standard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 xml:space="preserve">1(139). Про Програму фінансової </w:t>
            </w:r>
            <w:proofErr w:type="gramStart"/>
            <w:r w:rsidRPr="00C1201B">
              <w:rPr>
                <w:sz w:val="26"/>
                <w:szCs w:val="26"/>
              </w:rPr>
              <w:t>п</w:t>
            </w:r>
            <w:proofErr w:type="gramEnd"/>
            <w:r w:rsidRPr="00C1201B">
              <w:rPr>
                <w:sz w:val="26"/>
                <w:szCs w:val="26"/>
              </w:rPr>
              <w:t>ідтримки Комунального підприємства «Стадіон Авангард» на 2026–2028 роки (</w:t>
            </w:r>
            <w:proofErr w:type="spellStart"/>
            <w:r w:rsidRPr="00C1201B">
              <w:rPr>
                <w:b/>
                <w:sz w:val="26"/>
                <w:szCs w:val="26"/>
              </w:rPr>
              <w:t>проєкт</w:t>
            </w:r>
            <w:proofErr w:type="spellEnd"/>
            <w:r w:rsidRPr="00C1201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201B">
              <w:rPr>
                <w:b/>
                <w:sz w:val="26"/>
                <w:szCs w:val="26"/>
              </w:rPr>
              <w:t>рішення</w:t>
            </w:r>
            <w:proofErr w:type="spellEnd"/>
            <w:r w:rsidRPr="00C1201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201B">
              <w:rPr>
                <w:b/>
                <w:sz w:val="26"/>
                <w:szCs w:val="26"/>
              </w:rPr>
              <w:t>зі</w:t>
            </w:r>
            <w:proofErr w:type="spellEnd"/>
            <w:r w:rsidRPr="00C1201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201B">
              <w:rPr>
                <w:b/>
                <w:sz w:val="26"/>
                <w:szCs w:val="26"/>
              </w:rPr>
              <w:t>змінами</w:t>
            </w:r>
            <w:proofErr w:type="spellEnd"/>
            <w:r w:rsidRPr="00C1201B">
              <w:rPr>
                <w:sz w:val="26"/>
                <w:szCs w:val="26"/>
              </w:rPr>
              <w:t>).</w:t>
            </w:r>
          </w:p>
          <w:p w:rsidR="00AF6B80" w:rsidRPr="00C1201B" w:rsidRDefault="00AF6B80" w:rsidP="00AF6B80">
            <w:pPr>
              <w:pStyle w:val="Standard"/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Доповіда</w:t>
            </w:r>
            <w:proofErr w:type="gramStart"/>
            <w:r w:rsidRPr="00C1201B">
              <w:rPr>
                <w:sz w:val="26"/>
                <w:szCs w:val="26"/>
              </w:rPr>
              <w:t>є</w:t>
            </w:r>
            <w:proofErr w:type="spellEnd"/>
            <w:r w:rsidRPr="00C1201B">
              <w:rPr>
                <w:sz w:val="26"/>
                <w:szCs w:val="26"/>
              </w:rPr>
              <w:t>:</w:t>
            </w:r>
            <w:proofErr w:type="gramEnd"/>
            <w:r w:rsidRPr="00C1201B">
              <w:rPr>
                <w:sz w:val="26"/>
                <w:szCs w:val="26"/>
              </w:rPr>
              <w:t xml:space="preserve"> </w:t>
            </w:r>
            <w:proofErr w:type="spellStart"/>
            <w:r w:rsidRPr="00C1201B">
              <w:rPr>
                <w:sz w:val="26"/>
                <w:szCs w:val="26"/>
              </w:rPr>
              <w:t>Стадніцький</w:t>
            </w:r>
            <w:proofErr w:type="spellEnd"/>
            <w:r w:rsidRPr="00C1201B">
              <w:rPr>
                <w:sz w:val="26"/>
                <w:szCs w:val="26"/>
              </w:rPr>
              <w:t xml:space="preserve"> </w:t>
            </w:r>
            <w:proofErr w:type="spellStart"/>
            <w:r w:rsidRPr="00C1201B">
              <w:rPr>
                <w:sz w:val="26"/>
                <w:szCs w:val="26"/>
              </w:rPr>
              <w:t>Олександр</w:t>
            </w:r>
            <w:proofErr w:type="spellEnd"/>
            <w:r w:rsidRPr="00C1201B">
              <w:rPr>
                <w:sz w:val="26"/>
                <w:szCs w:val="26"/>
              </w:rPr>
              <w:t xml:space="preserve"> </w:t>
            </w:r>
            <w:proofErr w:type="spellStart"/>
            <w:r w:rsidRPr="00C1201B">
              <w:rPr>
                <w:sz w:val="26"/>
                <w:szCs w:val="26"/>
              </w:rPr>
              <w:t>Володимирович</w:t>
            </w:r>
            <w:proofErr w:type="spellEnd"/>
            <w:r w:rsidRPr="00C1201B">
              <w:rPr>
                <w:sz w:val="26"/>
                <w:szCs w:val="26"/>
              </w:rPr>
              <w:t xml:space="preserve"> – директор КП «Стадіон Авангард»</w:t>
            </w:r>
          </w:p>
          <w:p w:rsidR="00AF6B80" w:rsidRPr="00C1201B" w:rsidRDefault="00AF6B80" w:rsidP="00AF6B80">
            <w:pPr>
              <w:pStyle w:val="Standard"/>
              <w:rPr>
                <w:sz w:val="26"/>
                <w:szCs w:val="26"/>
              </w:rPr>
            </w:pPr>
          </w:p>
          <w:p w:rsidR="00AF6B80" w:rsidRPr="00C1201B" w:rsidRDefault="00AF6B80" w:rsidP="00AF6B80">
            <w:pPr>
              <w:pStyle w:val="Standard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 xml:space="preserve">2. </w:t>
            </w:r>
            <w:r w:rsidRPr="00C1201B">
              <w:rPr>
                <w:rFonts w:eastAsia="SimSun" w:cs="Arial"/>
                <w:iCs/>
                <w:sz w:val="26"/>
                <w:szCs w:val="26"/>
                <w:lang w:bidi="hi-IN"/>
              </w:rPr>
              <w:t xml:space="preserve">Про звіт про роботу </w:t>
            </w:r>
            <w:r w:rsidRPr="00C1201B">
              <w:rPr>
                <w:sz w:val="26"/>
                <w:szCs w:val="26"/>
              </w:rPr>
              <w:t>департаменту молоді та спорту</w:t>
            </w:r>
            <w:r w:rsidRPr="00C1201B">
              <w:rPr>
                <w:rFonts w:eastAsia="SimSun" w:cs="Arial"/>
                <w:i/>
                <w:iCs/>
                <w:sz w:val="26"/>
                <w:szCs w:val="26"/>
                <w:lang w:val="en-US" w:bidi="hi-IN"/>
              </w:rPr>
              <w:t> </w:t>
            </w:r>
            <w:r w:rsidRPr="00C1201B">
              <w:rPr>
                <w:sz w:val="26"/>
                <w:szCs w:val="26"/>
              </w:rPr>
              <w:t xml:space="preserve">за І </w:t>
            </w:r>
            <w:proofErr w:type="gramStart"/>
            <w:r w:rsidRPr="00C1201B">
              <w:rPr>
                <w:sz w:val="26"/>
                <w:szCs w:val="26"/>
              </w:rPr>
              <w:t>п</w:t>
            </w:r>
            <w:proofErr w:type="gramEnd"/>
            <w:r w:rsidRPr="00C1201B">
              <w:rPr>
                <w:sz w:val="26"/>
                <w:szCs w:val="26"/>
              </w:rPr>
              <w:t>івріччя 2025 року.</w:t>
            </w:r>
          </w:p>
          <w:p w:rsidR="00AF6B80" w:rsidRPr="00C1201B" w:rsidRDefault="00AF6B80" w:rsidP="00AF6B80">
            <w:pPr>
              <w:pStyle w:val="Standard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Доповіда</w:t>
            </w:r>
            <w:proofErr w:type="gramStart"/>
            <w:r w:rsidRPr="00C1201B">
              <w:rPr>
                <w:sz w:val="26"/>
                <w:szCs w:val="26"/>
              </w:rPr>
              <w:t>є:</w:t>
            </w:r>
            <w:proofErr w:type="gramEnd"/>
            <w:r w:rsidRPr="00C1201B">
              <w:rPr>
                <w:sz w:val="26"/>
                <w:szCs w:val="26"/>
              </w:rPr>
              <w:t xml:space="preserve"> </w:t>
            </w:r>
            <w:proofErr w:type="gramStart"/>
            <w:r w:rsidRPr="00C1201B">
              <w:rPr>
                <w:sz w:val="26"/>
                <w:szCs w:val="26"/>
              </w:rPr>
              <w:t>Захожий</w:t>
            </w:r>
            <w:proofErr w:type="gramEnd"/>
            <w:r w:rsidRPr="00C1201B">
              <w:rPr>
                <w:sz w:val="26"/>
                <w:szCs w:val="26"/>
              </w:rPr>
              <w:t xml:space="preserve"> Володимир Васильович – директор департаменту молоді та спорту</w:t>
            </w:r>
          </w:p>
          <w:p w:rsidR="00AF6B80" w:rsidRPr="00C1201B" w:rsidRDefault="00AF6B80" w:rsidP="00AF6B80">
            <w:pPr>
              <w:pStyle w:val="Standard"/>
              <w:rPr>
                <w:sz w:val="26"/>
                <w:szCs w:val="26"/>
              </w:rPr>
            </w:pPr>
          </w:p>
          <w:p w:rsidR="0016208F" w:rsidRPr="00C1201B" w:rsidRDefault="00AF6B80" w:rsidP="00AF6B80">
            <w:pPr>
              <w:pStyle w:val="Standard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 xml:space="preserve">3. </w:t>
            </w:r>
            <w:proofErr w:type="spellStart"/>
            <w:proofErr w:type="gramStart"/>
            <w:r w:rsidRPr="00C1201B">
              <w:rPr>
                <w:sz w:val="26"/>
                <w:szCs w:val="26"/>
              </w:rPr>
              <w:t>Р</w:t>
            </w:r>
            <w:proofErr w:type="gramEnd"/>
            <w:r w:rsidRPr="00C1201B">
              <w:rPr>
                <w:sz w:val="26"/>
                <w:szCs w:val="26"/>
              </w:rPr>
              <w:t>ізне</w:t>
            </w:r>
            <w:proofErr w:type="spellEnd"/>
            <w:r w:rsidRPr="00C1201B">
              <w:rPr>
                <w:sz w:val="26"/>
                <w:szCs w:val="26"/>
              </w:rPr>
              <w:t>.</w:t>
            </w:r>
          </w:p>
          <w:p w:rsidR="00F26631" w:rsidRPr="00C1201B" w:rsidRDefault="00F26631" w:rsidP="00F26631">
            <w:pPr>
              <w:pStyle w:val="Standard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8416AB" w:rsidRPr="00C1201B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1201B" w:rsidRDefault="008416AB" w:rsidP="002F459B">
            <w:pPr>
              <w:rPr>
                <w:sz w:val="26"/>
                <w:szCs w:val="26"/>
              </w:rPr>
            </w:pPr>
          </w:p>
          <w:p w:rsidR="008416AB" w:rsidRPr="00C1201B" w:rsidRDefault="008416AB" w:rsidP="002F459B">
            <w:pPr>
              <w:rPr>
                <w:sz w:val="26"/>
                <w:szCs w:val="26"/>
              </w:rPr>
            </w:pPr>
          </w:p>
          <w:p w:rsidR="008416AB" w:rsidRPr="00C1201B" w:rsidRDefault="001D452D" w:rsidP="002F459B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ДОПОВІДА</w:t>
            </w:r>
            <w:r w:rsidR="00322AFC" w:rsidRPr="00C1201B">
              <w:rPr>
                <w:sz w:val="26"/>
                <w:szCs w:val="26"/>
              </w:rPr>
              <w:t>В</w:t>
            </w:r>
            <w:r w:rsidR="008416AB" w:rsidRPr="00C1201B">
              <w:rPr>
                <w:sz w:val="26"/>
                <w:szCs w:val="26"/>
              </w:rPr>
              <w:t xml:space="preserve">: </w:t>
            </w:r>
          </w:p>
          <w:p w:rsidR="00CB16A6" w:rsidRPr="00C1201B" w:rsidRDefault="00CB16A6" w:rsidP="002F459B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ПРОПОЗИЦІЯ:</w:t>
            </w:r>
          </w:p>
          <w:p w:rsidR="008416AB" w:rsidRPr="00C1201B" w:rsidRDefault="008416AB" w:rsidP="002F459B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ГОЛОСУВАЛИ:</w:t>
            </w:r>
          </w:p>
          <w:p w:rsidR="00D93055" w:rsidRPr="00C1201B" w:rsidRDefault="00D93055" w:rsidP="002F459B">
            <w:pPr>
              <w:rPr>
                <w:sz w:val="26"/>
                <w:szCs w:val="26"/>
              </w:rPr>
            </w:pPr>
          </w:p>
          <w:p w:rsidR="00D93055" w:rsidRPr="00C1201B" w:rsidRDefault="00D93055" w:rsidP="002F459B">
            <w:pPr>
              <w:rPr>
                <w:sz w:val="26"/>
                <w:szCs w:val="26"/>
              </w:rPr>
            </w:pPr>
          </w:p>
          <w:p w:rsidR="00D93055" w:rsidRPr="00C1201B" w:rsidRDefault="00D93055" w:rsidP="002F459B">
            <w:pPr>
              <w:rPr>
                <w:sz w:val="26"/>
                <w:szCs w:val="26"/>
              </w:rPr>
            </w:pPr>
          </w:p>
          <w:p w:rsidR="00453F9D" w:rsidRPr="00C1201B" w:rsidRDefault="00453F9D" w:rsidP="002F459B">
            <w:pPr>
              <w:rPr>
                <w:sz w:val="26"/>
                <w:szCs w:val="26"/>
              </w:rPr>
            </w:pPr>
          </w:p>
          <w:p w:rsidR="008416AB" w:rsidRPr="00C1201B" w:rsidRDefault="008416AB" w:rsidP="002F459B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C1201B" w:rsidRDefault="008416AB" w:rsidP="002F459B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lastRenderedPageBreak/>
              <w:t>Порядок денний за основу та в цілому</w:t>
            </w:r>
          </w:p>
          <w:p w:rsidR="008416AB" w:rsidRPr="00C1201B" w:rsidRDefault="008416AB" w:rsidP="002F459B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--------------------------------------------------------------------</w:t>
            </w:r>
          </w:p>
          <w:p w:rsidR="0081510C" w:rsidRPr="00C1201B" w:rsidRDefault="00322AFC" w:rsidP="002F459B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Лазука</w:t>
            </w:r>
            <w:proofErr w:type="spellEnd"/>
            <w:r w:rsidRPr="00C1201B">
              <w:rPr>
                <w:sz w:val="26"/>
                <w:szCs w:val="26"/>
              </w:rPr>
              <w:t xml:space="preserve"> О.</w:t>
            </w:r>
            <w:r w:rsidR="00D234C2" w:rsidRPr="00C1201B">
              <w:rPr>
                <w:sz w:val="26"/>
                <w:szCs w:val="26"/>
              </w:rPr>
              <w:t xml:space="preserve"> </w:t>
            </w:r>
          </w:p>
          <w:p w:rsidR="00CB16A6" w:rsidRPr="00C1201B" w:rsidRDefault="00CB16A6" w:rsidP="00CB16A6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Затвердити порядок денний за основу та в цілому.</w:t>
            </w:r>
          </w:p>
          <w:p w:rsidR="00453F9D" w:rsidRPr="00C1201B" w:rsidRDefault="00453F9D" w:rsidP="00CB16A6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Авраменко А. – «За»</w:t>
            </w:r>
          </w:p>
          <w:p w:rsidR="00453F9D" w:rsidRPr="00C1201B" w:rsidRDefault="004B7C82" w:rsidP="00CB16A6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Колковська</w:t>
            </w:r>
            <w:proofErr w:type="spellEnd"/>
            <w:r w:rsidRPr="00C1201B">
              <w:rPr>
                <w:sz w:val="26"/>
                <w:szCs w:val="26"/>
              </w:rPr>
              <w:t xml:space="preserve"> І.</w:t>
            </w:r>
            <w:r w:rsidR="00453F9D" w:rsidRPr="00C1201B">
              <w:rPr>
                <w:sz w:val="26"/>
                <w:szCs w:val="26"/>
              </w:rPr>
              <w:t xml:space="preserve"> – «За»</w:t>
            </w:r>
          </w:p>
          <w:p w:rsidR="00AE440B" w:rsidRPr="00C1201B" w:rsidRDefault="00CB16A6" w:rsidP="00CB16A6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Лазука</w:t>
            </w:r>
            <w:proofErr w:type="spellEnd"/>
            <w:r w:rsidRPr="00C1201B">
              <w:rPr>
                <w:sz w:val="26"/>
                <w:szCs w:val="26"/>
              </w:rPr>
              <w:t xml:space="preserve"> О. – «За»</w:t>
            </w:r>
          </w:p>
          <w:p w:rsidR="00F26631" w:rsidRPr="00C1201B" w:rsidRDefault="00F26631" w:rsidP="00CB16A6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lastRenderedPageBreak/>
              <w:t>Шкльода</w:t>
            </w:r>
            <w:proofErr w:type="spellEnd"/>
            <w:r w:rsidRPr="00C1201B">
              <w:rPr>
                <w:sz w:val="26"/>
                <w:szCs w:val="26"/>
              </w:rPr>
              <w:t xml:space="preserve"> К. – «За»</w:t>
            </w:r>
          </w:p>
          <w:p w:rsidR="008416AB" w:rsidRPr="00C1201B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iCs/>
                <w:sz w:val="26"/>
                <w:szCs w:val="26"/>
              </w:rPr>
              <w:t xml:space="preserve">За – </w:t>
            </w:r>
            <w:r w:rsidR="009C0CF1" w:rsidRPr="00C1201B">
              <w:rPr>
                <w:iCs/>
                <w:sz w:val="26"/>
                <w:szCs w:val="26"/>
                <w:lang w:val="ru-RU"/>
              </w:rPr>
              <w:t>4</w:t>
            </w:r>
            <w:r w:rsidRPr="00C1201B">
              <w:rPr>
                <w:iCs/>
                <w:sz w:val="26"/>
                <w:szCs w:val="26"/>
              </w:rPr>
              <w:t>; проти – 0; утрималися – 0; не голосували – 0.</w:t>
            </w:r>
          </w:p>
          <w:p w:rsidR="008416AB" w:rsidRPr="00C1201B" w:rsidRDefault="008416AB" w:rsidP="002F459B">
            <w:pPr>
              <w:jc w:val="both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Затвердити порядок денний за основу та в  цілому. </w:t>
            </w:r>
          </w:p>
          <w:p w:rsidR="008416AB" w:rsidRPr="00C1201B" w:rsidRDefault="008416AB" w:rsidP="002F459B">
            <w:pPr>
              <w:jc w:val="both"/>
              <w:rPr>
                <w:sz w:val="26"/>
                <w:szCs w:val="26"/>
              </w:rPr>
            </w:pPr>
          </w:p>
        </w:tc>
      </w:tr>
      <w:tr w:rsidR="0009528D" w:rsidRPr="00C1201B" w:rsidTr="00EB6C3D">
        <w:tc>
          <w:tcPr>
            <w:tcW w:w="9667" w:type="dxa"/>
            <w:gridSpan w:val="5"/>
            <w:shd w:val="clear" w:color="auto" w:fill="auto"/>
          </w:tcPr>
          <w:p w:rsidR="003C5E24" w:rsidRPr="00C1201B" w:rsidRDefault="0009528D" w:rsidP="00552535">
            <w:pPr>
              <w:rPr>
                <w:b/>
                <w:sz w:val="26"/>
                <w:szCs w:val="26"/>
              </w:rPr>
            </w:pPr>
            <w:r w:rsidRPr="00C1201B">
              <w:rPr>
                <w:b/>
                <w:sz w:val="26"/>
                <w:szCs w:val="26"/>
              </w:rPr>
              <w:lastRenderedPageBreak/>
              <w:t>ПОРЯДОК ДЕННИЙ:</w:t>
            </w:r>
          </w:p>
          <w:p w:rsidR="006E14D6" w:rsidRPr="00C1201B" w:rsidRDefault="006E14D6" w:rsidP="00552535">
            <w:pPr>
              <w:rPr>
                <w:b/>
                <w:sz w:val="26"/>
                <w:szCs w:val="26"/>
              </w:rPr>
            </w:pPr>
          </w:p>
        </w:tc>
      </w:tr>
      <w:tr w:rsidR="00CA314E" w:rsidRPr="00C1201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1201B" w:rsidRDefault="00CA314E" w:rsidP="000E3F29">
            <w:pPr>
              <w:rPr>
                <w:b/>
                <w:sz w:val="26"/>
                <w:szCs w:val="26"/>
              </w:rPr>
            </w:pPr>
            <w:r w:rsidRPr="00C1201B">
              <w:rPr>
                <w:b/>
                <w:sz w:val="26"/>
                <w:szCs w:val="26"/>
              </w:rPr>
              <w:t>СЛУХАЛИ: 1.</w:t>
            </w: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</w:p>
          <w:p w:rsidR="00C60E54" w:rsidRPr="00C1201B" w:rsidRDefault="00C60E54" w:rsidP="000E3F29">
            <w:pPr>
              <w:rPr>
                <w:sz w:val="26"/>
                <w:szCs w:val="26"/>
              </w:rPr>
            </w:pP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ДОПОВІДА</w:t>
            </w:r>
            <w:r w:rsidR="00AF6B80" w:rsidRPr="00C1201B">
              <w:rPr>
                <w:sz w:val="26"/>
                <w:szCs w:val="26"/>
              </w:rPr>
              <w:t>В</w:t>
            </w:r>
            <w:r w:rsidRPr="00C1201B">
              <w:rPr>
                <w:sz w:val="26"/>
                <w:szCs w:val="26"/>
              </w:rPr>
              <w:t>:</w:t>
            </w: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ОБГОВОРЕННЯ:</w:t>
            </w:r>
          </w:p>
          <w:p w:rsidR="00D21B78" w:rsidRPr="00C1201B" w:rsidRDefault="00D21B78" w:rsidP="000E3F29">
            <w:pPr>
              <w:rPr>
                <w:sz w:val="26"/>
                <w:szCs w:val="26"/>
              </w:rPr>
            </w:pP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ПРОПОЗИЦІЯ:</w:t>
            </w: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</w:p>
          <w:p w:rsidR="00092403" w:rsidRPr="00C1201B" w:rsidRDefault="00092403" w:rsidP="000E3F29">
            <w:pPr>
              <w:rPr>
                <w:sz w:val="26"/>
                <w:szCs w:val="26"/>
              </w:rPr>
            </w:pPr>
          </w:p>
          <w:p w:rsidR="00A400E1" w:rsidRPr="00C1201B" w:rsidRDefault="00A400E1" w:rsidP="000E3F29">
            <w:pPr>
              <w:rPr>
                <w:sz w:val="26"/>
                <w:szCs w:val="26"/>
              </w:rPr>
            </w:pP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ГОЛОСУВАЛИ:</w:t>
            </w: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</w:p>
          <w:p w:rsidR="007F4257" w:rsidRPr="00C1201B" w:rsidRDefault="007F4257" w:rsidP="000E3F29">
            <w:pPr>
              <w:rPr>
                <w:sz w:val="26"/>
                <w:szCs w:val="26"/>
              </w:rPr>
            </w:pPr>
          </w:p>
          <w:p w:rsidR="007742B1" w:rsidRPr="00C1201B" w:rsidRDefault="007742B1" w:rsidP="000E3F29">
            <w:pPr>
              <w:rPr>
                <w:sz w:val="26"/>
                <w:szCs w:val="26"/>
              </w:rPr>
            </w:pP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ВИРІШИЛИ:</w:t>
            </w:r>
          </w:p>
          <w:p w:rsidR="00CA314E" w:rsidRPr="00C1201B" w:rsidRDefault="00CA314E" w:rsidP="000E3F29">
            <w:pPr>
              <w:rPr>
                <w:sz w:val="26"/>
                <w:szCs w:val="26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C1201B" w:rsidRDefault="00AF6B80" w:rsidP="000E3F29">
            <w:pPr>
              <w:ind w:right="-3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Про Програму фінансової підтримки Комунального підприємства «Стадіон Авангард» на 2026–2028 роки (</w:t>
            </w:r>
            <w:proofErr w:type="spellStart"/>
            <w:r w:rsidRPr="00C1201B">
              <w:rPr>
                <w:b/>
                <w:sz w:val="26"/>
                <w:szCs w:val="26"/>
              </w:rPr>
              <w:t>проєкт</w:t>
            </w:r>
            <w:proofErr w:type="spellEnd"/>
            <w:r w:rsidRPr="00C1201B">
              <w:rPr>
                <w:b/>
                <w:sz w:val="26"/>
                <w:szCs w:val="26"/>
              </w:rPr>
              <w:t xml:space="preserve"> рішення зі змінами</w:t>
            </w:r>
            <w:r w:rsidRPr="00C1201B">
              <w:rPr>
                <w:sz w:val="26"/>
                <w:szCs w:val="26"/>
              </w:rPr>
              <w:t>)</w:t>
            </w:r>
          </w:p>
          <w:p w:rsidR="00CA314E" w:rsidRPr="00C1201B" w:rsidRDefault="00CA314E" w:rsidP="000E3F29">
            <w:pPr>
              <w:ind w:right="-3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iCs/>
                <w:sz w:val="26"/>
                <w:szCs w:val="26"/>
              </w:rPr>
              <w:t>---------------------------------------------------------------------</w:t>
            </w:r>
          </w:p>
          <w:p w:rsidR="00CA314E" w:rsidRPr="00C1201B" w:rsidRDefault="00AF6B80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Стадніцький</w:t>
            </w:r>
            <w:proofErr w:type="spellEnd"/>
            <w:r w:rsidRPr="00C1201B">
              <w:rPr>
                <w:sz w:val="26"/>
                <w:szCs w:val="26"/>
              </w:rPr>
              <w:t xml:space="preserve"> О</w:t>
            </w:r>
            <w:r w:rsidR="009D5D2C" w:rsidRPr="00C1201B">
              <w:rPr>
                <w:sz w:val="26"/>
                <w:szCs w:val="26"/>
              </w:rPr>
              <w:t>.</w:t>
            </w:r>
          </w:p>
          <w:p w:rsidR="00CA314E" w:rsidRPr="00C1201B" w:rsidRDefault="007742B1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 xml:space="preserve">Авраменко А., </w:t>
            </w:r>
            <w:proofErr w:type="spellStart"/>
            <w:r w:rsidR="00D21B78" w:rsidRPr="00C1201B">
              <w:rPr>
                <w:sz w:val="26"/>
                <w:szCs w:val="26"/>
              </w:rPr>
              <w:t>Колковська</w:t>
            </w:r>
            <w:proofErr w:type="spellEnd"/>
            <w:r w:rsidR="00D21B78" w:rsidRPr="00C1201B">
              <w:rPr>
                <w:sz w:val="26"/>
                <w:szCs w:val="26"/>
              </w:rPr>
              <w:t xml:space="preserve"> І., </w:t>
            </w:r>
            <w:proofErr w:type="spellStart"/>
            <w:r w:rsidR="00A400E1" w:rsidRPr="00C1201B">
              <w:rPr>
                <w:sz w:val="26"/>
                <w:szCs w:val="26"/>
              </w:rPr>
              <w:t>Каньовська</w:t>
            </w:r>
            <w:proofErr w:type="spellEnd"/>
            <w:r w:rsidR="00A400E1" w:rsidRPr="00C1201B">
              <w:rPr>
                <w:sz w:val="26"/>
                <w:szCs w:val="26"/>
              </w:rPr>
              <w:t xml:space="preserve"> Л., </w:t>
            </w:r>
            <w:proofErr w:type="spellStart"/>
            <w:r w:rsidR="0069020D" w:rsidRPr="00C1201B">
              <w:rPr>
                <w:sz w:val="26"/>
                <w:szCs w:val="26"/>
              </w:rPr>
              <w:t>Лазука</w:t>
            </w:r>
            <w:proofErr w:type="spellEnd"/>
            <w:r w:rsidR="0069020D" w:rsidRPr="00C1201B">
              <w:rPr>
                <w:sz w:val="26"/>
                <w:szCs w:val="26"/>
              </w:rPr>
              <w:t> </w:t>
            </w:r>
            <w:r w:rsidR="00441EBD" w:rsidRPr="00C1201B">
              <w:rPr>
                <w:sz w:val="26"/>
                <w:szCs w:val="26"/>
              </w:rPr>
              <w:t>О</w:t>
            </w:r>
            <w:r w:rsidR="0069020D" w:rsidRPr="00C1201B">
              <w:rPr>
                <w:sz w:val="26"/>
                <w:szCs w:val="26"/>
              </w:rPr>
              <w:t>.</w:t>
            </w:r>
            <w:r w:rsidR="00F26631" w:rsidRPr="00C1201B">
              <w:rPr>
                <w:sz w:val="26"/>
                <w:szCs w:val="26"/>
              </w:rPr>
              <w:t xml:space="preserve">, </w:t>
            </w:r>
            <w:proofErr w:type="spellStart"/>
            <w:r w:rsidR="00F26631" w:rsidRPr="00C1201B">
              <w:rPr>
                <w:sz w:val="26"/>
                <w:szCs w:val="26"/>
              </w:rPr>
              <w:t>Шкльода</w:t>
            </w:r>
            <w:proofErr w:type="spellEnd"/>
            <w:r w:rsidR="00F26631" w:rsidRPr="00C1201B">
              <w:rPr>
                <w:sz w:val="26"/>
                <w:szCs w:val="26"/>
              </w:rPr>
              <w:t xml:space="preserve"> К.</w:t>
            </w:r>
          </w:p>
          <w:p w:rsidR="00CA314E" w:rsidRPr="00C1201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Головуюч</w:t>
            </w:r>
            <w:r w:rsidR="00441EBD" w:rsidRPr="00C1201B">
              <w:rPr>
                <w:sz w:val="26"/>
                <w:szCs w:val="26"/>
              </w:rPr>
              <w:t>ий</w:t>
            </w:r>
            <w:r w:rsidRPr="00C1201B">
              <w:rPr>
                <w:sz w:val="26"/>
                <w:szCs w:val="26"/>
              </w:rPr>
              <w:t>:</w:t>
            </w:r>
          </w:p>
          <w:p w:rsidR="00CA314E" w:rsidRPr="00C1201B" w:rsidRDefault="00CA314E" w:rsidP="000E3F29">
            <w:pPr>
              <w:ind w:right="-3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rFonts w:eastAsia="SimSun" w:cs="Arial"/>
                <w:kern w:val="2"/>
                <w:sz w:val="26"/>
                <w:szCs w:val="26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1201B">
              <w:rPr>
                <w:rFonts w:eastAsia="SimSun" w:cs="Arial"/>
                <w:kern w:val="2"/>
                <w:sz w:val="26"/>
                <w:szCs w:val="26"/>
                <w:lang w:bidi="hi-IN"/>
              </w:rPr>
              <w:t>проєкт</w:t>
            </w:r>
            <w:proofErr w:type="spellEnd"/>
            <w:r w:rsidRPr="00C1201B">
              <w:rPr>
                <w:rFonts w:eastAsia="SimSun" w:cs="Arial"/>
                <w:kern w:val="2"/>
                <w:sz w:val="26"/>
                <w:szCs w:val="26"/>
                <w:lang w:bidi="hi-IN"/>
              </w:rPr>
              <w:t xml:space="preserve"> рішення «</w:t>
            </w:r>
            <w:r w:rsidR="00AF6B80" w:rsidRPr="00C1201B">
              <w:rPr>
                <w:sz w:val="26"/>
                <w:szCs w:val="26"/>
              </w:rPr>
              <w:t>Про Програму фінансової підтримки Комунального підприємства «Стадіон Авангард» на 2026–2028 роки</w:t>
            </w:r>
            <w:r w:rsidRPr="00C1201B">
              <w:rPr>
                <w:rFonts w:eastAsia="SimSun" w:cs="Arial"/>
                <w:kern w:val="2"/>
                <w:sz w:val="26"/>
                <w:szCs w:val="26"/>
                <w:lang w:bidi="hi-IN"/>
              </w:rPr>
              <w:t>»</w:t>
            </w:r>
            <w:r w:rsidR="00BC6679" w:rsidRPr="00C1201B">
              <w:rPr>
                <w:rFonts w:eastAsia="SimSun" w:cs="Arial"/>
                <w:kern w:val="2"/>
                <w:sz w:val="26"/>
                <w:szCs w:val="26"/>
                <w:lang w:bidi="hi-IN"/>
              </w:rPr>
              <w:t xml:space="preserve"> зі змінами</w:t>
            </w:r>
            <w:r w:rsidRPr="00C1201B">
              <w:rPr>
                <w:rFonts w:eastAsia="SimSun" w:cs="Arial"/>
                <w:kern w:val="2"/>
                <w:sz w:val="26"/>
                <w:szCs w:val="26"/>
                <w:lang w:bidi="hi-IN"/>
              </w:rPr>
              <w:t>.</w:t>
            </w:r>
          </w:p>
          <w:p w:rsidR="00A400E1" w:rsidRPr="00C1201B" w:rsidRDefault="00A400E1" w:rsidP="00A400E1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Авраменко А. – «За»</w:t>
            </w:r>
          </w:p>
          <w:p w:rsidR="00A400E1" w:rsidRPr="00C1201B" w:rsidRDefault="00A400E1" w:rsidP="00A400E1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Каньовська</w:t>
            </w:r>
            <w:proofErr w:type="spellEnd"/>
            <w:r w:rsidRPr="00C1201B">
              <w:rPr>
                <w:sz w:val="26"/>
                <w:szCs w:val="26"/>
              </w:rPr>
              <w:t xml:space="preserve"> Л. – «За»</w:t>
            </w:r>
          </w:p>
          <w:p w:rsidR="00D21B78" w:rsidRPr="00C1201B" w:rsidRDefault="00D21B78" w:rsidP="00A400E1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Колковська</w:t>
            </w:r>
            <w:proofErr w:type="spellEnd"/>
            <w:r w:rsidRPr="00C1201B">
              <w:rPr>
                <w:sz w:val="26"/>
                <w:szCs w:val="26"/>
              </w:rPr>
              <w:t xml:space="preserve"> І. </w:t>
            </w:r>
            <w:r w:rsidRPr="00C1201B">
              <w:rPr>
                <w:sz w:val="26"/>
                <w:szCs w:val="26"/>
              </w:rPr>
              <w:t>– «За»</w:t>
            </w:r>
          </w:p>
          <w:p w:rsidR="00A400E1" w:rsidRPr="00C1201B" w:rsidRDefault="00A400E1" w:rsidP="00A400E1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Лазука</w:t>
            </w:r>
            <w:proofErr w:type="spellEnd"/>
            <w:r w:rsidRPr="00C1201B">
              <w:rPr>
                <w:sz w:val="26"/>
                <w:szCs w:val="26"/>
              </w:rPr>
              <w:t xml:space="preserve"> О. – «За»</w:t>
            </w:r>
          </w:p>
          <w:p w:rsidR="00CA314E" w:rsidRPr="00C1201B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iCs/>
                <w:sz w:val="26"/>
                <w:szCs w:val="26"/>
              </w:rPr>
              <w:t xml:space="preserve">За – </w:t>
            </w:r>
            <w:r w:rsidR="009C0CF1" w:rsidRPr="00C1201B">
              <w:rPr>
                <w:iCs/>
                <w:sz w:val="26"/>
                <w:szCs w:val="26"/>
                <w:lang w:val="ru-RU"/>
              </w:rPr>
              <w:t>4</w:t>
            </w:r>
            <w:r w:rsidRPr="00C1201B">
              <w:rPr>
                <w:iCs/>
                <w:sz w:val="26"/>
                <w:szCs w:val="26"/>
              </w:rPr>
              <w:t>; проти – 0; утрималися – 0; не голосували – 0.</w:t>
            </w:r>
          </w:p>
          <w:p w:rsidR="00CA314E" w:rsidRPr="00C1201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6"/>
                <w:szCs w:val="26"/>
              </w:rPr>
            </w:pPr>
            <w:r w:rsidRPr="00C1201B">
              <w:rPr>
                <w:rFonts w:eastAsia="SimSun" w:cs="Arial"/>
                <w:kern w:val="2"/>
                <w:sz w:val="26"/>
                <w:szCs w:val="26"/>
                <w:lang w:bidi="hi-IN"/>
              </w:rPr>
              <w:t>Рекомендація прийнята.</w:t>
            </w:r>
          </w:p>
          <w:p w:rsidR="00CA314E" w:rsidRPr="00C1201B" w:rsidRDefault="00CA314E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6"/>
                <w:szCs w:val="26"/>
              </w:rPr>
            </w:pPr>
          </w:p>
        </w:tc>
      </w:tr>
      <w:tr w:rsidR="000E0C8B" w:rsidRPr="00C1201B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E0C8B" w:rsidRPr="00C1201B" w:rsidRDefault="000E0C8B" w:rsidP="00023B5A">
            <w:pPr>
              <w:rPr>
                <w:b/>
                <w:sz w:val="26"/>
                <w:szCs w:val="26"/>
              </w:rPr>
            </w:pPr>
            <w:r w:rsidRPr="00C1201B">
              <w:rPr>
                <w:b/>
                <w:sz w:val="26"/>
                <w:szCs w:val="26"/>
              </w:rPr>
              <w:t>СЛУХАЛИ: 2.</w:t>
            </w: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ДОПОВІДА</w:t>
            </w:r>
            <w:r w:rsidR="00A26BB0" w:rsidRPr="00C1201B">
              <w:rPr>
                <w:sz w:val="26"/>
                <w:szCs w:val="26"/>
              </w:rPr>
              <w:t>В</w:t>
            </w:r>
            <w:r w:rsidRPr="00C1201B">
              <w:rPr>
                <w:sz w:val="26"/>
                <w:szCs w:val="26"/>
              </w:rPr>
              <w:t>:</w:t>
            </w: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ОБГОВОРЕННЯ:</w:t>
            </w: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ПРОПОЗИЦІЯ:</w:t>
            </w: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  <w:p w:rsidR="000E0C8B" w:rsidRPr="00C1201B" w:rsidRDefault="00C1201B" w:rsidP="00023B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0E0C8B" w:rsidRPr="00C1201B">
              <w:rPr>
                <w:sz w:val="26"/>
                <w:szCs w:val="26"/>
              </w:rPr>
              <w:t>ОЛОСУВАЛИ:</w:t>
            </w: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  <w:p w:rsidR="00C1201B" w:rsidRDefault="00C1201B" w:rsidP="00023B5A">
            <w:pPr>
              <w:rPr>
                <w:sz w:val="26"/>
                <w:szCs w:val="26"/>
              </w:rPr>
            </w:pP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C1201B">
              <w:rPr>
                <w:sz w:val="26"/>
                <w:szCs w:val="26"/>
              </w:rPr>
              <w:t>ВИРІШИЛИ:</w:t>
            </w:r>
          </w:p>
          <w:p w:rsidR="000E0C8B" w:rsidRPr="00C1201B" w:rsidRDefault="000E0C8B" w:rsidP="00023B5A">
            <w:pPr>
              <w:rPr>
                <w:sz w:val="26"/>
                <w:szCs w:val="26"/>
              </w:rPr>
            </w:pPr>
          </w:p>
        </w:tc>
        <w:tc>
          <w:tcPr>
            <w:tcW w:w="6724" w:type="dxa"/>
            <w:gridSpan w:val="4"/>
            <w:shd w:val="clear" w:color="auto" w:fill="auto"/>
          </w:tcPr>
          <w:p w:rsidR="000E0C8B" w:rsidRPr="00C1201B" w:rsidRDefault="00A26BB0" w:rsidP="00023B5A">
            <w:pPr>
              <w:ind w:right="-3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rFonts w:eastAsia="SimSun" w:cs="Arial"/>
                <w:iCs/>
                <w:kern w:val="2"/>
                <w:sz w:val="26"/>
                <w:szCs w:val="26"/>
                <w:lang w:bidi="hi-IN"/>
              </w:rPr>
              <w:t xml:space="preserve">Про звіт про роботу </w:t>
            </w:r>
            <w:r w:rsidRPr="00C1201B">
              <w:rPr>
                <w:sz w:val="26"/>
                <w:szCs w:val="26"/>
              </w:rPr>
              <w:t>департаменту молоді та спорту</w:t>
            </w:r>
            <w:r w:rsidRPr="00C1201B">
              <w:rPr>
                <w:rFonts w:eastAsia="SimSun" w:cs="Arial"/>
                <w:i/>
                <w:iCs/>
                <w:kern w:val="2"/>
                <w:sz w:val="26"/>
                <w:szCs w:val="26"/>
                <w:lang w:val="en-US" w:bidi="hi-IN"/>
              </w:rPr>
              <w:t> </w:t>
            </w:r>
            <w:r w:rsidRPr="00C1201B">
              <w:rPr>
                <w:sz w:val="26"/>
                <w:szCs w:val="26"/>
              </w:rPr>
              <w:t>за І півріччя 2025 року</w:t>
            </w:r>
          </w:p>
          <w:p w:rsidR="000E0C8B" w:rsidRPr="00C1201B" w:rsidRDefault="000E0C8B" w:rsidP="00023B5A">
            <w:pPr>
              <w:ind w:right="-3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iCs/>
                <w:sz w:val="26"/>
                <w:szCs w:val="26"/>
              </w:rPr>
              <w:t>---------------------------------------------------------------------</w:t>
            </w:r>
          </w:p>
          <w:p w:rsidR="000E0C8B" w:rsidRPr="00C1201B" w:rsidRDefault="00A26BB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Захожий В</w:t>
            </w:r>
            <w:r w:rsidR="000E0C8B" w:rsidRPr="00C1201B">
              <w:rPr>
                <w:sz w:val="26"/>
                <w:szCs w:val="26"/>
              </w:rPr>
              <w:t>.</w:t>
            </w:r>
          </w:p>
          <w:p w:rsidR="000E0C8B" w:rsidRPr="00C1201B" w:rsidRDefault="00D21B78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 xml:space="preserve">Авраменко А., </w:t>
            </w:r>
            <w:proofErr w:type="spellStart"/>
            <w:r w:rsidRPr="00C1201B">
              <w:rPr>
                <w:sz w:val="26"/>
                <w:szCs w:val="26"/>
              </w:rPr>
              <w:t>Колковська</w:t>
            </w:r>
            <w:proofErr w:type="spellEnd"/>
            <w:r w:rsidRPr="00C1201B">
              <w:rPr>
                <w:sz w:val="26"/>
                <w:szCs w:val="26"/>
              </w:rPr>
              <w:t xml:space="preserve"> І., </w:t>
            </w:r>
            <w:proofErr w:type="spellStart"/>
            <w:r w:rsidRPr="00C1201B">
              <w:rPr>
                <w:sz w:val="26"/>
                <w:szCs w:val="26"/>
              </w:rPr>
              <w:t>Каньовська</w:t>
            </w:r>
            <w:proofErr w:type="spellEnd"/>
            <w:r w:rsidRPr="00C1201B">
              <w:rPr>
                <w:sz w:val="26"/>
                <w:szCs w:val="26"/>
              </w:rPr>
              <w:t xml:space="preserve"> Л., </w:t>
            </w:r>
            <w:proofErr w:type="spellStart"/>
            <w:r w:rsidRPr="00C1201B">
              <w:rPr>
                <w:sz w:val="26"/>
                <w:szCs w:val="26"/>
              </w:rPr>
              <w:t>Лазука</w:t>
            </w:r>
            <w:proofErr w:type="spellEnd"/>
            <w:r w:rsidRPr="00C1201B">
              <w:rPr>
                <w:sz w:val="26"/>
                <w:szCs w:val="26"/>
              </w:rPr>
              <w:t> О.</w:t>
            </w:r>
          </w:p>
          <w:p w:rsidR="000E0C8B" w:rsidRPr="00C1201B" w:rsidRDefault="000E0C8B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Головуючий:</w:t>
            </w:r>
          </w:p>
          <w:p w:rsidR="000E0C8B" w:rsidRPr="00C1201B" w:rsidRDefault="00D862D4" w:rsidP="00023B5A">
            <w:pPr>
              <w:ind w:right="-3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rFonts w:eastAsia="SimSun" w:cs="Arial"/>
                <w:iCs/>
                <w:kern w:val="2"/>
                <w:sz w:val="26"/>
                <w:szCs w:val="26"/>
                <w:lang w:bidi="hi-IN"/>
              </w:rPr>
              <w:t xml:space="preserve">Звіт </w:t>
            </w:r>
            <w:r w:rsidR="00A26BB0" w:rsidRPr="00C1201B">
              <w:rPr>
                <w:rFonts w:eastAsia="SimSun" w:cs="Arial"/>
                <w:iCs/>
                <w:kern w:val="2"/>
                <w:sz w:val="26"/>
                <w:szCs w:val="26"/>
                <w:lang w:bidi="hi-IN"/>
              </w:rPr>
              <w:t xml:space="preserve">про роботу </w:t>
            </w:r>
            <w:r w:rsidR="00A26BB0" w:rsidRPr="00C1201B">
              <w:rPr>
                <w:sz w:val="26"/>
                <w:szCs w:val="26"/>
              </w:rPr>
              <w:t>департаменту молоді та спорту</w:t>
            </w:r>
            <w:r w:rsidR="00A26BB0" w:rsidRPr="00C1201B">
              <w:rPr>
                <w:rFonts w:eastAsia="SimSun" w:cs="Arial"/>
                <w:i/>
                <w:iCs/>
                <w:kern w:val="2"/>
                <w:sz w:val="26"/>
                <w:szCs w:val="26"/>
                <w:lang w:val="en-US" w:bidi="hi-IN"/>
              </w:rPr>
              <w:t> </w:t>
            </w:r>
            <w:r w:rsidR="00A26BB0" w:rsidRPr="00C1201B">
              <w:rPr>
                <w:sz w:val="26"/>
                <w:szCs w:val="26"/>
              </w:rPr>
              <w:t>за І півріччя 2025 року</w:t>
            </w:r>
            <w:r w:rsidRPr="00C1201B">
              <w:rPr>
                <w:sz w:val="26"/>
                <w:szCs w:val="26"/>
              </w:rPr>
              <w:t xml:space="preserve"> взяти до відома.</w:t>
            </w:r>
          </w:p>
          <w:p w:rsidR="00D21B78" w:rsidRPr="00C1201B" w:rsidRDefault="00D21B78" w:rsidP="00D21B78">
            <w:pPr>
              <w:rPr>
                <w:sz w:val="26"/>
                <w:szCs w:val="26"/>
              </w:rPr>
            </w:pPr>
            <w:r w:rsidRPr="00C1201B">
              <w:rPr>
                <w:sz w:val="26"/>
                <w:szCs w:val="26"/>
              </w:rPr>
              <w:t>Авраменко А. – «За»</w:t>
            </w:r>
          </w:p>
          <w:p w:rsidR="00D21B78" w:rsidRPr="00C1201B" w:rsidRDefault="00D21B78" w:rsidP="00D21B78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Каньовська</w:t>
            </w:r>
            <w:proofErr w:type="spellEnd"/>
            <w:r w:rsidRPr="00C1201B">
              <w:rPr>
                <w:sz w:val="26"/>
                <w:szCs w:val="26"/>
              </w:rPr>
              <w:t xml:space="preserve"> Л. – «За»</w:t>
            </w:r>
          </w:p>
          <w:p w:rsidR="00D21B78" w:rsidRPr="00C1201B" w:rsidRDefault="00D21B78" w:rsidP="00D21B78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Колковська</w:t>
            </w:r>
            <w:proofErr w:type="spellEnd"/>
            <w:r w:rsidRPr="00C1201B">
              <w:rPr>
                <w:sz w:val="26"/>
                <w:szCs w:val="26"/>
              </w:rPr>
              <w:t xml:space="preserve"> І. – «За»</w:t>
            </w:r>
          </w:p>
          <w:p w:rsidR="00735E43" w:rsidRPr="00C1201B" w:rsidRDefault="00D21B78" w:rsidP="00D21B78">
            <w:pPr>
              <w:rPr>
                <w:sz w:val="26"/>
                <w:szCs w:val="26"/>
              </w:rPr>
            </w:pPr>
            <w:proofErr w:type="spellStart"/>
            <w:r w:rsidRPr="00C1201B">
              <w:rPr>
                <w:sz w:val="26"/>
                <w:szCs w:val="26"/>
              </w:rPr>
              <w:t>Лазука</w:t>
            </w:r>
            <w:proofErr w:type="spellEnd"/>
            <w:r w:rsidRPr="00C1201B">
              <w:rPr>
                <w:sz w:val="26"/>
                <w:szCs w:val="26"/>
              </w:rPr>
              <w:t xml:space="preserve"> О. – «За»</w:t>
            </w:r>
          </w:p>
          <w:p w:rsidR="00735E43" w:rsidRPr="00C1201B" w:rsidRDefault="00735E43" w:rsidP="00735E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6"/>
                <w:szCs w:val="26"/>
              </w:rPr>
            </w:pPr>
            <w:r w:rsidRPr="00C1201B">
              <w:rPr>
                <w:iCs/>
                <w:sz w:val="26"/>
                <w:szCs w:val="26"/>
              </w:rPr>
              <w:t xml:space="preserve">За – </w:t>
            </w:r>
            <w:r w:rsidR="00D21B78" w:rsidRPr="00C1201B">
              <w:rPr>
                <w:iCs/>
                <w:sz w:val="26"/>
                <w:szCs w:val="26"/>
                <w:lang w:val="ru-RU"/>
              </w:rPr>
              <w:t>4</w:t>
            </w:r>
            <w:r w:rsidRPr="00C1201B">
              <w:rPr>
                <w:iCs/>
                <w:sz w:val="26"/>
                <w:szCs w:val="26"/>
              </w:rPr>
              <w:t>; проти – 0; утрималися – 0; не голосували – 0.</w:t>
            </w:r>
          </w:p>
          <w:p w:rsidR="000E0C8B" w:rsidRPr="00C1201B" w:rsidRDefault="00A26BB0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6"/>
                <w:szCs w:val="26"/>
              </w:rPr>
            </w:pPr>
            <w:r w:rsidRPr="00C1201B">
              <w:rPr>
                <w:rFonts w:eastAsia="SimSun" w:cs="Arial"/>
                <w:iCs/>
                <w:kern w:val="2"/>
                <w:sz w:val="26"/>
                <w:szCs w:val="26"/>
                <w:lang w:bidi="hi-IN"/>
              </w:rPr>
              <w:t xml:space="preserve">Звіт про роботу </w:t>
            </w:r>
            <w:r w:rsidRPr="00C1201B">
              <w:rPr>
                <w:sz w:val="26"/>
                <w:szCs w:val="26"/>
              </w:rPr>
              <w:t>департаменту молоді та спорту</w:t>
            </w:r>
            <w:r w:rsidRPr="00C1201B">
              <w:rPr>
                <w:rFonts w:eastAsia="SimSun" w:cs="Arial"/>
                <w:i/>
                <w:iCs/>
                <w:kern w:val="2"/>
                <w:sz w:val="26"/>
                <w:szCs w:val="26"/>
                <w:lang w:val="en-US" w:bidi="hi-IN"/>
              </w:rPr>
              <w:t> </w:t>
            </w:r>
            <w:r w:rsidRPr="00C1201B">
              <w:rPr>
                <w:sz w:val="26"/>
                <w:szCs w:val="26"/>
              </w:rPr>
              <w:t>за І півріччя 2025 року взяти до відома.</w:t>
            </w:r>
          </w:p>
          <w:p w:rsidR="000E0C8B" w:rsidRPr="00C1201B" w:rsidRDefault="000E0C8B" w:rsidP="00023B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35768C" w:rsidRPr="00C1201B" w:rsidRDefault="0035768C" w:rsidP="001262CE">
      <w:pPr>
        <w:jc w:val="both"/>
        <w:rPr>
          <w:sz w:val="26"/>
          <w:szCs w:val="26"/>
        </w:rPr>
      </w:pPr>
    </w:p>
    <w:p w:rsidR="00D067C9" w:rsidRPr="00C1201B" w:rsidRDefault="00D067C9" w:rsidP="001262CE">
      <w:pPr>
        <w:jc w:val="both"/>
        <w:rPr>
          <w:sz w:val="26"/>
          <w:szCs w:val="26"/>
        </w:rPr>
      </w:pPr>
    </w:p>
    <w:p w:rsidR="005D65F4" w:rsidRPr="00C1201B" w:rsidRDefault="00364780" w:rsidP="001262CE">
      <w:pPr>
        <w:jc w:val="both"/>
        <w:rPr>
          <w:sz w:val="26"/>
          <w:szCs w:val="26"/>
        </w:rPr>
      </w:pPr>
      <w:r w:rsidRPr="00C1201B">
        <w:rPr>
          <w:sz w:val="26"/>
          <w:szCs w:val="26"/>
        </w:rPr>
        <w:t>Г</w:t>
      </w:r>
      <w:r w:rsidR="005D65F4" w:rsidRPr="00C1201B">
        <w:rPr>
          <w:sz w:val="26"/>
          <w:szCs w:val="26"/>
        </w:rPr>
        <w:t>олов</w:t>
      </w:r>
      <w:r w:rsidRPr="00C1201B">
        <w:rPr>
          <w:sz w:val="26"/>
          <w:szCs w:val="26"/>
        </w:rPr>
        <w:t>а</w:t>
      </w:r>
      <w:r w:rsidR="00CA659E" w:rsidRPr="00C1201B">
        <w:rPr>
          <w:sz w:val="26"/>
          <w:szCs w:val="26"/>
        </w:rPr>
        <w:t xml:space="preserve"> комісії</w:t>
      </w:r>
      <w:r w:rsidRPr="00C1201B">
        <w:rPr>
          <w:sz w:val="26"/>
          <w:szCs w:val="26"/>
        </w:rPr>
        <w:t xml:space="preserve">                                                                   Олександр ЛАЗУКА</w:t>
      </w:r>
    </w:p>
    <w:p w:rsidR="001262CE" w:rsidRPr="00C1201B" w:rsidRDefault="005D65F4" w:rsidP="001262CE">
      <w:pPr>
        <w:jc w:val="both"/>
        <w:rPr>
          <w:sz w:val="26"/>
          <w:szCs w:val="26"/>
        </w:rPr>
      </w:pPr>
      <w:r w:rsidRPr="00C1201B">
        <w:rPr>
          <w:sz w:val="26"/>
          <w:szCs w:val="26"/>
        </w:rPr>
        <w:t xml:space="preserve">                                      </w:t>
      </w:r>
    </w:p>
    <w:p w:rsidR="001262CE" w:rsidRPr="00C1201B" w:rsidRDefault="001262CE">
      <w:pPr>
        <w:rPr>
          <w:sz w:val="26"/>
          <w:szCs w:val="26"/>
          <w:lang w:val="ru-RU"/>
        </w:rPr>
      </w:pPr>
      <w:r w:rsidRPr="00C1201B">
        <w:rPr>
          <w:sz w:val="26"/>
          <w:szCs w:val="26"/>
        </w:rPr>
        <w:t xml:space="preserve">                                    </w:t>
      </w:r>
    </w:p>
    <w:p w:rsidR="00417A98" w:rsidRPr="00C1201B" w:rsidRDefault="00417A98">
      <w:pPr>
        <w:rPr>
          <w:sz w:val="26"/>
          <w:szCs w:val="26"/>
          <w:lang w:val="ru-RU"/>
        </w:rPr>
      </w:pPr>
      <w:proofErr w:type="spellStart"/>
      <w:r w:rsidRPr="00C1201B">
        <w:rPr>
          <w:sz w:val="26"/>
          <w:szCs w:val="26"/>
          <w:lang w:val="ru-RU"/>
        </w:rPr>
        <w:t>Секретар</w:t>
      </w:r>
      <w:proofErr w:type="spellEnd"/>
      <w:r w:rsidRPr="00C1201B">
        <w:rPr>
          <w:sz w:val="26"/>
          <w:szCs w:val="26"/>
          <w:lang w:val="ru-RU"/>
        </w:rPr>
        <w:t xml:space="preserve"> </w:t>
      </w:r>
      <w:proofErr w:type="spellStart"/>
      <w:r w:rsidRPr="00C1201B">
        <w:rPr>
          <w:sz w:val="26"/>
          <w:szCs w:val="26"/>
          <w:lang w:val="ru-RU"/>
        </w:rPr>
        <w:t>комісії</w:t>
      </w:r>
      <w:proofErr w:type="spellEnd"/>
      <w:r w:rsidRPr="00C1201B">
        <w:rPr>
          <w:sz w:val="26"/>
          <w:szCs w:val="26"/>
          <w:lang w:val="ru-RU"/>
        </w:rPr>
        <w:t xml:space="preserve">                                                               </w:t>
      </w:r>
      <w:proofErr w:type="spellStart"/>
      <w:r w:rsidRPr="00C1201B">
        <w:rPr>
          <w:sz w:val="26"/>
          <w:szCs w:val="26"/>
          <w:lang w:val="ru-RU"/>
        </w:rPr>
        <w:t>Андрій</w:t>
      </w:r>
      <w:proofErr w:type="spellEnd"/>
      <w:r w:rsidRPr="00C1201B">
        <w:rPr>
          <w:sz w:val="26"/>
          <w:szCs w:val="26"/>
          <w:lang w:val="ru-RU"/>
        </w:rPr>
        <w:t xml:space="preserve"> АВРАМЕНКО</w:t>
      </w:r>
    </w:p>
    <w:p w:rsidR="00417A98" w:rsidRPr="00C1201B" w:rsidRDefault="00417A98">
      <w:pPr>
        <w:rPr>
          <w:sz w:val="26"/>
          <w:szCs w:val="26"/>
          <w:lang w:val="ru-RU"/>
        </w:rPr>
      </w:pPr>
    </w:p>
    <w:p w:rsidR="00984430" w:rsidRPr="00C1201B" w:rsidRDefault="00984430">
      <w:pPr>
        <w:rPr>
          <w:sz w:val="26"/>
          <w:szCs w:val="26"/>
          <w:lang w:val="ru-RU"/>
        </w:rPr>
      </w:pPr>
    </w:p>
    <w:p w:rsidR="0044123C" w:rsidRPr="00C1201B" w:rsidRDefault="0058356C">
      <w:pPr>
        <w:rPr>
          <w:sz w:val="26"/>
          <w:szCs w:val="26"/>
        </w:rPr>
      </w:pPr>
      <w:proofErr w:type="spellStart"/>
      <w:proofErr w:type="gramStart"/>
      <w:r w:rsidRPr="00C1201B">
        <w:rPr>
          <w:sz w:val="26"/>
          <w:szCs w:val="26"/>
          <w:lang w:val="ru-RU"/>
        </w:rPr>
        <w:t>Наталія</w:t>
      </w:r>
      <w:proofErr w:type="spellEnd"/>
      <w:proofErr w:type="gramEnd"/>
      <w:r w:rsidRPr="00C1201B">
        <w:rPr>
          <w:sz w:val="26"/>
          <w:szCs w:val="26"/>
          <w:lang w:val="ru-RU"/>
        </w:rPr>
        <w:t xml:space="preserve"> </w:t>
      </w:r>
      <w:proofErr w:type="spellStart"/>
      <w:r w:rsidR="00B32334" w:rsidRPr="00C1201B">
        <w:rPr>
          <w:sz w:val="26"/>
          <w:szCs w:val="26"/>
          <w:lang w:val="ru-RU"/>
        </w:rPr>
        <w:t>Жгутова</w:t>
      </w:r>
      <w:proofErr w:type="spellEnd"/>
      <w:r w:rsidR="00B32334" w:rsidRPr="00C1201B">
        <w:rPr>
          <w:sz w:val="26"/>
          <w:szCs w:val="26"/>
          <w:lang w:val="ru-RU"/>
        </w:rPr>
        <w:t xml:space="preserve">  </w:t>
      </w:r>
      <w:r w:rsidR="003E078A" w:rsidRPr="00C1201B">
        <w:rPr>
          <w:sz w:val="26"/>
          <w:szCs w:val="26"/>
        </w:rPr>
        <w:t>777</w:t>
      </w:r>
      <w:r w:rsidR="0044123C" w:rsidRPr="00C1201B">
        <w:rPr>
          <w:sz w:val="26"/>
          <w:szCs w:val="26"/>
        </w:rPr>
        <w:t> </w:t>
      </w:r>
      <w:r w:rsidR="006D2177" w:rsidRPr="00C1201B">
        <w:rPr>
          <w:sz w:val="26"/>
          <w:szCs w:val="26"/>
        </w:rPr>
        <w:t>9</w:t>
      </w:r>
      <w:r w:rsidR="00896CEA" w:rsidRPr="00C1201B">
        <w:rPr>
          <w:sz w:val="26"/>
          <w:szCs w:val="26"/>
        </w:rPr>
        <w:t>54</w:t>
      </w:r>
    </w:p>
    <w:sectPr w:rsidR="0044123C" w:rsidRPr="00C1201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AA" w:rsidRDefault="00182BAA" w:rsidP="00EA0951">
      <w:r>
        <w:separator/>
      </w:r>
    </w:p>
  </w:endnote>
  <w:endnote w:type="continuationSeparator" w:id="0">
    <w:p w:rsidR="00182BAA" w:rsidRDefault="00182BAA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AA" w:rsidRDefault="00182BAA" w:rsidP="00EA0951">
      <w:r>
        <w:separator/>
      </w:r>
    </w:p>
  </w:footnote>
  <w:footnote w:type="continuationSeparator" w:id="0">
    <w:p w:rsidR="00182BAA" w:rsidRDefault="00182BAA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C1201B">
      <w:rPr>
        <w:noProof/>
      </w:rPr>
      <w:t>2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E61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52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41F8"/>
    <w:rsid w:val="008A4C95"/>
    <w:rsid w:val="008A66F5"/>
    <w:rsid w:val="008A7713"/>
    <w:rsid w:val="008A7B12"/>
    <w:rsid w:val="008B2154"/>
    <w:rsid w:val="008B2677"/>
    <w:rsid w:val="008B3B15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637"/>
    <w:rsid w:val="00B72683"/>
    <w:rsid w:val="00B749D3"/>
    <w:rsid w:val="00B75E31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399A"/>
    <w:rsid w:val="00CC6224"/>
    <w:rsid w:val="00CD1CBB"/>
    <w:rsid w:val="00CD35E2"/>
    <w:rsid w:val="00CD3ADA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64BD"/>
    <w:rsid w:val="00DE6BE9"/>
    <w:rsid w:val="00DF0E37"/>
    <w:rsid w:val="00DF16F4"/>
    <w:rsid w:val="00DF3139"/>
    <w:rsid w:val="00DF5A1D"/>
    <w:rsid w:val="00DF70BB"/>
    <w:rsid w:val="00DF7E31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5C42"/>
    <w:rsid w:val="00E7600A"/>
    <w:rsid w:val="00E76CCC"/>
    <w:rsid w:val="00E77121"/>
    <w:rsid w:val="00E77A95"/>
    <w:rsid w:val="00E818A7"/>
    <w:rsid w:val="00E8254B"/>
    <w:rsid w:val="00E82EE8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94D44"/>
    <w:rsid w:val="00F9573B"/>
    <w:rsid w:val="00F9733F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D4D6-0769-46A9-B503-FF98F173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348</cp:revision>
  <cp:lastPrinted>2025-05-27T12:48:00Z</cp:lastPrinted>
  <dcterms:created xsi:type="dcterms:W3CDTF">2021-10-26T06:49:00Z</dcterms:created>
  <dcterms:modified xsi:type="dcterms:W3CDTF">2025-10-28T13:14:00Z</dcterms:modified>
  <dc:language>ru-RU</dc:language>
</cp:coreProperties>
</file>