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rFonts w:eastAsia="Courier New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/>
        </w:rPr>
        <w:t>Додаток</w:t>
      </w:r>
    </w:p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</w:r>
    </w:p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  <w:t>Інформація про кількість рядків у відомостях щомісячного поновлення</w:t>
      </w:r>
    </w:p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 w:val="false"/>
          <w:b w:val="false"/>
          <w:bCs w:val="false"/>
          <w:color w:val="000000"/>
          <w:sz w:val="26"/>
          <w:szCs w:val="26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lang w:val="uk-UA"/>
        </w:rPr>
      </w:r>
    </w:p>
    <w:tbl>
      <w:tblPr>
        <w:tblW w:w="9870" w:type="dxa"/>
        <w:jc w:val="left"/>
        <w:tblInd w:w="-242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481"/>
        <w:gridCol w:w="5297"/>
        <w:gridCol w:w="39"/>
        <w:gridCol w:w="2053"/>
      </w:tblGrid>
      <w:tr>
        <w:trPr/>
        <w:tc>
          <w:tcPr>
            <w:tcW w:w="2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Відомості про: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Кількість рядків у відомостях</w:t>
            </w:r>
          </w:p>
        </w:tc>
      </w:tr>
      <w:tr>
        <w:trPr/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Луцький міський  відділ  Управління  Державної міграційної  служби України  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у Волинській обл.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/>
              </w:rPr>
              <w:t>0</w:t>
            </w:r>
          </w:p>
        </w:tc>
      </w:tr>
      <w:tr>
        <w:trPr/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/>
              </w:rPr>
              <w:t>0</w:t>
            </w:r>
          </w:p>
        </w:tc>
      </w:tr>
      <w:tr>
        <w:trPr>
          <w:trHeight w:val="912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u w:val="none"/>
                <w:lang w:val="uk-UA" w:eastAsia="zxx" w:bidi="zxx"/>
              </w:rPr>
              <w:t>117</w:t>
            </w:r>
          </w:p>
        </w:tc>
      </w:tr>
      <w:tr>
        <w:trPr>
          <w:trHeight w:val="932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177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липн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>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u w:val="none"/>
                <w:lang w:val="uk-UA" w:eastAsia="zxx" w:bidi="zxx"/>
              </w:rPr>
              <w:t>169</w:t>
            </w:r>
          </w:p>
        </w:tc>
      </w:tr>
      <w:tr>
        <w:trPr>
          <w:trHeight w:val="1206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2</w:t>
            </w:r>
          </w:p>
        </w:tc>
      </w:tr>
      <w:tr>
        <w:trPr>
          <w:trHeight w:val="884" w:hRule="atLeast"/>
        </w:trPr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Луцький </w:t>
            </w: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районний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616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липн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>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19</w:t>
            </w:r>
          </w:p>
        </w:tc>
      </w:tr>
      <w:tr>
        <w:trPr>
          <w:trHeight w:val="1206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Рожищенський </w:t>
            </w: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районний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587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23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895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>липня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4" w:hRule="atLeast"/>
        </w:trPr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районний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>липня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8</w:t>
            </w:r>
          </w:p>
        </w:tc>
      </w:tr>
      <w:tr>
        <w:trPr>
          <w:trHeight w:val="1206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Департамент державної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 реєстрації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Луцької міської ради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липн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>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uk-UA" w:eastAsia="zxx" w:bidi="zxx"/>
              </w:rPr>
              <w:t>213</w:t>
            </w:r>
          </w:p>
        </w:tc>
      </w:tr>
      <w:tr>
        <w:trPr/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зареєстрували своє місце проживання у відповідній адміністративно-територіальній одиниці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uk-UA" w:eastAsia="zxx" w:bidi="zxx"/>
              </w:rPr>
              <w:t>496</w:t>
            </w:r>
          </w:p>
        </w:tc>
      </w:tr>
      <w:tr>
        <w:trPr>
          <w:trHeight w:val="954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зняті з реєстрації за місцем проживання у відповідній адміністративно-територіальній одиниці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932</w:t>
            </w:r>
          </w:p>
        </w:tc>
      </w:tr>
      <w:tr>
        <w:trPr>
          <w:trHeight w:val="938" w:hRule="atLeast"/>
        </w:trPr>
        <w:tc>
          <w:tcPr>
            <w:tcW w:w="2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/>
              <w:t xml:space="preserve">МінЮст (ДРАЦС) </w:t>
            </w:r>
            <w:r>
              <w:rPr>
                <w:sz w:val="18"/>
                <w:szCs w:val="18"/>
              </w:rPr>
              <w:t>(</w:t>
            </w:r>
            <w:r>
              <w:rPr>
                <w:caps w:val="false"/>
                <w:smallCaps w:val="false"/>
                <w:color w:val="333333"/>
                <w:spacing w:val="0"/>
                <w:sz w:val="18"/>
                <w:szCs w:val="18"/>
              </w:rPr>
              <w:t>в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  <w:szCs w:val="18"/>
              </w:rPr>
              <w:t>заємодія із Державним реєстром актів цивільного стану на центральному рівні в електронному вигляді</w:t>
            </w:r>
            <w:r>
              <w:rPr>
                <w:rFonts w:ascii="Open Sans;Helvetica Neue;Helvetica;Arial;sans-serif" w:hAnsi="Open Sans;Helvetica Neue;Helvetica;Arial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виборців, смерть яких зареєстровано протягом попереднього </w:t>
            </w:r>
            <w:r>
              <w:rPr>
                <w:rFonts w:eastAsia="Arial Unicode MS" w:cs="Tahoma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дня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296</w:t>
            </w:r>
          </w:p>
        </w:tc>
      </w:tr>
      <w:tr>
        <w:trPr>
          <w:trHeight w:val="1144" w:hRule="atLeast"/>
        </w:trPr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1141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17</w:t>
            </w:r>
          </w:p>
        </w:tc>
      </w:tr>
      <w:tr>
        <w:trPr>
          <w:trHeight w:val="925" w:hRule="atLeast"/>
        </w:trPr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А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en-US"/>
              </w:rPr>
              <w:t>0959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>
          <w:trHeight w:val="949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2</w:t>
            </w:r>
          </w:p>
        </w:tc>
      </w:tr>
      <w:tr>
        <w:trPr>
          <w:trHeight w:val="653" w:hRule="atLeast"/>
        </w:trPr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Луцький слідчий ізолятор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виборців, які протягом попереднього місяця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прибули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для відбування покарання до цієї установи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відбували покарання і протягом попереднього місяця вибули з цієї установи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2</w:t>
            </w:r>
          </w:p>
        </w:tc>
      </w:tr>
      <w:tr>
        <w:trPr/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які відбувають покарання та яким протягом наступного місяця виповниться 18 років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Луцький міськрайонний суд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1"/>
              <w:snapToGrid w:val="false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Рожищенський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1"/>
              <w:snapToGrid w:val="false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31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Територіальний центр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en-US"/>
              </w:rPr>
              <w:t>соціального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обслуговування (надання соціальних послуг) м.Луцька 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ab/>
              <w:tab/>
              <w:tab/>
              <w:tab/>
              <w:tab/>
              <w:tab/>
              <w:t xml:space="preserve">   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Луцький геріатричний пансіонат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5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2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0</w:t>
            </w:r>
          </w:p>
        </w:tc>
      </w:tr>
      <w:tr>
        <w:trPr>
          <w:trHeight w:val="583" w:hRule="atLeast"/>
        </w:trPr>
        <w:tc>
          <w:tcPr>
            <w:tcW w:w="781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 рядків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suppressLineNumbers/>
              <w:ind w:left="0" w:right="0" w:hanging="0"/>
              <w:jc w:val="center"/>
              <w:rPr/>
            </w:pPr>
            <w:r>
              <w:rPr>
                <w:b/>
                <w:bCs/>
              </w:rPr>
              <w:t>2282</w:t>
            </w:r>
          </w:p>
        </w:tc>
      </w:tr>
    </w:tbl>
    <w:p>
      <w:pPr>
        <w:pStyle w:val="Normal"/>
        <w:pageBreakBefore w:val="false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567" w:header="0" w:top="567" w:footer="0" w:bottom="209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Open Sans">
    <w:altName w:val="Helvetica Neue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ahoma"/>
      <w:color w:val="00000A"/>
      <w:kern w:val="0"/>
      <w:sz w:val="24"/>
      <w:szCs w:val="24"/>
      <w:lang w:val="uk-UA" w:eastAsia="zxx" w:bidi="zxx"/>
    </w:rPr>
  </w:style>
  <w:style w:type="paragraph" w:styleId="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Style1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highlight w:val="white"/>
      <w:lang w:val="uk-U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AbsatzStandardschriftart">
    <w:name w:val="Absatz-Standardschriftart"/>
    <w:qFormat/>
    <w:rPr/>
  </w:style>
  <w:style w:type="character" w:styleId="Style12">
    <w:name w:val="Виділення жирним"/>
    <w:qFormat/>
    <w:rPr>
      <w:b/>
      <w:bCs/>
    </w:rPr>
  </w:style>
  <w:style w:type="character" w:styleId="Style13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yle14">
    <w:name w:val="Виділення"/>
    <w:qFormat/>
    <w:rPr>
      <w:i/>
      <w:iCs/>
    </w:rPr>
  </w:style>
  <w:style w:type="character" w:styleId="Style15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character" w:styleId="Style16">
    <w:name w:val="Символ нумерации"/>
    <w:qFormat/>
    <w:rPr/>
  </w:style>
  <w:style w:type="character" w:styleId="Style17">
    <w:name w:val="Гіперпосилання"/>
    <w:qFormat/>
    <w:rPr>
      <w:color w:val="0000FF"/>
      <w:u w:val="single"/>
    </w:rPr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11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Style18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ontStyle18">
    <w:name w:val="Font Style18"/>
    <w:basedOn w:val="Style18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1">
    <w:name w:val="Font Style11"/>
    <w:basedOn w:val="11"/>
    <w:qFormat/>
    <w:rPr>
      <w:rFonts w:ascii="Times New Roman" w:hAnsi="Times New Roman" w:cs="Times New Roman"/>
      <w:spacing w:val="10"/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Tahoma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WW">
    <w:name w:val="WW-Заголовок"/>
    <w:basedOn w:val="Style19"/>
    <w:qFormat/>
    <w:pPr/>
    <w:rPr/>
  </w:style>
  <w:style w:type="paragraph" w:styleId="Style25">
    <w:name w:val="Subtitle"/>
    <w:basedOn w:val="Style19"/>
    <w:qFormat/>
    <w:pPr>
      <w:jc w:val="center"/>
    </w:pPr>
    <w:rPr>
      <w:i/>
      <w:iCs/>
      <w:sz w:val="28"/>
      <w:szCs w:val="28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Style29">
    <w:name w:val="Верхній і нижній колонтитули"/>
    <w:basedOn w:val="Normal"/>
    <w:qFormat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Style30">
    <w:name w:val="Footer"/>
    <w:basedOn w:val="Style29"/>
    <w:pPr>
      <w:suppressLineNumbers/>
      <w:tabs>
        <w:tab w:val="center" w:pos="4702" w:leader="none"/>
        <w:tab w:val="right" w:pos="9405" w:leader="none"/>
      </w:tabs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StyleZakonu">
    <w:name w:val="StyleZakonu"/>
    <w:basedOn w:val="StyleNormal"/>
    <w:qFormat/>
    <w:pPr>
      <w:spacing w:before="0" w:after="60"/>
      <w:ind w:left="0" w:right="0" w:firstLine="284"/>
      <w:jc w:val="both"/>
    </w:pPr>
    <w:rPr/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zh-CN" w:bidi="ar-SA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312"/>
      <w:ind w:left="0" w:right="0" w:firstLine="550"/>
      <w:jc w:val="both"/>
    </w:pPr>
    <w:rPr>
      <w:bCs w:val="false"/>
      <w:sz w:val="24"/>
    </w:rPr>
  </w:style>
  <w:style w:type="paragraph" w:styleId="Style33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3036</TotalTime>
  <Application>LibreOffice/6.3.2.2$Windows_X86_64 LibreOffice_project/98b30e735bda24bc04ab42594c85f7fd8be07b9c</Application>
  <Pages>8</Pages>
  <Words>1692</Words>
  <Characters>11101</Characters>
  <CharactersWithSpaces>12912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2020-11-05T15:11:16Z</dcterms:created>
  <dc:creator/>
  <dc:description/>
  <dc:language>uk-UA</dc:language>
  <cp:lastModifiedBy/>
  <cp:lastPrinted>2021-08-10T11:18:40Z</cp:lastPrinted>
  <dcterms:modified xsi:type="dcterms:W3CDTF">2021-08-11T09:57:08Z</dcterms:modified>
  <cp:revision>325</cp:revision>
  <dc:subject/>
  <dc:title/>
</cp:coreProperties>
</file>